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210" w:afterAutospacing="0" w:line="21" w:lineRule="atLeast"/>
        <w:jc w:val="center"/>
        <w:rPr>
          <w:rFonts w:hint="default" w:cs="Microsoft YaHei UI" w:asciiTheme="majorEastAsia" w:hAnsiTheme="majorEastAsia" w:eastAsiaTheme="majorEastAsia"/>
          <w:color w:val="333333"/>
          <w:spacing w:val="8"/>
        </w:rPr>
      </w:pPr>
      <w:r>
        <w:rPr>
          <w:rFonts w:cs="Microsoft YaHei UI" w:asciiTheme="majorEastAsia" w:hAnsiTheme="majorEastAsia" w:eastAsiaTheme="majorEastAsia"/>
          <w:color w:val="333333"/>
          <w:spacing w:val="8"/>
          <w:shd w:val="clear" w:color="auto" w:fill="FFFFFF"/>
        </w:rPr>
        <w:t>花都区免费提供基本避孕药具服务网点</w:t>
      </w:r>
    </w:p>
    <w:p>
      <w:pPr>
        <w:pStyle w:val="6"/>
        <w:widowControl/>
        <w:shd w:val="clear" w:color="auto" w:fill="FFFFFF"/>
        <w:snapToGrid w:val="0"/>
        <w:spacing w:beforeAutospacing="0" w:afterAutospacing="0" w:line="360" w:lineRule="auto"/>
        <w:ind w:firstLine="652" w:firstLineChars="200"/>
        <w:jc w:val="both"/>
        <w:rPr>
          <w:rFonts w:ascii="仿宋_GB2312" w:hAnsi="仿宋_GB2312" w:eastAsia="仿宋_GB2312" w:cs="仿宋_GB2312"/>
          <w:spacing w:val="23"/>
          <w:sz w:val="28"/>
          <w:szCs w:val="28"/>
          <w:highlight w:val="yellow"/>
          <w:shd w:val="clear" w:color="auto" w:fill="FFFFFF"/>
        </w:rPr>
      </w:pPr>
    </w:p>
    <w:p>
      <w:pPr>
        <w:pStyle w:val="6"/>
        <w:widowControl/>
        <w:shd w:val="clear" w:color="auto" w:fill="FFFFFF"/>
        <w:snapToGrid w:val="0"/>
        <w:spacing w:beforeAutospacing="0" w:afterAutospacing="0" w:line="360" w:lineRule="auto"/>
        <w:ind w:firstLine="652" w:firstLineChars="200"/>
        <w:jc w:val="both"/>
        <w:rPr>
          <w:rStyle w:val="10"/>
          <w:rFonts w:ascii="仿宋_GB2312" w:hAnsi="仿宋_GB2312" w:eastAsia="仿宋_GB2312" w:cs="仿宋_GB2312"/>
          <w:b w:val="0"/>
          <w:spacing w:val="23"/>
          <w:sz w:val="28"/>
          <w:szCs w:val="28"/>
          <w:shd w:val="clear" w:color="auto" w:fill="FFFFFF"/>
        </w:rPr>
      </w:pPr>
      <w:r>
        <w:rPr>
          <w:rFonts w:hint="eastAsia" w:ascii="仿宋_GB2312" w:hAnsi="仿宋_GB2312" w:eastAsia="仿宋_GB2312" w:cs="仿宋_GB2312"/>
          <w:spacing w:val="23"/>
          <w:sz w:val="28"/>
          <w:szCs w:val="28"/>
          <w:shd w:val="clear" w:color="auto" w:fill="FFFFFF"/>
        </w:rPr>
        <w:t>花都辖区内10个街镇、252个村（居）委、196个村卫生站、18家公卫医疗机构、12家助产医疗机构，目前均设置了免费</w:t>
      </w:r>
      <w:r>
        <w:rPr>
          <w:rFonts w:ascii="仿宋_GB2312" w:hAnsi="仿宋_GB2312" w:eastAsia="仿宋_GB2312" w:cs="仿宋_GB2312"/>
          <w:spacing w:val="23"/>
          <w:sz w:val="28"/>
          <w:szCs w:val="28"/>
          <w:shd w:val="clear" w:color="auto" w:fill="FFFFFF"/>
        </w:rPr>
        <w:t>避孕药具</w:t>
      </w:r>
      <w:r>
        <w:rPr>
          <w:rFonts w:hint="eastAsia" w:ascii="仿宋_GB2312" w:hAnsi="仿宋_GB2312" w:eastAsia="仿宋_GB2312" w:cs="仿宋_GB2312"/>
          <w:spacing w:val="23"/>
          <w:sz w:val="28"/>
          <w:szCs w:val="28"/>
          <w:shd w:val="clear" w:color="auto" w:fill="FFFFFF"/>
        </w:rPr>
        <w:t>人工或自助发放点，向</w:t>
      </w:r>
      <w:r>
        <w:rPr>
          <w:rStyle w:val="10"/>
          <w:rFonts w:hint="eastAsia" w:ascii="仿宋_GB2312" w:hAnsi="仿宋_GB2312" w:eastAsia="仿宋_GB2312" w:cs="仿宋_GB2312"/>
          <w:b w:val="0"/>
          <w:spacing w:val="23"/>
          <w:sz w:val="28"/>
          <w:szCs w:val="28"/>
          <w:shd w:val="clear" w:color="auto" w:fill="FFFFFF"/>
        </w:rPr>
        <w:t>广大常住育龄群众</w:t>
      </w:r>
      <w:r>
        <w:rPr>
          <w:rStyle w:val="10"/>
          <w:rFonts w:hint="eastAsia" w:ascii="仿宋_GB2312" w:hAnsi="仿宋_GB2312" w:eastAsia="仿宋_GB2312" w:cs="仿宋_GB2312"/>
          <w:bCs/>
          <w:color w:val="00B050"/>
          <w:spacing w:val="23"/>
          <w:sz w:val="28"/>
          <w:szCs w:val="28"/>
          <w:shd w:val="clear" w:color="auto" w:fill="FFFFFF"/>
        </w:rPr>
        <w:t>免费</w:t>
      </w:r>
      <w:r>
        <w:rPr>
          <w:rFonts w:hint="eastAsia" w:ascii="仿宋_GB2312" w:hAnsi="仿宋_GB2312" w:eastAsia="仿宋_GB2312" w:cs="仿宋_GB2312"/>
          <w:b/>
          <w:bCs/>
          <w:color w:val="00B050"/>
          <w:spacing w:val="23"/>
          <w:sz w:val="28"/>
          <w:szCs w:val="28"/>
          <w:shd w:val="clear" w:color="auto" w:fill="FFFFFF"/>
        </w:rPr>
        <w:t>提供</w:t>
      </w:r>
      <w:r>
        <w:rPr>
          <w:rStyle w:val="10"/>
          <w:rFonts w:hint="eastAsia" w:ascii="仿宋_GB2312" w:hAnsi="仿宋_GB2312" w:eastAsia="仿宋_GB2312" w:cs="仿宋_GB2312"/>
          <w:b w:val="0"/>
          <w:spacing w:val="23"/>
          <w:sz w:val="28"/>
          <w:szCs w:val="28"/>
          <w:shd w:val="clear" w:color="auto" w:fill="FFFFFF"/>
        </w:rPr>
        <w:t>基本避孕药具。</w:t>
      </w:r>
    </w:p>
    <w:p>
      <w:pPr>
        <w:pStyle w:val="6"/>
        <w:widowControl/>
        <w:shd w:val="clear" w:color="auto" w:fill="FFFFFF"/>
        <w:snapToGrid w:val="0"/>
        <w:spacing w:beforeAutospacing="0" w:afterAutospacing="0" w:line="360" w:lineRule="auto"/>
        <w:ind w:firstLine="240" w:firstLineChars="100"/>
        <w:jc w:val="both"/>
        <w:rPr>
          <w:rFonts w:ascii="仿宋_GB2312" w:hAnsi="仿宋_GB2312" w:eastAsia="仿宋_GB2312" w:cs="仿宋_GB2312"/>
          <w:spacing w:val="23"/>
          <w:sz w:val="28"/>
          <w:szCs w:val="28"/>
          <w:shd w:val="clear" w:color="auto" w:fill="FFFFFF"/>
        </w:rPr>
      </w:pPr>
      <w:r>
        <w:rPr>
          <w:rFonts w:hint="eastAsia"/>
          <w:color w:val="FF0000"/>
        </w:rPr>
        <w:t>★</w:t>
      </w:r>
      <w:r>
        <w:rPr>
          <w:rFonts w:hint="eastAsia" w:ascii="仿宋_GB2312" w:hAnsi="仿宋_GB2312" w:eastAsia="仿宋_GB2312" w:cs="仿宋_GB2312"/>
          <w:spacing w:val="23"/>
          <w:sz w:val="28"/>
          <w:szCs w:val="28"/>
          <w:shd w:val="clear" w:color="auto" w:fill="FFFFFF"/>
        </w:rPr>
        <w:t>免费提供的避孕药具均获得质量认证，主要有：</w:t>
      </w:r>
      <w:r>
        <w:rPr>
          <w:rStyle w:val="10"/>
          <w:rFonts w:hint="eastAsia" w:ascii="仿宋_GB2312" w:hAnsi="仿宋_GB2312" w:eastAsia="仿宋_GB2312" w:cs="仿宋_GB2312"/>
          <w:b w:val="0"/>
          <w:spacing w:val="23"/>
          <w:sz w:val="28"/>
          <w:szCs w:val="28"/>
          <w:shd w:val="clear" w:color="auto" w:fill="FFFFFF"/>
        </w:rPr>
        <w:t>口服避孕药</w:t>
      </w:r>
      <w:r>
        <w:rPr>
          <w:rFonts w:hint="eastAsia" w:ascii="仿宋_GB2312" w:hAnsi="仿宋_GB2312" w:eastAsia="仿宋_GB2312" w:cs="仿宋_GB2312"/>
          <w:spacing w:val="23"/>
          <w:sz w:val="28"/>
          <w:szCs w:val="28"/>
          <w:shd w:val="clear" w:color="auto" w:fill="FFFFFF"/>
        </w:rPr>
        <w:t>、</w:t>
      </w:r>
      <w:r>
        <w:rPr>
          <w:rStyle w:val="10"/>
          <w:rFonts w:hint="eastAsia" w:ascii="仿宋_GB2312" w:hAnsi="仿宋_GB2312" w:eastAsia="仿宋_GB2312" w:cs="仿宋_GB2312"/>
          <w:b w:val="0"/>
          <w:spacing w:val="23"/>
          <w:sz w:val="28"/>
          <w:szCs w:val="28"/>
          <w:shd w:val="clear" w:color="auto" w:fill="FFFFFF"/>
        </w:rPr>
        <w:t>外用避孕药</w:t>
      </w:r>
      <w:r>
        <w:rPr>
          <w:rFonts w:hint="eastAsia" w:ascii="仿宋_GB2312" w:hAnsi="仿宋_GB2312" w:eastAsia="仿宋_GB2312" w:cs="仿宋_GB2312"/>
          <w:spacing w:val="23"/>
          <w:sz w:val="28"/>
          <w:szCs w:val="28"/>
          <w:shd w:val="clear" w:color="auto" w:fill="FFFFFF"/>
        </w:rPr>
        <w:t>、</w:t>
      </w:r>
      <w:r>
        <w:rPr>
          <w:rStyle w:val="10"/>
          <w:rFonts w:hint="eastAsia" w:ascii="仿宋_GB2312" w:hAnsi="仿宋_GB2312" w:eastAsia="仿宋_GB2312" w:cs="仿宋_GB2312"/>
          <w:b w:val="0"/>
          <w:spacing w:val="23"/>
          <w:sz w:val="28"/>
          <w:szCs w:val="28"/>
          <w:shd w:val="clear" w:color="auto" w:fill="FFFFFF"/>
        </w:rPr>
        <w:t>避孕套、</w:t>
      </w:r>
      <w:r>
        <w:rPr>
          <w:rFonts w:hint="eastAsia" w:ascii="仿宋_GB2312" w:hAnsi="仿宋_GB2312" w:eastAsia="仿宋_GB2312" w:cs="仿宋_GB2312"/>
          <w:spacing w:val="23"/>
          <w:sz w:val="28"/>
          <w:szCs w:val="28"/>
          <w:shd w:val="clear" w:color="auto" w:fill="FFFFFF"/>
        </w:rPr>
        <w:t>基本宫内节育器、皮下埋植剂等，均印有“</w:t>
      </w:r>
      <w:r>
        <w:rPr>
          <w:rFonts w:hint="eastAsia" w:ascii="仿宋_GB2312" w:hAnsi="仿宋_GB2312" w:eastAsia="仿宋_GB2312" w:cs="仿宋_GB2312"/>
          <w:b/>
          <w:bCs/>
          <w:color w:val="00B050"/>
          <w:spacing w:val="23"/>
          <w:sz w:val="28"/>
          <w:szCs w:val="28"/>
          <w:shd w:val="clear" w:color="auto" w:fill="FFFFFF"/>
        </w:rPr>
        <w:t>国家免费提供</w:t>
      </w:r>
      <w:r>
        <w:rPr>
          <w:rFonts w:hint="eastAsia" w:ascii="仿宋_GB2312" w:hAnsi="仿宋_GB2312" w:eastAsia="仿宋_GB2312" w:cs="仿宋_GB2312"/>
          <w:spacing w:val="23"/>
          <w:sz w:val="28"/>
          <w:szCs w:val="28"/>
          <w:shd w:val="clear" w:color="auto" w:fill="FFFFFF"/>
        </w:rPr>
        <w:t>”图案标志。</w:t>
      </w:r>
    </w:p>
    <w:p>
      <w:pPr>
        <w:pStyle w:val="6"/>
        <w:widowControl/>
        <w:shd w:val="clear" w:color="auto" w:fill="FFFFFF"/>
        <w:snapToGrid w:val="0"/>
        <w:spacing w:beforeAutospacing="0" w:afterAutospacing="0" w:line="360" w:lineRule="auto"/>
        <w:ind w:firstLine="652" w:firstLineChars="200"/>
        <w:jc w:val="both"/>
        <w:rPr>
          <w:rFonts w:ascii="仿宋_GB2312" w:hAnsi="仿宋_GB2312" w:eastAsia="仿宋_GB2312" w:cs="仿宋_GB2312"/>
          <w:spacing w:val="23"/>
          <w:sz w:val="28"/>
          <w:szCs w:val="28"/>
          <w:shd w:val="clear" w:color="auto" w:fill="FFFFFF"/>
        </w:rPr>
      </w:pPr>
      <w:r>
        <w:rPr>
          <w:rFonts w:hint="eastAsia" w:ascii="仿宋_GB2312" w:hAnsi="仿宋_GB2312" w:eastAsia="仿宋_GB2312" w:cs="仿宋_GB2312"/>
          <w:color w:val="333333"/>
          <w:spacing w:val="23"/>
          <w:sz w:val="28"/>
          <w:szCs w:val="28"/>
          <w:shd w:val="clear" w:color="auto" w:fill="FFFFFF"/>
        </w:rPr>
        <w:drawing>
          <wp:inline distT="0" distB="0" distL="114300" distR="114300">
            <wp:extent cx="1457325" cy="1457325"/>
            <wp:effectExtent l="0" t="0" r="9525" b="9525"/>
            <wp:docPr id="1" name="图片 1" descr="微信图片_2020110311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103112652"/>
                    <pic:cNvPicPr>
                      <a:picLocks noChangeAspect="1"/>
                    </pic:cNvPicPr>
                  </pic:nvPicPr>
                  <pic:blipFill>
                    <a:blip r:embed="rId4" cstate="print"/>
                    <a:stretch>
                      <a:fillRect/>
                    </a:stretch>
                  </pic:blipFill>
                  <pic:spPr>
                    <a:xfrm>
                      <a:off x="0" y="0"/>
                      <a:ext cx="1457325" cy="1457325"/>
                    </a:xfrm>
                    <a:prstGeom prst="rect">
                      <a:avLst/>
                    </a:prstGeom>
                  </pic:spPr>
                </pic:pic>
              </a:graphicData>
            </a:graphic>
          </wp:inline>
        </w:drawing>
      </w:r>
    </w:p>
    <w:p>
      <w:pPr>
        <w:snapToGrid w:val="0"/>
        <w:spacing w:line="360" w:lineRule="auto"/>
        <w:ind w:firstLine="652" w:firstLineChars="200"/>
        <w:rPr>
          <w:rFonts w:ascii="仿宋_GB2312" w:hAnsi="仿宋_GB2312" w:eastAsia="仿宋_GB2312" w:cs="仿宋_GB2312"/>
          <w:spacing w:val="23"/>
          <w:sz w:val="28"/>
          <w:szCs w:val="28"/>
          <w:shd w:val="clear" w:color="auto" w:fill="FFFFFF"/>
        </w:rPr>
      </w:pPr>
    </w:p>
    <w:p>
      <w:pPr>
        <w:pStyle w:val="6"/>
        <w:widowControl/>
        <w:shd w:val="clear" w:color="auto" w:fill="FFFFFF"/>
        <w:snapToGrid w:val="0"/>
        <w:spacing w:beforeAutospacing="0" w:afterAutospacing="0" w:line="360" w:lineRule="auto"/>
        <w:ind w:firstLine="654" w:firstLineChars="200"/>
        <w:jc w:val="both"/>
        <w:rPr>
          <w:rFonts w:ascii="仿宋_GB2312" w:hAnsi="仿宋_GB2312" w:eastAsia="仿宋_GB2312" w:cs="仿宋_GB2312"/>
          <w:spacing w:val="23"/>
          <w:sz w:val="28"/>
          <w:szCs w:val="28"/>
          <w:shd w:val="clear" w:color="auto" w:fill="FFFFFF"/>
        </w:rPr>
      </w:pPr>
      <w:r>
        <w:rPr>
          <w:rFonts w:hint="eastAsia" w:ascii="仿宋_GB2312" w:hAnsi="仿宋_GB2312" w:eastAsia="仿宋_GB2312" w:cs="仿宋_GB2312"/>
          <w:b/>
          <w:bCs/>
          <w:color w:val="00B050"/>
          <w:spacing w:val="23"/>
          <w:sz w:val="28"/>
          <w:szCs w:val="28"/>
          <w:shd w:val="clear" w:color="auto" w:fill="FFFFFF"/>
        </w:rPr>
        <w:t>医疗卫生机构人工服务点</w:t>
      </w:r>
      <w:r>
        <w:rPr>
          <w:rFonts w:hint="eastAsia" w:ascii="仿宋_GB2312" w:hAnsi="仿宋_GB2312" w:eastAsia="仿宋_GB2312" w:cs="仿宋_GB2312"/>
          <w:spacing w:val="23"/>
          <w:sz w:val="28"/>
          <w:szCs w:val="28"/>
          <w:shd w:val="clear" w:color="auto" w:fill="FFFFFF"/>
        </w:rPr>
        <w:t>向服务对象免费提供基本口服避孕药、外用避孕药、避孕套及注射避孕针等服务。</w:t>
      </w:r>
    </w:p>
    <w:p>
      <w:pPr>
        <w:pStyle w:val="6"/>
        <w:widowControl/>
        <w:shd w:val="clear" w:color="auto" w:fill="FFFFFF"/>
        <w:snapToGrid w:val="0"/>
        <w:spacing w:beforeAutospacing="0" w:afterAutospacing="0" w:line="360" w:lineRule="auto"/>
        <w:ind w:firstLine="654" w:firstLineChars="200"/>
        <w:jc w:val="both"/>
        <w:rPr>
          <w:rFonts w:ascii="仿宋_GB2312" w:hAnsi="仿宋_GB2312" w:eastAsia="仿宋_GB2312" w:cs="仿宋_GB2312"/>
          <w:spacing w:val="23"/>
          <w:sz w:val="28"/>
          <w:szCs w:val="28"/>
          <w:shd w:val="clear" w:color="auto" w:fill="FFFFFF"/>
        </w:rPr>
      </w:pPr>
      <w:r>
        <w:rPr>
          <w:rFonts w:hint="eastAsia" w:ascii="仿宋_GB2312" w:hAnsi="仿宋_GB2312" w:eastAsia="仿宋_GB2312" w:cs="仿宋_GB2312"/>
          <w:b/>
          <w:bCs/>
          <w:color w:val="00B050"/>
          <w:spacing w:val="23"/>
          <w:sz w:val="28"/>
          <w:szCs w:val="28"/>
          <w:shd w:val="clear" w:color="auto" w:fill="FFFFFF"/>
        </w:rPr>
        <w:t>其他人工服务点、自助发放点和在线发放点</w:t>
      </w:r>
      <w:r>
        <w:rPr>
          <w:rFonts w:hint="eastAsia" w:ascii="仿宋_GB2312" w:hAnsi="仿宋_GB2312" w:eastAsia="仿宋_GB2312" w:cs="仿宋_GB2312"/>
          <w:spacing w:val="23"/>
          <w:sz w:val="28"/>
          <w:szCs w:val="28"/>
          <w:shd w:val="clear" w:color="auto" w:fill="FFFFFF"/>
        </w:rPr>
        <w:t>向服务对象免费提供外用避孕药和避孕套发放服务。广东省药具管理中心设立在线发放点，为全省行政区域内服务对象提供网上下单、有偿快递服务。</w:t>
      </w:r>
    </w:p>
    <w:p>
      <w:pPr>
        <w:pStyle w:val="6"/>
        <w:widowControl/>
        <w:shd w:val="clear" w:color="auto" w:fill="FFFFFF"/>
        <w:snapToGrid w:val="0"/>
        <w:spacing w:beforeAutospacing="0" w:afterAutospacing="0" w:line="360" w:lineRule="auto"/>
        <w:ind w:firstLine="654" w:firstLineChars="200"/>
        <w:jc w:val="both"/>
        <w:rPr>
          <w:rFonts w:ascii="仿宋_GB2312" w:hAnsi="仿宋_GB2312" w:eastAsia="仿宋_GB2312" w:cs="仿宋_GB2312"/>
          <w:spacing w:val="23"/>
          <w:sz w:val="28"/>
          <w:szCs w:val="28"/>
          <w:shd w:val="clear" w:color="auto" w:fill="FFFFFF"/>
        </w:rPr>
      </w:pPr>
      <w:r>
        <w:rPr>
          <w:rFonts w:hint="eastAsia" w:ascii="仿宋_GB2312" w:hAnsi="仿宋_GB2312" w:eastAsia="仿宋_GB2312" w:cs="仿宋_GB2312"/>
          <w:b/>
          <w:bCs/>
          <w:color w:val="00B050"/>
          <w:spacing w:val="23"/>
          <w:sz w:val="28"/>
          <w:szCs w:val="28"/>
          <w:shd w:val="clear" w:color="auto" w:fill="FFFFFF"/>
        </w:rPr>
        <w:t>基本宫内节育器、皮下埋植剂</w:t>
      </w:r>
      <w:r>
        <w:rPr>
          <w:rFonts w:hint="eastAsia" w:ascii="仿宋_GB2312" w:hAnsi="仿宋_GB2312" w:eastAsia="仿宋_GB2312" w:cs="仿宋_GB2312"/>
          <w:spacing w:val="23"/>
          <w:sz w:val="28"/>
          <w:szCs w:val="28"/>
          <w:shd w:val="clear" w:color="auto" w:fill="FFFFFF"/>
        </w:rPr>
        <w:t>，由提供免费基本避孕手术的医疗卫生机构向服务对象免费提供放置和取出服务。</w:t>
      </w:r>
    </w:p>
    <w:p>
      <w:pPr>
        <w:pStyle w:val="6"/>
        <w:widowControl/>
        <w:shd w:val="clear" w:color="auto" w:fill="FFFFFF"/>
        <w:snapToGrid w:val="0"/>
        <w:spacing w:beforeAutospacing="0" w:after="150" w:afterAutospacing="0" w:line="360" w:lineRule="auto"/>
        <w:ind w:firstLine="652" w:firstLineChars="200"/>
        <w:jc w:val="both"/>
        <w:rPr>
          <w:rFonts w:ascii="仿宋_GB2312" w:hAnsi="仿宋_GB2312" w:eastAsia="仿宋_GB2312" w:cs="仿宋_GB2312"/>
          <w:spacing w:val="23"/>
          <w:sz w:val="28"/>
          <w:szCs w:val="28"/>
          <w:shd w:val="clear" w:color="auto" w:fill="FFFFFF"/>
        </w:rPr>
      </w:pPr>
      <w:r>
        <w:rPr>
          <w:rFonts w:hint="eastAsia" w:ascii="仿宋_GB2312" w:hAnsi="仿宋_GB2312" w:eastAsia="仿宋_GB2312" w:cs="仿宋_GB2312"/>
          <w:spacing w:val="23"/>
          <w:sz w:val="28"/>
          <w:szCs w:val="28"/>
          <w:shd w:val="clear" w:color="auto" w:fill="FFFFFF"/>
        </w:rPr>
        <w:t>有需要的群众可</w:t>
      </w:r>
      <w:r>
        <w:rPr>
          <w:rStyle w:val="10"/>
          <w:rFonts w:hint="eastAsia" w:ascii="仿宋_GB2312" w:hAnsi="仿宋_GB2312" w:eastAsia="仿宋_GB2312" w:cs="仿宋_GB2312"/>
          <w:b w:val="0"/>
          <w:spacing w:val="23"/>
          <w:sz w:val="28"/>
          <w:szCs w:val="28"/>
          <w:shd w:val="clear" w:color="auto" w:fill="FFFFFF"/>
        </w:rPr>
        <w:t>到就近村委、居委</w:t>
      </w:r>
      <w:r>
        <w:rPr>
          <w:rFonts w:hint="eastAsia" w:ascii="仿宋_GB2312" w:hAnsi="仿宋_GB2312" w:eastAsia="仿宋_GB2312" w:cs="仿宋_GB2312"/>
          <w:spacing w:val="23"/>
          <w:sz w:val="28"/>
          <w:szCs w:val="28"/>
          <w:shd w:val="clear" w:color="auto" w:fill="FFFFFF"/>
        </w:rPr>
        <w:t>或卫生院、卫生服务中心及</w:t>
      </w:r>
      <w:r>
        <w:rPr>
          <w:rStyle w:val="10"/>
          <w:rFonts w:hint="eastAsia" w:ascii="仿宋_GB2312" w:hAnsi="仿宋_GB2312" w:eastAsia="仿宋_GB2312" w:cs="仿宋_GB2312"/>
          <w:b w:val="0"/>
          <w:spacing w:val="23"/>
          <w:sz w:val="28"/>
          <w:szCs w:val="28"/>
          <w:shd w:val="clear" w:color="auto" w:fill="FFFFFF"/>
        </w:rPr>
        <w:t>村卫生站等服务点</w:t>
      </w:r>
      <w:r>
        <w:rPr>
          <w:rFonts w:hint="eastAsia" w:ascii="仿宋_GB2312" w:hAnsi="仿宋_GB2312" w:eastAsia="仿宋_GB2312" w:cs="仿宋_GB2312"/>
          <w:spacing w:val="23"/>
          <w:sz w:val="28"/>
          <w:szCs w:val="28"/>
          <w:shd w:val="clear" w:color="auto" w:fill="FFFFFF"/>
        </w:rPr>
        <w:t>免费领取。</w:t>
      </w:r>
    </w:p>
    <w:p>
      <w:pPr>
        <w:pStyle w:val="6"/>
        <w:widowControl/>
        <w:shd w:val="clear" w:color="auto" w:fill="FFFFFF"/>
        <w:snapToGrid w:val="0"/>
        <w:spacing w:beforeAutospacing="0" w:afterAutospacing="0" w:line="360" w:lineRule="auto"/>
        <w:ind w:firstLine="654" w:firstLineChars="200"/>
        <w:jc w:val="both"/>
        <w:rPr>
          <w:rFonts w:ascii="仿宋_GB2312" w:hAnsi="仿宋_GB2312" w:eastAsia="仿宋_GB2312" w:cs="仿宋_GB2312"/>
          <w:spacing w:val="23"/>
          <w:sz w:val="28"/>
          <w:szCs w:val="28"/>
        </w:rPr>
      </w:pPr>
      <w:r>
        <w:rPr>
          <w:rFonts w:hint="eastAsia" w:ascii="仿宋_GB2312" w:hAnsi="仿宋_GB2312" w:eastAsia="仿宋_GB2312" w:cs="仿宋_GB2312"/>
          <w:b/>
          <w:bCs/>
          <w:color w:val="00B050"/>
          <w:spacing w:val="23"/>
          <w:sz w:val="28"/>
          <w:szCs w:val="28"/>
          <w:shd w:val="clear" w:color="auto" w:fill="FFFFFF"/>
        </w:rPr>
        <w:t>领取方式一</w:t>
      </w:r>
      <w:r>
        <w:rPr>
          <w:rFonts w:hint="eastAsia" w:ascii="仿宋_GB2312" w:hAnsi="仿宋_GB2312" w:eastAsia="仿宋_GB2312" w:cs="仿宋_GB2312"/>
          <w:spacing w:val="23"/>
          <w:sz w:val="28"/>
          <w:szCs w:val="28"/>
          <w:shd w:val="clear" w:color="auto" w:fill="FFFFFF"/>
        </w:rPr>
        <w:t>：到各网点药具发放箱按需自行领取（发放箱只提供避孕套发放）。</w:t>
      </w:r>
    </w:p>
    <w:p>
      <w:pPr>
        <w:pStyle w:val="6"/>
        <w:widowControl/>
        <w:shd w:val="clear" w:color="auto" w:fill="FFFFFF"/>
        <w:snapToGrid w:val="0"/>
        <w:spacing w:beforeAutospacing="0" w:afterAutospacing="0" w:line="360" w:lineRule="auto"/>
        <w:ind w:firstLine="654" w:firstLineChars="200"/>
        <w:jc w:val="both"/>
        <w:rPr>
          <w:rFonts w:ascii="仿宋_GB2312" w:hAnsi="仿宋_GB2312" w:eastAsia="仿宋_GB2312" w:cs="仿宋_GB2312"/>
          <w:spacing w:val="23"/>
          <w:sz w:val="28"/>
          <w:szCs w:val="28"/>
          <w:shd w:val="clear" w:color="auto" w:fill="FFFFFF"/>
        </w:rPr>
      </w:pPr>
      <w:r>
        <w:rPr>
          <w:rFonts w:hint="eastAsia" w:ascii="仿宋_GB2312" w:hAnsi="仿宋_GB2312" w:eastAsia="仿宋_GB2312" w:cs="仿宋_GB2312"/>
          <w:b/>
          <w:bCs/>
          <w:color w:val="00B050"/>
          <w:spacing w:val="23"/>
          <w:sz w:val="28"/>
          <w:szCs w:val="28"/>
          <w:shd w:val="clear" w:color="auto" w:fill="FFFFFF"/>
        </w:rPr>
        <w:t>领取方式二</w:t>
      </w:r>
      <w:r>
        <w:rPr>
          <w:rFonts w:hint="eastAsia" w:ascii="仿宋_GB2312" w:hAnsi="仿宋_GB2312" w:eastAsia="仿宋_GB2312" w:cs="仿宋_GB2312"/>
          <w:spacing w:val="23"/>
          <w:sz w:val="28"/>
          <w:szCs w:val="28"/>
          <w:shd w:val="clear" w:color="auto" w:fill="FFFFFF"/>
        </w:rPr>
        <w:t>：到社区（村）居委会、医疗机构和计生服务中心的人工发放点，</w:t>
      </w:r>
      <w:r>
        <w:rPr>
          <w:rStyle w:val="10"/>
          <w:rFonts w:hint="eastAsia" w:ascii="仿宋_GB2312" w:hAnsi="仿宋_GB2312" w:eastAsia="仿宋_GB2312" w:cs="仿宋_GB2312"/>
          <w:b w:val="0"/>
          <w:spacing w:val="23"/>
          <w:sz w:val="28"/>
          <w:szCs w:val="28"/>
          <w:shd w:val="clear" w:color="auto" w:fill="FFFFFF"/>
        </w:rPr>
        <w:t>知情选择免费领取</w:t>
      </w:r>
      <w:r>
        <w:rPr>
          <w:rFonts w:hint="eastAsia" w:ascii="仿宋_GB2312" w:hAnsi="仿宋_GB2312" w:eastAsia="仿宋_GB2312" w:cs="仿宋_GB2312"/>
          <w:spacing w:val="23"/>
          <w:sz w:val="28"/>
          <w:szCs w:val="28"/>
          <w:shd w:val="clear" w:color="auto" w:fill="FFFFFF"/>
        </w:rPr>
        <w:t>避孕药具，扫一扫即可免费领取。</w:t>
      </w:r>
    </w:p>
    <w:p>
      <w:pPr>
        <w:pStyle w:val="6"/>
        <w:widowControl/>
        <w:shd w:val="clear" w:color="auto" w:fill="FFFFFF"/>
        <w:snapToGrid w:val="0"/>
        <w:spacing w:beforeAutospacing="0" w:afterAutospacing="0" w:line="360" w:lineRule="auto"/>
        <w:ind w:firstLine="654" w:firstLineChars="200"/>
        <w:jc w:val="both"/>
        <w:rPr>
          <w:rFonts w:ascii="仿宋_GB2312" w:hAnsi="仿宋_GB2312" w:eastAsia="仿宋_GB2312" w:cs="仿宋_GB2312"/>
          <w:spacing w:val="23"/>
          <w:sz w:val="28"/>
          <w:szCs w:val="28"/>
          <w:shd w:val="clear" w:color="auto" w:fill="FFFFFF"/>
        </w:rPr>
      </w:pPr>
      <w:r>
        <w:rPr>
          <w:rFonts w:hint="eastAsia" w:ascii="仿宋_GB2312" w:hAnsi="仿宋_GB2312" w:eastAsia="仿宋_GB2312" w:cs="仿宋_GB2312"/>
          <w:b/>
          <w:bCs/>
          <w:color w:val="00B050"/>
          <w:spacing w:val="23"/>
          <w:sz w:val="28"/>
          <w:szCs w:val="28"/>
          <w:shd w:val="clear" w:color="auto" w:fill="FFFFFF"/>
        </w:rPr>
        <w:t>领取方式三</w:t>
      </w:r>
      <w:r>
        <w:rPr>
          <w:rFonts w:hint="eastAsia" w:ascii="仿宋_GB2312" w:hAnsi="仿宋_GB2312" w:eastAsia="仿宋_GB2312" w:cs="仿宋_GB2312"/>
          <w:spacing w:val="23"/>
          <w:sz w:val="28"/>
          <w:szCs w:val="28"/>
          <w:shd w:val="clear" w:color="auto" w:fill="FFFFFF"/>
        </w:rPr>
        <w:t>：在有智能发放机的网点使用身份证扫描领取。</w:t>
      </w:r>
    </w:p>
    <w:p>
      <w:pPr>
        <w:spacing w:line="360" w:lineRule="auto"/>
        <w:ind w:firstLine="326" w:firstLineChars="100"/>
        <w:rPr>
          <w:rFonts w:ascii="仿宋_GB2312" w:hAnsi="仿宋_GB2312" w:eastAsia="仿宋_GB2312" w:cs="仿宋_GB2312"/>
          <w:color w:val="333333"/>
          <w:spacing w:val="23"/>
          <w:sz w:val="28"/>
          <w:szCs w:val="28"/>
          <w:shd w:val="clear" w:color="auto" w:fill="FFFFFF"/>
        </w:rPr>
      </w:pPr>
      <w:r>
        <w:rPr>
          <w:rFonts w:hint="eastAsia" w:ascii="仿宋_GB2312" w:hAnsi="仿宋_GB2312" w:eastAsia="仿宋_GB2312" w:cs="仿宋_GB2312"/>
          <w:color w:val="333333"/>
          <w:spacing w:val="23"/>
          <w:sz w:val="28"/>
          <w:szCs w:val="28"/>
          <w:shd w:val="clear" w:color="auto" w:fill="FFFFFF"/>
        </w:rPr>
        <w:drawing>
          <wp:inline distT="0" distB="0" distL="114300" distR="114300">
            <wp:extent cx="1743075" cy="1936750"/>
            <wp:effectExtent l="19050" t="0" r="9525" b="0"/>
            <wp:docPr id="3" name="图片 3" descr="IMG_20190327_113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190327_113107"/>
                    <pic:cNvPicPr>
                      <a:picLocks noChangeAspect="1"/>
                    </pic:cNvPicPr>
                  </pic:nvPicPr>
                  <pic:blipFill>
                    <a:blip r:embed="rId5" cstate="print"/>
                    <a:srcRect r="11875" b="8105"/>
                    <a:stretch>
                      <a:fillRect/>
                    </a:stretch>
                  </pic:blipFill>
                  <pic:spPr>
                    <a:xfrm>
                      <a:off x="0" y="0"/>
                      <a:ext cx="1743075" cy="1936750"/>
                    </a:xfrm>
                    <a:prstGeom prst="rect">
                      <a:avLst/>
                    </a:prstGeom>
                  </pic:spPr>
                </pic:pic>
              </a:graphicData>
            </a:graphic>
          </wp:inline>
        </w:drawing>
      </w:r>
      <w:r>
        <w:rPr>
          <w:rFonts w:hint="eastAsia" w:ascii="仿宋_GB2312" w:hAnsi="仿宋_GB2312" w:eastAsia="仿宋_GB2312" w:cs="仿宋_GB2312"/>
          <w:color w:val="333333"/>
          <w:spacing w:val="23"/>
          <w:sz w:val="28"/>
          <w:szCs w:val="28"/>
          <w:shd w:val="clear" w:color="auto" w:fill="FFFFFF"/>
        </w:rPr>
        <w:t xml:space="preserve">            </w:t>
      </w:r>
      <w:r>
        <w:rPr>
          <w:rFonts w:hint="eastAsia" w:ascii="仿宋_GB2312" w:hAnsi="仿宋_GB2312" w:eastAsia="仿宋_GB2312" w:cs="仿宋_GB2312"/>
          <w:color w:val="333333"/>
          <w:spacing w:val="23"/>
          <w:sz w:val="28"/>
          <w:szCs w:val="28"/>
          <w:shd w:val="clear" w:color="auto" w:fill="FFFFFF"/>
        </w:rPr>
        <w:drawing>
          <wp:inline distT="0" distB="0" distL="114300" distR="114300">
            <wp:extent cx="1836420" cy="1933575"/>
            <wp:effectExtent l="19050" t="0" r="0" b="0"/>
            <wp:docPr id="4" name="图片 4" descr="IMG_20190328_10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90328_102108"/>
                    <pic:cNvPicPr>
                      <a:picLocks noChangeAspect="1"/>
                    </pic:cNvPicPr>
                  </pic:nvPicPr>
                  <pic:blipFill>
                    <a:blip r:embed="rId6" cstate="print"/>
                    <a:srcRect b="5135"/>
                    <a:stretch>
                      <a:fillRect/>
                    </a:stretch>
                  </pic:blipFill>
                  <pic:spPr>
                    <a:xfrm>
                      <a:off x="0" y="0"/>
                      <a:ext cx="1838644" cy="1935480"/>
                    </a:xfrm>
                    <a:prstGeom prst="rect">
                      <a:avLst/>
                    </a:prstGeom>
                  </pic:spPr>
                </pic:pic>
              </a:graphicData>
            </a:graphic>
          </wp:inline>
        </w:drawing>
      </w:r>
    </w:p>
    <w:p>
      <w:pPr>
        <w:spacing w:line="360" w:lineRule="auto"/>
        <w:ind w:firstLine="326" w:firstLineChars="100"/>
        <w:rPr>
          <w:rFonts w:ascii="仿宋_GB2312" w:hAnsi="仿宋_GB2312" w:eastAsia="仿宋_GB2312" w:cs="仿宋_GB2312"/>
          <w:color w:val="333333"/>
          <w:spacing w:val="23"/>
          <w:sz w:val="28"/>
          <w:szCs w:val="28"/>
          <w:shd w:val="clear" w:color="auto" w:fill="FFFFFF"/>
        </w:rPr>
      </w:pPr>
      <w:r>
        <w:rPr>
          <w:rFonts w:hint="eastAsia" w:ascii="仿宋_GB2312" w:hAnsi="仿宋_GB2312" w:eastAsia="仿宋_GB2312" w:cs="仿宋_GB2312"/>
          <w:color w:val="333333"/>
          <w:spacing w:val="23"/>
          <w:sz w:val="28"/>
          <w:szCs w:val="28"/>
          <w:shd w:val="clear" w:color="auto" w:fill="FFFFFF"/>
        </w:rPr>
        <w:t>智能发放机图例              发放箱图例</w:t>
      </w:r>
    </w:p>
    <w:p>
      <w:pPr>
        <w:ind w:firstLine="652" w:firstLineChars="200"/>
        <w:rPr>
          <w:rFonts w:ascii="仿宋_GB2312" w:hAnsi="仿宋_GB2312" w:eastAsia="仿宋_GB2312" w:cs="仿宋_GB2312"/>
          <w:spacing w:val="23"/>
          <w:sz w:val="28"/>
          <w:szCs w:val="28"/>
          <w:shd w:val="clear" w:color="auto" w:fill="FFFFFF"/>
        </w:rPr>
      </w:pPr>
    </w:p>
    <w:p>
      <w:pPr>
        <w:ind w:firstLine="652" w:firstLineChars="200"/>
        <w:rPr>
          <w:rFonts w:ascii="仿宋" w:hAnsi="仿宋" w:eastAsia="仿宋" w:cs="华文楷体"/>
          <w:b/>
          <w:sz w:val="28"/>
          <w:szCs w:val="28"/>
        </w:rPr>
      </w:pPr>
      <w:r>
        <w:rPr>
          <w:rFonts w:hint="eastAsia" w:ascii="仿宋" w:hAnsi="仿宋" w:eastAsia="仿宋" w:cs="仿宋_GB2312"/>
          <w:spacing w:val="23"/>
          <w:sz w:val="28"/>
          <w:szCs w:val="28"/>
          <w:shd w:val="clear" w:color="auto" w:fill="FFFFFF"/>
        </w:rPr>
        <w:t>关注</w:t>
      </w:r>
      <w:r>
        <w:rPr>
          <w:rFonts w:hint="eastAsia" w:ascii="仿宋" w:hAnsi="仿宋" w:eastAsia="仿宋"/>
          <w:b/>
          <w:sz w:val="28"/>
          <w:szCs w:val="28"/>
        </w:rPr>
        <w:t>“广东免费药具”微信公众号</w:t>
      </w:r>
      <w:r>
        <w:rPr>
          <w:rFonts w:hint="eastAsia" w:ascii="仿宋" w:hAnsi="仿宋" w:eastAsia="仿宋" w:cs="宋体"/>
          <w:b/>
          <w:kern w:val="0"/>
          <w:sz w:val="24"/>
        </w:rPr>
        <w:t>、</w:t>
      </w:r>
      <w:r>
        <w:rPr>
          <w:rFonts w:hint="eastAsia" w:ascii="仿宋" w:hAnsi="仿宋" w:eastAsia="仿宋" w:cs="华文楷体"/>
          <w:b/>
          <w:sz w:val="28"/>
          <w:szCs w:val="28"/>
        </w:rPr>
        <w:t>“广州幸福站”微信公众号，</w:t>
      </w:r>
      <w:r>
        <w:rPr>
          <w:rFonts w:hint="eastAsia" w:ascii="仿宋" w:hAnsi="仿宋" w:eastAsia="仿宋" w:cs="仿宋_GB2312"/>
          <w:spacing w:val="23"/>
          <w:sz w:val="28"/>
          <w:szCs w:val="28"/>
          <w:shd w:val="clear" w:color="auto" w:fill="FFFFFF"/>
        </w:rPr>
        <w:t>可以获取更多避孕知识和指南。</w:t>
      </w:r>
    </w:p>
    <w:p>
      <w:pPr>
        <w:spacing w:line="360" w:lineRule="auto"/>
        <w:ind w:firstLine="326" w:firstLineChars="100"/>
        <w:rPr>
          <w:rFonts w:ascii="仿宋_GB2312" w:hAnsi="仿宋_GB2312" w:eastAsia="仿宋_GB2312" w:cs="仿宋_GB2312"/>
          <w:color w:val="333333"/>
          <w:spacing w:val="23"/>
          <w:sz w:val="28"/>
          <w:szCs w:val="28"/>
          <w:shd w:val="clear" w:color="auto" w:fill="FFFFFF"/>
        </w:rPr>
      </w:pPr>
    </w:p>
    <w:p>
      <w:pPr>
        <w:ind w:firstLine="652" w:firstLineChars="200"/>
        <w:rPr>
          <w:rFonts w:ascii="仿宋_GB2312" w:hAnsi="仿宋_GB2312" w:eastAsia="仿宋_GB2312" w:cs="仿宋_GB2312"/>
          <w:color w:val="333333"/>
          <w:spacing w:val="23"/>
          <w:sz w:val="28"/>
          <w:szCs w:val="28"/>
          <w:shd w:val="clear" w:color="auto" w:fill="FFFFFF"/>
        </w:rPr>
      </w:pPr>
      <w:r>
        <w:rPr>
          <w:rFonts w:hint="eastAsia" w:ascii="仿宋_GB2312" w:hAnsi="仿宋_GB2312" w:eastAsia="仿宋_GB2312" w:cs="仿宋_GB2312"/>
          <w:color w:val="333333"/>
          <w:spacing w:val="23"/>
          <w:sz w:val="28"/>
          <w:szCs w:val="28"/>
          <w:shd w:val="clear" w:color="auto" w:fill="FFFFFF"/>
        </w:rPr>
        <w:t xml:space="preserve">  </w:t>
      </w:r>
      <w:r>
        <w:rPr>
          <w:rFonts w:hint="eastAsia" w:ascii="仿宋_GB2312" w:hAnsi="仿宋_GB2312" w:eastAsia="仿宋_GB2312" w:cs="仿宋_GB2312"/>
          <w:color w:val="333333"/>
          <w:spacing w:val="23"/>
          <w:sz w:val="28"/>
          <w:szCs w:val="28"/>
          <w:shd w:val="clear" w:color="auto" w:fill="FFFFFF"/>
        </w:rPr>
        <w:drawing>
          <wp:inline distT="0" distB="0" distL="114300" distR="114300">
            <wp:extent cx="4390390" cy="2438400"/>
            <wp:effectExtent l="19050" t="0" r="0" b="0"/>
            <wp:docPr id="2" name="图片 2"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
                    <pic:cNvPicPr>
                      <a:picLocks noChangeAspect="1"/>
                    </pic:cNvPicPr>
                  </pic:nvPicPr>
                  <pic:blipFill>
                    <a:blip r:embed="rId7" cstate="print"/>
                    <a:stretch>
                      <a:fillRect/>
                    </a:stretch>
                  </pic:blipFill>
                  <pic:spPr>
                    <a:xfrm>
                      <a:off x="0" y="0"/>
                      <a:ext cx="4394684" cy="2440433"/>
                    </a:xfrm>
                    <a:prstGeom prst="rect">
                      <a:avLst/>
                    </a:prstGeom>
                  </pic:spPr>
                </pic:pic>
              </a:graphicData>
            </a:graphic>
          </wp:inline>
        </w:drawing>
      </w:r>
    </w:p>
    <w:p>
      <w:pPr>
        <w:ind w:firstLine="652" w:firstLineChars="200"/>
        <w:rPr>
          <w:rFonts w:ascii="仿宋" w:hAnsi="仿宋" w:eastAsia="仿宋" w:cs="宋体"/>
          <w:b/>
          <w:kern w:val="0"/>
          <w:sz w:val="24"/>
        </w:rPr>
      </w:pPr>
      <w:r>
        <w:rPr>
          <w:rFonts w:hint="eastAsia" w:ascii="仿宋_GB2312" w:hAnsi="仿宋_GB2312" w:eastAsia="仿宋_GB2312" w:cs="仿宋_GB2312"/>
          <w:color w:val="000000" w:themeColor="text1"/>
          <w:spacing w:val="23"/>
          <w:sz w:val="28"/>
          <w:szCs w:val="28"/>
          <w:shd w:val="clear" w:color="auto" w:fill="FFFFFF"/>
          <w14:textFill>
            <w14:solidFill>
              <w14:schemeClr w14:val="tx1"/>
            </w14:solidFill>
          </w14:textFill>
        </w:rPr>
        <w:t>关注</w:t>
      </w:r>
      <w:r>
        <w:rPr>
          <w:rFonts w:hint="eastAsia" w:ascii="仿宋" w:hAnsi="仿宋" w:eastAsia="仿宋"/>
          <w:b/>
          <w:sz w:val="28"/>
          <w:szCs w:val="28"/>
        </w:rPr>
        <w:t>“广东免费药具”微信公众号</w:t>
      </w:r>
    </w:p>
    <w:p>
      <w:pPr>
        <w:spacing w:line="360" w:lineRule="auto"/>
        <w:ind w:firstLine="326" w:firstLineChars="100"/>
        <w:rPr>
          <w:rFonts w:ascii="仿宋_GB2312" w:hAnsi="仿宋_GB2312" w:eastAsia="仿宋_GB2312" w:cs="仿宋_GB2312"/>
          <w:color w:val="FF0000"/>
          <w:spacing w:val="23"/>
          <w:sz w:val="28"/>
          <w:szCs w:val="28"/>
          <w:shd w:val="clear" w:color="auto" w:fill="FFFFFF"/>
        </w:rPr>
      </w:pPr>
      <w:r>
        <w:rPr>
          <w:rFonts w:ascii="仿宋_GB2312" w:hAnsi="仿宋_GB2312" w:eastAsia="仿宋_GB2312" w:cs="仿宋_GB2312"/>
          <w:color w:val="FF0000"/>
          <w:spacing w:val="23"/>
          <w:sz w:val="28"/>
          <w:szCs w:val="28"/>
          <w:shd w:val="clear" w:color="auto" w:fill="FFFFFF"/>
        </w:rPr>
        <w:drawing>
          <wp:inline distT="0" distB="0" distL="0" distR="0">
            <wp:extent cx="5273040" cy="3419475"/>
            <wp:effectExtent l="19050" t="0" r="3468" b="0"/>
            <wp:docPr id="5" name="图片 1" descr="D:\用户目录\我的文档\WeChat Files\TanyulingTang\FileStorage\Temp\f1048b4e4cf4a46c1886943f297a0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用户目录\我的文档\WeChat Files\TanyulingTang\FileStorage\Temp\f1048b4e4cf4a46c1886943f297a0faf.jpg"/>
                    <pic:cNvPicPr>
                      <a:picLocks noChangeAspect="1" noChangeArrowheads="1"/>
                    </pic:cNvPicPr>
                  </pic:nvPicPr>
                  <pic:blipFill>
                    <a:blip r:embed="rId8" cstate="print"/>
                    <a:srcRect/>
                    <a:stretch>
                      <a:fillRect/>
                    </a:stretch>
                  </pic:blipFill>
                  <pic:spPr>
                    <a:xfrm>
                      <a:off x="0" y="0"/>
                      <a:ext cx="5274310" cy="3420077"/>
                    </a:xfrm>
                    <a:prstGeom prst="rect">
                      <a:avLst/>
                    </a:prstGeom>
                    <a:noFill/>
                    <a:ln w="9525">
                      <a:noFill/>
                      <a:miter lim="800000"/>
                      <a:headEnd/>
                      <a:tailEnd/>
                    </a:ln>
                  </pic:spPr>
                </pic:pic>
              </a:graphicData>
            </a:graphic>
          </wp:inline>
        </w:drawing>
      </w:r>
    </w:p>
    <w:p>
      <w:pPr>
        <w:ind w:firstLine="562" w:firstLineChars="200"/>
        <w:rPr>
          <w:rFonts w:ascii="仿宋" w:hAnsi="仿宋" w:eastAsia="仿宋" w:cs="华文楷体"/>
          <w:b/>
          <w:color w:val="000000" w:themeColor="text1"/>
          <w:sz w:val="28"/>
          <w:szCs w:val="28"/>
          <w14:textFill>
            <w14:solidFill>
              <w14:schemeClr w14:val="tx1"/>
            </w14:solidFill>
          </w14:textFill>
        </w:rPr>
      </w:pPr>
      <w:r>
        <w:rPr>
          <w:rFonts w:hint="eastAsia" w:ascii="仿宋" w:hAnsi="仿宋" w:eastAsia="仿宋" w:cs="华文楷体"/>
          <w:b/>
          <w:color w:val="000000" w:themeColor="text1"/>
          <w:sz w:val="28"/>
          <w:szCs w:val="28"/>
          <w14:textFill>
            <w14:solidFill>
              <w14:schemeClr w14:val="tx1"/>
            </w14:solidFill>
          </w14:textFill>
        </w:rPr>
        <w:t>“广州幸福站”微信公众号</w:t>
      </w:r>
    </w:p>
    <w:p>
      <w:pPr>
        <w:pStyle w:val="6"/>
        <w:widowControl/>
        <w:spacing w:beforeAutospacing="0" w:afterAutospacing="0" w:line="360" w:lineRule="auto"/>
        <w:ind w:firstLine="420" w:firstLineChars="15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全区现有</w:t>
      </w:r>
      <w:r>
        <w:rPr>
          <w:rFonts w:hint="eastAsia" w:ascii="仿宋_GB2312" w:hAnsi="仿宋_GB2312" w:eastAsia="仿宋_GB2312" w:cs="仿宋_GB2312"/>
          <w:sz w:val="28"/>
          <w:szCs w:val="28"/>
          <w:lang w:val="en-US" w:eastAsia="zh-CN"/>
        </w:rPr>
        <w:t>805</w:t>
      </w:r>
      <w:r>
        <w:rPr>
          <w:rFonts w:hint="eastAsia" w:ascii="仿宋_GB2312" w:hAnsi="仿宋_GB2312" w:eastAsia="仿宋_GB2312" w:cs="仿宋_GB2312"/>
          <w:sz w:val="28"/>
          <w:szCs w:val="28"/>
        </w:rPr>
        <w:t>个服务网点，其中智能发放机网点 : 3</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个，发放箱网点 : </w:t>
      </w:r>
      <w:r>
        <w:rPr>
          <w:rFonts w:hint="eastAsia" w:ascii="仿宋_GB2312" w:hAnsi="仿宋_GB2312" w:eastAsia="仿宋_GB2312" w:cs="仿宋_GB2312"/>
          <w:sz w:val="28"/>
          <w:szCs w:val="28"/>
          <w:lang w:val="en-US" w:eastAsia="zh-CN"/>
        </w:rPr>
        <w:t>287</w:t>
      </w:r>
      <w:r>
        <w:rPr>
          <w:rFonts w:hint="eastAsia" w:ascii="仿宋_GB2312" w:hAnsi="仿宋_GB2312" w:eastAsia="仿宋_GB2312" w:cs="仿宋_GB2312"/>
          <w:sz w:val="28"/>
          <w:szCs w:val="28"/>
        </w:rPr>
        <w:t>个, 人工发放网点 : 48</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个。</w:t>
      </w:r>
    </w:p>
    <w:p>
      <w:pPr>
        <w:pStyle w:val="6"/>
        <w:widowControl/>
        <w:spacing w:beforeAutospacing="0" w:afterAutospacing="0" w:line="360" w:lineRule="auto"/>
        <w:jc w:val="both"/>
        <w:rPr>
          <w:rFonts w:ascii="仿宋_GB2312" w:hAnsi="仿宋_GB2312" w:eastAsia="仿宋_GB2312" w:cs="仿宋_GB2312"/>
          <w:sz w:val="28"/>
          <w:szCs w:val="28"/>
        </w:rPr>
      </w:pPr>
    </w:p>
    <w:p>
      <w:pPr>
        <w:pStyle w:val="6"/>
        <w:widowControl/>
        <w:spacing w:beforeAutospacing="0" w:afterAutospacing="0" w:line="360" w:lineRule="auto"/>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花都区“免费提供基本避孕药具发放服务网点”名单如下：</w:t>
      </w:r>
    </w:p>
    <w:p>
      <w:pPr>
        <w:pStyle w:val="6"/>
        <w:widowControl/>
        <w:spacing w:beforeAutospacing="0" w:afterAutospacing="0" w:line="360" w:lineRule="auto"/>
        <w:jc w:val="both"/>
        <w:rPr>
          <w:rFonts w:hint="eastAsia" w:ascii="仿宋_GB2312" w:hAnsi="仿宋_GB2312" w:eastAsia="仿宋_GB2312" w:cs="仿宋_GB2312"/>
          <w:b/>
          <w:bCs/>
          <w:sz w:val="28"/>
          <w:szCs w:val="28"/>
        </w:rPr>
      </w:pPr>
    </w:p>
    <w:p>
      <w:pPr>
        <w:pStyle w:val="6"/>
        <w:widowControl/>
        <w:spacing w:beforeAutospacing="0" w:afterAutospacing="0" w:line="360" w:lineRule="auto"/>
        <w:jc w:val="both"/>
        <w:rPr>
          <w:rFonts w:ascii="仿宋_GB2312" w:hAnsi="仿宋_GB2312" w:eastAsia="仿宋_GB2312" w:cs="仿宋_GB2312"/>
          <w:b/>
          <w:bCs/>
          <w:sz w:val="28"/>
          <w:szCs w:val="28"/>
        </w:rPr>
      </w:pPr>
      <w:bookmarkStart w:id="0" w:name="_GoBack"/>
      <w:bookmarkEnd w:id="0"/>
      <w:r>
        <w:rPr>
          <w:rFonts w:hint="eastAsia" w:ascii="仿宋_GB2312" w:hAnsi="仿宋_GB2312" w:eastAsia="仿宋_GB2312" w:cs="仿宋_GB2312"/>
          <w:b/>
          <w:bCs/>
          <w:sz w:val="28"/>
          <w:szCs w:val="28"/>
        </w:rPr>
        <w:t>新华街服务网点：</w:t>
      </w:r>
    </w:p>
    <w:tbl>
      <w:tblPr>
        <w:tblStyle w:val="8"/>
        <w:tblW w:w="12645" w:type="dxa"/>
        <w:tblInd w:w="-1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0"/>
        <w:gridCol w:w="5235"/>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bottom"/>
          </w:tcPr>
          <w:p>
            <w:pPr>
              <w:widowControl/>
              <w:jc w:val="center"/>
              <w:textAlignment w:val="bottom"/>
              <w:rPr>
                <w:rFonts w:ascii="华文楷体" w:hAnsi="华文楷体" w:eastAsia="华文楷体" w:cs="华文楷体"/>
                <w:szCs w:val="21"/>
              </w:rPr>
            </w:pPr>
            <w:r>
              <w:rPr>
                <w:rFonts w:hint="eastAsia" w:ascii="Arial" w:hAnsi="Arial" w:eastAsia="宋体" w:cs="Arial"/>
                <w:b/>
                <w:color w:val="000000"/>
                <w:kern w:val="0"/>
                <w:szCs w:val="21"/>
              </w:rPr>
              <w:t>单位</w:t>
            </w:r>
            <w:r>
              <w:rPr>
                <w:rFonts w:ascii="Arial" w:hAnsi="Arial" w:eastAsia="宋体" w:cs="Arial"/>
                <w:b/>
                <w:color w:val="000000"/>
                <w:kern w:val="0"/>
                <w:szCs w:val="21"/>
              </w:rPr>
              <w:t>名称</w:t>
            </w:r>
          </w:p>
        </w:tc>
        <w:tc>
          <w:tcPr>
            <w:tcW w:w="5235" w:type="dxa"/>
            <w:vAlign w:val="bottom"/>
          </w:tcPr>
          <w:p>
            <w:pPr>
              <w:widowControl/>
              <w:jc w:val="center"/>
              <w:textAlignment w:val="bottom"/>
              <w:rPr>
                <w:rFonts w:ascii="华文楷体" w:hAnsi="华文楷体" w:eastAsia="华文楷体" w:cs="华文楷体"/>
                <w:szCs w:val="21"/>
              </w:rPr>
            </w:pPr>
            <w:r>
              <w:rPr>
                <w:rFonts w:hint="eastAsia" w:ascii="宋体" w:hAnsi="宋体" w:eastAsia="宋体" w:cs="宋体"/>
                <w:b/>
                <w:color w:val="000000"/>
                <w:kern w:val="0"/>
                <w:szCs w:val="21"/>
              </w:rPr>
              <w:t>地址</w:t>
            </w:r>
          </w:p>
        </w:tc>
        <w:tc>
          <w:tcPr>
            <w:tcW w:w="1485" w:type="dxa"/>
            <w:vAlign w:val="bottom"/>
          </w:tcPr>
          <w:p>
            <w:pPr>
              <w:widowControl/>
              <w:jc w:val="center"/>
              <w:textAlignment w:val="bottom"/>
              <w:rPr>
                <w:rFonts w:ascii="华文楷体" w:hAnsi="华文楷体" w:eastAsia="华文楷体" w:cs="华文楷体"/>
                <w:szCs w:val="21"/>
              </w:rPr>
            </w:pPr>
            <w:r>
              <w:rPr>
                <w:rFonts w:hint="eastAsia" w:ascii="宋体" w:hAnsi="宋体" w:eastAsia="宋体" w:cs="宋体"/>
                <w:b/>
                <w:color w:val="000000"/>
                <w:kern w:val="0"/>
                <w:szCs w:val="21"/>
              </w:rPr>
              <w:t>发放类型</w:t>
            </w:r>
          </w:p>
        </w:tc>
        <w:tc>
          <w:tcPr>
            <w:tcW w:w="1485" w:type="dxa"/>
            <w:vAlign w:val="bottom"/>
          </w:tcPr>
          <w:p>
            <w:pPr>
              <w:widowControl/>
              <w:jc w:val="center"/>
              <w:textAlignment w:val="bottom"/>
              <w:rPr>
                <w:rFonts w:hint="eastAsia" w:ascii="宋体" w:hAnsi="宋体" w:eastAsia="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广州市花都区胡忠医院新街院区</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广州市花都区新华街工业大道17号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广州市花都区胡忠医院新街院区</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广州市花都区新华街工业大道17号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广州市花都区胡忠医院松园院区</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广州市花都区新华街松园大道7号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广州市花都区胡忠医院建设院区</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广州市花都区新华街建设北路51号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广州市花都区胡忠医院建设院区</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广州市花都区新华街建设北路51号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广州市花都区新街社区卫生服务中心</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广州市花都区新华新街西路2号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广州市花都区新街社区卫生服务中心</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广州市花都区新华街新街西路2号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广州花都人爱医院</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广州市花都区新华街建设北路138号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广州花都人爱医院</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广州市花都区新华街建设北路138号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广州花都人爱医院</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广州市花都区新华街建设北路138号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广州市花都区新华社区卫生服务中心</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广州市花都区新华街农新路8号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广州市花都区新华社区卫生服务中心</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广州市花都区新华街农新路8号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广州市花都区新华街综合服务中心计划生育工作组</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广州市花都区新华街建设路1号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广州市花都区新华街综合服务中心计划生育工作组</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广州市花都区新华街建设路1号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广州市花都区人民医院田美院区</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广州市花都区新华街曙光路10号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广州市花都区人民医院</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广州市花都区新华街新华路48号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广州市花都区天贵社区卫生服务中心</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广州市花都区新华街新华路133号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广州市花都区天贵社区卫生服务中心</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广州市花都区新华街新华路133号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广州市花都区新华街新民社区居民委员会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广州市花都区新华街华南路15号101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广州市花都区新华街新民社区居民委员会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广州市花都区新华街华南路15号101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广州市花都区新华街福宁社区居民委员会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广州市花都区新华街福宁路37号之二</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广州市花都区新华街福宁社区居民委会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广州市花都区新华街福宁路37号之二</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广州市花都区新华街红珠社区居民委员会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广州市花都区新华街红珠路4号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广东省花都区新华街红珠居委委会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广州市花都区新华街红珠路4号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广州市花都区新华街商南社区居民委员会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广州市花都区新华街新华路101号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广州市花都区新华街商南社区居民委员会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广州市花都区新华街新华路101号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广州市花都区新华街聚贤社区居民委员会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广州市花都区新华街新中路11号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广州市花都区新华街聚贤社区居民委员会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广州市花都区新华街新中路11号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广州市花都区新华街梅园社区居民委员会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广州市花都区新华街公园前路18号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广州市花都区新华街梅园居委</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广州市花都区新华街公园前路18号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广州市花都区新华街秀全居民委员会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广州市花都区新华街竹苑衔18号106铺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广州市花都区新华街秀全居委</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广州市花都区新华街商业大道71号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广州市花都区新华街培英社区居委会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广州市花都区新华街花城路42号113铺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广州市花都区新华街培英居委会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广州市花都区新华街花城路42号113号铺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广州市花都区新华街富华社区居民委员会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广州市花都区新华街马房三街</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广州市花都区新华街富华社区居民委员会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广州市花都区新华街马房三街5号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广州市花都区新华街宝华社区居民委员会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广州市花都区新华街宝华路29之九</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广州市花都区新华街宝华社区居民委员会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广州市花都区新华街宝华路29号之九</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广州市花都区新华街凤华社区居民委员会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广州市花都区新华街建设北路112号之一首层</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广州市花都区新华街凤华居委会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广州市花都区新华街建设北路112号之一</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广州市花都区新华街金华社区居民委员会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广州市花都区新华街金都路4号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广州市花都区新华街金华居委会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广州市花都区新华街金都路4号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广州市花都区新华街松园社区居民委员会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广州市花都区新华街松园大道12号之五</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广州市花都区新华街松园居委</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广州市花都区新华街松园大道12号之五</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广州市花都区新华街新都西居委</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广州市花都区新华街大华一路3号永迁楼首层</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广州市花都区新华街新都西居委</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广州市花都区新华街大华一路4号永迁楼首层</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广州市花都区新华街海关西社区居民委员会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广州市花都区新华街海关西街8号之三1—6铺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广州市花都区新华街海关西社区居民委员会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广州市花都区新华街海关西街8号之三1-6铺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广州市花都区新华街京华社区居民委员会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广州市花都区新华街公园前路41号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广州市花都区新华街京华社区居民委员会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广州市花都区新华街公园前路41号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广州市花都区新华街茶园南社区居民委员会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广州市花都区新华街茶园路3号E栋102室</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广州市花都区新华街茶园南社区居民委员会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广州市花都区新华街茶园路3号E栋102室</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广州市花都区新华街丽雅居民委员会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广州市花都区新华街如意街14号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广州市花都区新华街丽雅居民委员会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广州市花都区新华街如意街14号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广州市花都区新华街丰盛社区居民委员会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广州市花都区新华街福宁路17号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广州市花都区新华街丰盛社区居民委员会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广州市花都区新华街福宁路17号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广州市花都区新华街华南社区居民委员会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广州市花都区新华街建设路2号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广州市花都区新华街华南居委</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广州市花都区新华街建设路2号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广州市花都区新华街湖畔社区居民委员会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广州市花都区新华街滨湖路6号C06铺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广州市花都区新华街湖畔社区居民委员会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广州市花都区新华街滨湖路6号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广州市花都区新华街金联社区居民委员会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广州市花都区新华街商业大道100号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广州市花都区新华街金联社区居民委员会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广州市花都区新华街商业大道100号18号铺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广州市花都区新华街光华社区居民委员会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广州市花都区新华街天贵路56号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广州市花都区新华街光华居委</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广州市花都区新华街天贵路56号之一</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广州市花都区新华街天贵社区居民委员会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广州市花都区新华街天贵路66号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广州市花都区新华街天贵居委</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广州市花都区新华街天贵路66号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广州市花都区新华街骏威社区居民委员会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广州市花都区新华街龙珠路8号怡康花园内</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广州市花都区新华街骏威社区居民委员会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广州市花都区新华街龙珠路8号怡康花园内</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广州市花都区新华街银菊社区居民委员会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广州市花都区新华街公益路10号之三</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广州市花都区新华街银菊社区居民委员会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广州市花都区新华街公益路10号之三</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广州市花都区新华街金菊社区居民委员会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广州市花都区新华街茶园路28号—11  二层</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广州市花都区新华街金菊社区居民委员会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广州市花都区新华街茶园路28号—11  二层</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广州市花都区新华街杏林社区居民委员会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广州市花都区新华街龙珠路17号126-129号铺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广州市花都区新华街杏林社区居民委员会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广州市花都区新华街龙珠路17号126-129号铺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广州市花都区新华街马鞍山居委</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广州市花都区新华街凤凰北路8号55号铺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广州市花都区新华街马鞍山居委</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广州市花都区新华街凤凰北路8号55号铺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广州市花都区新华街凤凰社区居民委员会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广州市花都区新华街龙珠路33号103－106铺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广州市花都区新华街凤凰社区居民委员会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广州市花都区新华街龙珠路33号103-106</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广州市花都区新华街新街村委会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广州市花都区新华街新街大道47号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广州市花都区新华街新街村委会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广州市花都区新华街新街大道47号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广州市花都区新华街新街村卫生站</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广州市花都区新华街布心路6号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广州市花都区新华街大陵村卫生站</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广州市花都区新华街大益埠大陵村村委</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广州市花都区新华街大陵村委</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广州市花都区新华街大益埠大陵村委会</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广州市花都区新华街大陵村</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广州市花都区新华街大益埠大陵村委会</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广州市花都区新华街田美村卫生站</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广州市花都区新华街田美村委内</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广州市花都区新华街田美村卫生站</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广州市花都区新华街田美村卫生站</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广州市花都区新华街田美村委会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广州市花都区新华街荔枝基北新庄五巷2号东60米</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广州市花都区新华街田美村委</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广州市花都区新华街荔枝基路</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广州市花都区新华街莲塘村卫生站</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广州市花都区新华街红卫桥北面C栋5-7号莲塘村</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广州市花都区新华街莲塘村卫生站</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广州市花都区新华街莲塘村卫生站</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广州市花都区新华街莲塘村村民委员会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广州市花都区新华街莲塘大街2号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广州市花都区新华街莲塘村村民委员会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广州市花都区新华街莲塘大街2号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广州市花都区新华街新华村村民委员会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广州市花都区新华街新华村后街十巷17号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广州市花都区新华街新华村村民委员会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广州市花都区新华街新华村后街十巷19号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广州市花都区新华街新华村卫生站</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广州市花都区新华街新中南路新华牌坊前30米</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广州市花都区新华街横潭村卫生站</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广州市花都区新华街横谭村卫生站</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广州市花都区新华街横潭村村民委员会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广州市花都区新华街横潭大街24-26号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广州市花都区新华街横潭村</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广州市花都区新华街横潭村横潭大街24-26号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广州市花都区新华街五华村卫生站</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广州市花都区新华街五华村达布大街5号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广州市花都区新华街五华村村民委员会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广州市花都区新华街花城北路88号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广州市花都区新华街五华村村民委员会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广州市花都区新华街花城北路88号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广州市花都区新华街三华村卫生站</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广州市花都区新华街三华村村委旁北侧200米</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广州市花都区新华街三华村村民委员会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广州市花都区新华街三华村内</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广州市花都区新华街三华村村民委员会</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广州市花都区新华街三华村村委</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广州市花都区新华街北站西社区党群服务中心</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广州市花都区新华街华翠路25-16号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广州市花都区新华街天马社区党群服务中心</w:t>
            </w:r>
          </w:p>
        </w:tc>
        <w:tc>
          <w:tcPr>
            <w:tcW w:w="523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广州市花都区新华街华翠路10-17号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r>
    </w:tbl>
    <w:p>
      <w:pPr>
        <w:pStyle w:val="6"/>
        <w:widowControl/>
        <w:spacing w:beforeAutospacing="0" w:afterAutospacing="0" w:line="360" w:lineRule="auto"/>
        <w:jc w:val="both"/>
        <w:rPr>
          <w:rFonts w:ascii="仿宋" w:hAnsi="仿宋" w:eastAsia="仿宋" w:cs="华文楷体"/>
          <w:b/>
          <w:bCs/>
          <w:sz w:val="30"/>
          <w:szCs w:val="30"/>
        </w:rPr>
      </w:pPr>
      <w:r>
        <w:rPr>
          <w:rFonts w:hint="eastAsia" w:ascii="仿宋" w:hAnsi="仿宋" w:eastAsia="仿宋" w:cs="华文楷体"/>
          <w:b/>
          <w:bCs/>
          <w:sz w:val="30"/>
          <w:szCs w:val="30"/>
        </w:rPr>
        <w:t>花城街服务网点：</w:t>
      </w:r>
    </w:p>
    <w:tbl>
      <w:tblPr>
        <w:tblStyle w:val="8"/>
        <w:tblW w:w="11160" w:type="dxa"/>
        <w:tblInd w:w="-1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4"/>
        <w:gridCol w:w="5221"/>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bottom"/>
          </w:tcPr>
          <w:p>
            <w:pPr>
              <w:widowControl/>
              <w:jc w:val="center"/>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
                <w:color w:val="000000"/>
                <w:kern w:val="0"/>
                <w:sz w:val="18"/>
                <w:szCs w:val="18"/>
              </w:rPr>
              <w:t>单位名称</w:t>
            </w:r>
          </w:p>
        </w:tc>
        <w:tc>
          <w:tcPr>
            <w:tcW w:w="5221" w:type="dxa"/>
            <w:vAlign w:val="bottom"/>
          </w:tcPr>
          <w:p>
            <w:pPr>
              <w:widowControl/>
              <w:jc w:val="center"/>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
                <w:color w:val="000000"/>
                <w:kern w:val="0"/>
                <w:sz w:val="18"/>
                <w:szCs w:val="18"/>
              </w:rPr>
              <w:t>地址</w:t>
            </w:r>
          </w:p>
        </w:tc>
        <w:tc>
          <w:tcPr>
            <w:tcW w:w="1485" w:type="dxa"/>
            <w:vAlign w:val="bottom"/>
          </w:tcPr>
          <w:p>
            <w:pPr>
              <w:widowControl/>
              <w:jc w:val="center"/>
              <w:textAlignment w:val="bottom"/>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b/>
                <w:color w:val="000000"/>
                <w:kern w:val="0"/>
                <w:sz w:val="18"/>
                <w:szCs w:val="18"/>
              </w:rPr>
              <w:t>发放类型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广州市花都区花城街公共服务办公室</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广州市花都区花城街紫薇路50号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广州市花都区建设北社区卫生服务中心</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广州市花都区花城街建设北路194号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广州市花都区建设北社区卫生服务中心</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广州市花都区花城街建设北路194号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广州市花都区锦东社区</w:t>
            </w:r>
            <w:r>
              <w:rPr>
                <w:rFonts w:hint="eastAsia" w:asciiTheme="minorEastAsia" w:hAnsiTheme="minorEastAsia" w:cstheme="minorEastAsia"/>
                <w:i w:val="0"/>
                <w:iCs w:val="0"/>
                <w:color w:val="000000"/>
                <w:kern w:val="0"/>
                <w:sz w:val="18"/>
                <w:szCs w:val="18"/>
                <w:u w:val="none"/>
                <w:lang w:val="en-US" w:eastAsia="zh-CN" w:bidi="ar"/>
              </w:rPr>
              <w:t>卫生</w:t>
            </w:r>
            <w:r>
              <w:rPr>
                <w:rFonts w:hint="eastAsia" w:asciiTheme="minorEastAsia" w:hAnsiTheme="minorEastAsia" w:eastAsiaTheme="minorEastAsia" w:cstheme="minorEastAsia"/>
                <w:i w:val="0"/>
                <w:iCs w:val="0"/>
                <w:color w:val="000000"/>
                <w:kern w:val="0"/>
                <w:sz w:val="18"/>
                <w:szCs w:val="18"/>
                <w:u w:val="none"/>
                <w:lang w:val="en-US" w:eastAsia="zh-CN" w:bidi="ar"/>
              </w:rPr>
              <w:t>服务站</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广州市花都区花城街桂花路61号锦东花园B8、B9首层商铺91号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广州市中西医结合医院</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广州市花都区花城街迎宾大道87号产科</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广州市中西医结合医院</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广州市花都区花城街迎宾大道87号门诊大厅</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广州花都时代妇产医院</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广州市花都区花城街时代妇产医院</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w:t>
            </w:r>
            <w:r>
              <w:rPr>
                <w:rFonts w:hint="eastAsia" w:asciiTheme="minorEastAsia" w:hAnsiTheme="minorEastAsia" w:cstheme="minorEastAsia"/>
                <w:i w:val="0"/>
                <w:iCs w:val="0"/>
                <w:color w:val="000000"/>
                <w:kern w:val="0"/>
                <w:sz w:val="18"/>
                <w:szCs w:val="18"/>
                <w:u w:val="none"/>
                <w:lang w:val="en-US" w:eastAsia="zh-CN" w:bidi="ar"/>
              </w:rPr>
              <w:t>市</w:t>
            </w:r>
            <w:r>
              <w:rPr>
                <w:rFonts w:hint="eastAsia" w:asciiTheme="minorEastAsia" w:hAnsiTheme="minorEastAsia" w:eastAsiaTheme="minorEastAsia" w:cstheme="minorEastAsia"/>
                <w:i w:val="0"/>
                <w:iCs w:val="0"/>
                <w:color w:val="000000"/>
                <w:kern w:val="0"/>
                <w:sz w:val="18"/>
                <w:szCs w:val="18"/>
                <w:u w:val="none"/>
                <w:lang w:val="en-US" w:eastAsia="zh-CN" w:bidi="ar"/>
              </w:rPr>
              <w:t>花都区花城街梅花社区</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广州市花都区花城街紫薇路43号公益别墅B区东门旁梅花居委会</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广州市花都区花城街梅花居委</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广州市花都区花城街紫薇路43号B区45幢</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广州市花都区花城街桂花居委</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广州市花都区花城街兰花路6号绿景苑B栋10.11.12铺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广州市花都区花城街桂花居委</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广州市花都区花城街兰花路6号绿景苑B12铺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广州市花都区花城街百合居委</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广州市花都区花城街百合社区居民委员会</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广州市花都区花城街百合居委会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广州市花都区花城街桂花路61号锦东花园B区8栋首层</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广州市花都区花城街紫薇西居委</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广州市花都区花城街大华一路31号-13铺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广州市花都区花城街紫薇西居委</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广州市花都区花城街大华一路31号13号铺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广州市花都区花城街紫兰居委会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广州市花都区花城街三东大道保利花城西二街37号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广州市花都区花城街紫兰居委会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广州市花都区花城街保利花城西二街37号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广州市花都区花城街花城街紫荆社区</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广州市花都区花城街建设北路211号8栋首层</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广州市花都区花城街紫荆社区居民委员会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广州市花都区花城街建设北路211号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广州市花都区花城街紫荷居委会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广州市花都区花城街悦缇路7号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广州市花都区花城街紫荷居委会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广州市花都区花城街悦缇路7号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广州市花都区花城街兰花居委会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广州市花都区花城街迎宾大道101号之一之二</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广州市花都区花城街兰花居委会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广州市花都区花城街迎宾大道101号之一之二</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广州市花都区花城街牡丹社区</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广州市花都区花城街凤凰北路34号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广州市花都区花城街牡丹社区居民委员会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广州市花都区花城街三东大道106号凯旋国际1栋</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广州市花都区花城街大华村委会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广州市花都区花城街大华村村民委员会</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广州市花都区花城街大华村村委会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广州市花都区花城街大华村村民委员会</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广州市花都区花城街大华村卫生</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广州市花都区花城街紫薇路8-9号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广州市花都区花城街三东村民委员会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广州市花都区花城街三东村委会（凤凰北路50号）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广州市花都区花城街三东村卫生站</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广州市花都区花城街凤凰北路50号-1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广州市花都区花城街三东卫生站</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广州市花都区花城街三东卫生站（凤凰北路50-1）</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广州市花都区花城街公益村委会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广州市花都区花城街迎宾大道28号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广州市花都区花城街公益村</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广州市花都区花城街迎宾大道28号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广州市花都区花城街公益村卫生站</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广州市花都区花城街茶园里北路东二巷1号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广州市花都区花城街罗仙村委会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广州市花都区花城街罗仙村民委员会</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广州市花都区花城街罗仙村委会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广州市花都区花城街罗仙二路1号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广州市花都区花城街罗仙村卫生站</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广州市花都区花城街罗仙村村委1街1号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广州市花都区花城街杨一村卫生站</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广州市花都区花城街杨屋旧市场2-5号铺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广州市花都区花城街杨一村</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广州市花都区花城街杨一村民委员会(杨赤线19号)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广州市花都区花城街杨一村</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广州市花都区花城街杨一村民委员会(杨赤线19号)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广州市花都区花城街杨二村</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广州市花都区花城街杨二村村委</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广州市花都区花城街杨二村</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广州市花都区花城街杨二村村委</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广州市花都区花城街杨二村卫生站</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广州市花都区花城街杨二村工业街1号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广州市花都区花城街石岗卫村卫生站</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广州市花都区花城街公益路4队自编12号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广州市花都区花城街石岗村委会</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广州市花都区花城街石岗村委</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广州市花都区花城街石岗村卫生站</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广州市花都区花城街公益路4队自编12号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广州市花都区花城街东边村委</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广州市花都区花城街东边村委会</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广州市花都区花城街东边村</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广州市花都区花城街东边村委会</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广州市花都区花城街东边村卫生站</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广州市花都区花城街东边村南二队旧庄999号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广州市花都区花城街长岗村卫生站</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广州市花都区花城街长岗村长岗圩西街三号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广州市花都区花城街长岗村人</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广州市花都区花城街长岗村委员会</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广州市花都区花城街长岗村卫生站</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广州市花都区花城街长岗村长岗圩西街三号</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广州市花都区花城街杜鹃社区</w:t>
            </w:r>
          </w:p>
        </w:tc>
        <w:tc>
          <w:tcPr>
            <w:tcW w:w="522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广州市花都区花城街叶榕街1号之143铺</w:t>
            </w:r>
          </w:p>
        </w:tc>
        <w:tc>
          <w:tcPr>
            <w:tcW w:w="148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bl>
    <w:p>
      <w:pPr>
        <w:pStyle w:val="6"/>
        <w:widowControl/>
        <w:spacing w:beforeAutospacing="0" w:afterAutospacing="0" w:line="360" w:lineRule="auto"/>
        <w:jc w:val="both"/>
        <w:rPr>
          <w:rFonts w:ascii="仿宋" w:hAnsi="仿宋" w:eastAsia="仿宋" w:cs="华文楷体"/>
          <w:b/>
          <w:bCs/>
          <w:sz w:val="30"/>
          <w:szCs w:val="30"/>
        </w:rPr>
      </w:pPr>
      <w:r>
        <w:rPr>
          <w:rFonts w:hint="eastAsia" w:ascii="仿宋" w:hAnsi="仿宋" w:eastAsia="仿宋" w:cs="华文楷体"/>
          <w:b/>
          <w:bCs/>
          <w:sz w:val="30"/>
          <w:szCs w:val="30"/>
        </w:rPr>
        <w:t>秀全街服务网点：</w:t>
      </w:r>
    </w:p>
    <w:tbl>
      <w:tblPr>
        <w:tblStyle w:val="8"/>
        <w:tblW w:w="11175" w:type="dxa"/>
        <w:tblInd w:w="-1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7"/>
        <w:gridCol w:w="520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Arial" w:hAnsi="Arial" w:eastAsia="宋体" w:cs="Arial"/>
                <w:b/>
                <w:color w:val="000000"/>
                <w:kern w:val="0"/>
                <w:szCs w:val="21"/>
              </w:rPr>
              <w:t>单位</w:t>
            </w:r>
            <w:r>
              <w:rPr>
                <w:rFonts w:ascii="Arial" w:hAnsi="Arial" w:eastAsia="宋体" w:cs="Arial"/>
                <w:b/>
                <w:color w:val="000000"/>
                <w:kern w:val="0"/>
                <w:szCs w:val="21"/>
              </w:rPr>
              <w:t>名称</w:t>
            </w:r>
          </w:p>
        </w:tc>
        <w:tc>
          <w:tcPr>
            <w:tcW w:w="5208"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地址</w:t>
            </w:r>
          </w:p>
        </w:tc>
        <w:tc>
          <w:tcPr>
            <w:tcW w:w="1500"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发放类型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广州市花都区秀全街公共服务办公室卫生健康工作组</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广州市花都区秀全街迎宾大道西168号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广州市花都区秀全街公共服务办公室卫生健康工作组</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广州市花都区秀全街迎宾大道西168号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广州市花都区秀全街社区卫生服务中心</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广州市花都区秀全街花港大道保利城三街5号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广州市花都区秀全街社区卫生服务中心</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广州市花都区秀全街花港大道保利城花园三街五号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广州市花都区秀全社区卫生服务中心</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广州市花都区秀全街花港大道保利城花园三街五号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广州市花都区秀全街广东第二师范学院学生宿舍1栋一楼</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广州市花都区秀全街迎宾大道西30号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广州市花都区秀全街红棉社区居民委员会</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广州市花都区秀全街风神大道18号1区21栋3号铺</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广州市花都区秀全街红棉居委风神公社A21栋3号铺</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广州市花都区秀全街风神大道18号1区21栋4号铺</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广州市花都区秀全街雅宝居委会</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广州市花都区秀全街花都大道中131号雅宝新城内</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广州市花都区秀全街雅宝居委</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广州市花都区秀全街秀全街雅宝新城A5</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广州市花都区秀全街荔红社区居民委员会</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广州市花都区秀全街荔红南路10号之十一101号铺</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广州市花都区秀全街荔红居委会</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广州市花都区秀全街秀全街荔红南路</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广州市花都区秀全街花港居委会</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广州市花都区秀全街秀全街岭东路43号12栋11号铺</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广州市花都区秀全街锦城居委员会</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广州市花都区秀全街秀全街永发路8号24号铺</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广州市花都区秀全街锦城居委</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广州市花都区秀全街秀全街永发路8号24号铺</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广州市花都区秀全街学府居委会</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广州市花都区秀全街秀全街学府路11号46号铺</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广州市花都区秀全街学府居委</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广州市花都区秀全街秀全街学府路11号46号铺</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广州市花都区秀全街乐同村卫生站</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广州市花都区秀全街乐同村皇帝路石陂牌坊东侧200米</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广州市花都区秀全街乐同村村委会</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广州市花都区秀全街乐同茶碑路雅居乐锦城西150米</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广州市花都区秀全街大㘵村委</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广州市花都区秀全街秀全街大㘵村委</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广州市花都区秀全街大布卫生站</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广州市花都区秀全街秀全街大布卫生站</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广州市花都区秀全街官溪村卫生站</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广州市花都区秀全街官溪村启源学校东侧50米</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广州市花都区秀全街官溪村村民委员会</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广州市花都区秀全街秀全街红棉大道北</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广州市花都区秀全街九潭卫生站</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广州市花都区秀全街秀全街九潭路1号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广州市花都区秀全街九潭村村委会</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广州市花都区秀全街九潭村路1号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广州市花都区秀全街朱村村卫生站</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广州市花都区秀全街秀全街朱村村卫生站</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广州市花都区秀全街朱村村委会</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广州市花都区秀全街秀全街朱村村委</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广州市花都区秀全街岐山村卫生站</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广州市花都区秀全街秀全街岐山村卫生站</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广州市花都区秀全街岐山村村委</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广州市花都区秀全街秀全街岐山村村委</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广州市花都区秀全街岐山村委旁</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广州市花都区秀全街秀全街岐山村委</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广州市花都区秀全街马溪村卫生站</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广州市花都区秀全街秀全街马溪村市场东路33号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7"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广州市花都区秀全街马溪村村委会</w:t>
            </w:r>
          </w:p>
        </w:tc>
        <w:tc>
          <w:tcPr>
            <w:tcW w:w="5208"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广州市花都区秀全街秀全街马溪村连村街1号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bl>
    <w:p>
      <w:pPr>
        <w:pStyle w:val="6"/>
        <w:widowControl/>
        <w:spacing w:beforeAutospacing="0" w:afterAutospacing="0" w:line="360" w:lineRule="auto"/>
        <w:jc w:val="both"/>
        <w:rPr>
          <w:rFonts w:ascii="仿宋" w:hAnsi="仿宋" w:eastAsia="仿宋" w:cs="华文楷体"/>
          <w:b/>
          <w:bCs/>
          <w:sz w:val="30"/>
          <w:szCs w:val="30"/>
        </w:rPr>
      </w:pPr>
      <w:r>
        <w:rPr>
          <w:rFonts w:hint="eastAsia" w:ascii="仿宋" w:hAnsi="仿宋" w:eastAsia="仿宋" w:cs="华文楷体"/>
          <w:b/>
          <w:bCs/>
          <w:sz w:val="30"/>
          <w:szCs w:val="30"/>
        </w:rPr>
        <w:t>梯面镇服务网点：</w:t>
      </w:r>
    </w:p>
    <w:tbl>
      <w:tblPr>
        <w:tblStyle w:val="8"/>
        <w:tblW w:w="11175" w:type="dxa"/>
        <w:tblInd w:w="-1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1"/>
        <w:gridCol w:w="519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Arial" w:hAnsi="Arial" w:eastAsia="宋体" w:cs="Arial"/>
                <w:b/>
                <w:color w:val="000000"/>
                <w:kern w:val="0"/>
                <w:szCs w:val="21"/>
              </w:rPr>
              <w:t>单位</w:t>
            </w:r>
            <w:r>
              <w:rPr>
                <w:rFonts w:ascii="Arial" w:hAnsi="Arial" w:eastAsia="宋体" w:cs="Arial"/>
                <w:b/>
                <w:color w:val="000000"/>
                <w:kern w:val="0"/>
                <w:szCs w:val="21"/>
              </w:rPr>
              <w:t>名称</w:t>
            </w:r>
          </w:p>
        </w:tc>
        <w:tc>
          <w:tcPr>
            <w:tcW w:w="5194"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地址</w:t>
            </w:r>
          </w:p>
        </w:tc>
        <w:tc>
          <w:tcPr>
            <w:tcW w:w="1500"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发放类型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广州市花都区梯面镇卫生院</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广州市花都区梯面镇金梯大道26号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广州市花都区梯面镇卫生院</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广州市花都区梯面镇金梯大道26号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广州市花都区梯面镇公共服务办公室卫健组</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广州市花都区梯面镇金梯大道26号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广州市花都区梯面镇社区居民委员会</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广州市花都区梯面镇金梯大道26号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广州市花都区梯面镇民安村卫生站</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广州市花都区梯面镇民安村卫生站</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广州市花都区梯面镇民安村卫生站</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广州市花都区梯面镇民安村卫生站</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广州市花都区梯面镇民安村委会</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广州市花都区梯面镇民安村民安路</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广州市花都区梯面镇埔岭村委会</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广州市花都区梯面镇埔岭村委会</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广州市花都区梯面镇埔岭村卫生站</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广州市花都区梯面镇埔岭村旧村委商铺一楼</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广州市花都区梯面镇联丰村委会</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广州市花都区梯面镇联丰村委会</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广州市花都区梯面镇联丰村卫生站</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广州市花都区梯面镇联丰路联丰村委大楼一楼</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广州市花都区梯面镇联民村委会</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广州市花都区梯面镇联民村委会</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广州市花都区梯面镇联民村卫生站</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广州市花都区梯面镇联民村卫生站</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广州市花都区梯面镇五联村</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广州市花都区梯面镇五联村民委员会</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广州市花都区梯面镇五联村卫生站</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广州市花都区梯面镇五联卫生站</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广州市花都区梯面镇红山村卫生站</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广州市花都区梯面镇红山村一楼商铺</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广州市花都区梯面镇红山村</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广州市花都区梯面镇红山村委会雁鹰路184号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广州市花都区梯面镇横坑村委会</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广州市花都区梯面镇横坑村委会</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广州市花都区梯面镇横坑村卫生站</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广州市花都区梯面镇横坑村大围路</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广州市花都区梯面镇西坑村卫生站</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广州市花都区梯面镇西坑村2队11号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1"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广州市花都区梯面镇西坑村2队1号</w:t>
            </w:r>
          </w:p>
        </w:tc>
        <w:tc>
          <w:tcPr>
            <w:tcW w:w="519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广州市花都区梯面镇西坑村2队1号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bl>
    <w:p>
      <w:pPr>
        <w:pStyle w:val="6"/>
        <w:widowControl/>
        <w:spacing w:beforeAutospacing="0" w:afterAutospacing="0" w:line="360" w:lineRule="auto"/>
        <w:jc w:val="both"/>
        <w:rPr>
          <w:rFonts w:ascii="仿宋" w:hAnsi="仿宋" w:eastAsia="仿宋" w:cs="华文楷体"/>
          <w:b/>
          <w:bCs/>
          <w:sz w:val="30"/>
          <w:szCs w:val="30"/>
        </w:rPr>
      </w:pPr>
      <w:r>
        <w:rPr>
          <w:rFonts w:hint="eastAsia" w:ascii="仿宋" w:hAnsi="仿宋" w:eastAsia="仿宋" w:cs="华文楷体"/>
          <w:b/>
          <w:bCs/>
          <w:sz w:val="30"/>
          <w:szCs w:val="30"/>
        </w:rPr>
        <w:t>花山镇服务网点：</w:t>
      </w:r>
    </w:p>
    <w:tbl>
      <w:tblPr>
        <w:tblStyle w:val="8"/>
        <w:tblW w:w="11175" w:type="dxa"/>
        <w:tblInd w:w="-1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3"/>
        <w:gridCol w:w="511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Arial" w:hAnsi="Arial" w:eastAsia="宋体" w:cs="Arial"/>
                <w:b/>
                <w:color w:val="000000"/>
                <w:kern w:val="0"/>
                <w:szCs w:val="21"/>
              </w:rPr>
              <w:t>单位</w:t>
            </w:r>
            <w:r>
              <w:rPr>
                <w:rFonts w:ascii="Arial" w:hAnsi="Arial" w:eastAsia="宋体" w:cs="Arial"/>
                <w:b/>
                <w:color w:val="000000"/>
                <w:kern w:val="0"/>
                <w:szCs w:val="21"/>
              </w:rPr>
              <w:t>名称</w:t>
            </w:r>
          </w:p>
        </w:tc>
        <w:tc>
          <w:tcPr>
            <w:tcW w:w="5112"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地址</w:t>
            </w:r>
          </w:p>
        </w:tc>
        <w:tc>
          <w:tcPr>
            <w:tcW w:w="1500"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发放类型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广州市花都区花山镇公共服务办公室</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广州市花都区花山镇花山大道1号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广州市花都区花山镇卫生院热橙社区卫生服务中心</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广州市花都区花山镇热橙大街1号之一、之二；4号之三</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广州市花都区花山镇卫生院门诊一楼</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广州市花都区花山镇育才路1号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广州市花都区花山镇卫生院热橙社区卫生服务中心二楼</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广州市花都区花山镇热橙大街1号二楼</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广州市花都区花山镇卫生院门诊三楼</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广州市花都区花山镇育才路1号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广州市花都区花山镇卫生院妇产科住院部</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广州市花都区花山镇育才路1号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广州市花都区花山镇公共服务办公室</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广州市花都区花山镇花山大道1号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广州市花都区花山镇两龙居委会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广州市花都区花山镇两龙大街28号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广州市花都区花山镇东湖村委会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广州市花都区花山镇东湖村</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广州市花都区花山镇东湖村卫生站分站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广州市花都区花山镇东湖村安置区山河东路</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广州市花都区花山镇东湖安置区卫生站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广州市花都区花山镇东湖安置区卫生站</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广州市花都区花山镇东湖村卫生站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广州市花都区花山镇东湖村知行路</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广州市花都区花山镇平东村卫生站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广州市花都区花山镇平东村南路</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广州市花都区花山镇平东村卫生站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广州市花都区花山镇平东村3队</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广州市花都区花山镇平东村委会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广州市花都区花山镇平东村南路</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广州市花都区花山镇龙口村卫生站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广州市花都区花山镇龙口村4队</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广州市花都区花山镇龙口村卫生站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广州市花都区花山镇龙口村</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广州市花都区花山镇龙口村委会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广州市花都区花山镇龙口村委会</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广州市花都区花山镇新和卫生站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广州市花都区花山镇新和村委旁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广州市花都区花山镇新和村卫生站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广州市花都区花山镇新和村委旁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广州市花都区花山镇新和村委会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广州市花都区花山镇新和小学北</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广州市花都区花山镇小布村卫生站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广州市花都区花山镇小布村小布市场附近</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广州市花都区花山镇小布村卫生站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广州市花都区花山镇小布村小布市场</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广州市花都区花山镇小布村委会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广州市花都区花山镇三东大道东小布:百货店东南附:</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广州市花都区花山镇平山村卫生站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广州市花都区花山镇平山村十六队</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广州市花都区花山镇平山村卫生站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广州市花都区花山镇平山村十六队</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广州市花都区花山镇平山村委会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广州市花都区花山镇平山东路11号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广州市花都区花山镇平西村委会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广州市花都区花山镇平西村十二队</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广州市花都区花山镇平西村卫生站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广州市花都区花山镇平西村委会旁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广州市花都区花山镇平西村卫生站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广州市花都区花山镇平西村委旁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广州市花都区花山镇洛场村卫生站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广州市花都区花山镇洛场村委旁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广州市花都区花山镇洛场村卫生站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广州市花都区花山镇洛场村委东2OO米</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广州市花都区花山镇洛场村委会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广州市花都区花山镇华辉路与714乡道交叉口</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广州市花都区花山镇东华村卫生站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广州市花都区花山镇东华村委旁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广州市花都区花山镇东华村卫生站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广州市花都区花山镇东华村委会旁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广州市花都区花山镇东华村委会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广州市花都区花山镇东华村六队</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广州市花都区花山镇永明村委员会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广州市花都区花山镇永明村委</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广州市花都区花山镇永明卫生站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广州市花都区花山镇永明村委旁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广州市花都区花山镇永明卫生站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广州市花都区花山镇永明村村委旁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广州市花都区花山镇两龙村卫生站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广州市花都区花山镇两龙大道与南岭路交叉口东150米</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广州市花都区花山镇两龙村卫生站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广州市花都区花山镇两龙村道4号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广州市花都区花山镇两龙村卫生站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广州市花都区花山镇两龙村道4号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广州市花都区花山镇两龙村委会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广州市花都区花山镇两龙村道4号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广州市花都区花山镇东方村卫生站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广州市花都区花山镇东方村委旁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广州市花都区花山镇东方村卫生站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广州市花都区花山镇东方村委旁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广州市花都区花山镇东方村委会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广州市花都区花山镇东方村委</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广州市花都区花山镇南村卫生站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广州市花都区花山镇南村卫生站</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广州市花都区花山镇南村卫生站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广州市花都区花山镇南村2队</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广州市花都区花山镇南村村委</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广州市花都区花山镇南村村委</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广州市花都区花山镇铁山村卫生站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广州市花都区花山镇铁山村8队</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广州市花都区花山镇铁山村卫生站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广州市花都区花山镇铁山村8队</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广州市花都区花山镇铁山村委会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广州市花都区花山镇铁山村村委会</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广州市花都区花山镇五星村委会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广州市花都区花山镇和郁四和路五星村委会西150米</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广州市花都区花山镇五星村卫生站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广州市花都区花山镇五星村委旁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广州市花都区花山镇五星村卫生站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广州市花都区花山镇五星村旧村委旁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广州市花都区花山镇和郁村卫生站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广州市花都区花山镇和郁村委</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广州市花都区花山镇和郁村卫生站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广州市花都区花山镇和郁村卫生站</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广州市花都区花山镇和郁村委会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广州市花都区花山镇和郁村一路</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广州市花都区花山镇布岗村委会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广州市花都区花山镇布岗村路7号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广州市花都区花山镇布岗村卫生站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广州市花都区花山镇布岗村路9号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广州市花都区花山镇布岗村卫生站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广州市花都区花山镇布岗村路6号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广州市花都区花山镇永乐村委会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广州市花都区花山镇永乐村1号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广州市花都区花山镇永乐村卫生站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广州市花都区花山镇永乐村路2号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广州市花都区花山镇永乐卫生站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广州市花都区花山镇永乐卫生站2号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广州市花都区花山镇花城村委会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广州市花都区花山镇花城村街7号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广州市花都区花山镇花城村卫生站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广州市花都区花山镇花城村街7号之1</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广州市花都区花山镇花城村卫生站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广卅市花都区花山镇花城村卫生站</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广州市花都区花山镇城西卫生站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广州市花都区花山镇106国东800</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广州市花都区花山镇城西村卫生站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广州市花都区花山镇城西村卫生站</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广州市花都区花山镇城西村委会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广州市花都区花山镇106国道同山前大道交叉口</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广州市花都区花山镇儒林村卫生站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广州市花都区花山镇儒林村委旁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广州市花都区花山镇儒林村卫生站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广州市花都区花山镇儒林村育才路</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广州市花都区花山镇儒林村委会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广州市花都区花山镇儒林村育才路1号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广州市花都区花山镇红群卫生站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广州市花都区花山镇红群村天心路村委旁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广州市花都区花山镇红群村卫生站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广州市花都区花山镇红群村委东侧200米</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广州市花都区花山镇红群村委会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广州市花都区花山镇红群村天心一号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广州市花都区花山镇源和村委会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广州市花都区花山镇山前旅游大道与780乡道交叉口</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广州市花都区花山镇源和卫生站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广州市花都区花山镇源和村旁</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广州市花都区花山镇源和村卫生站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广州市花都区花山镇源和村卫生站</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广州市花都区花山镇紫西村村委会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广州市花都区花山镇紫西村五队旁边</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广州市花都区花山镇紫西村卫生站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广州市花都区花山镇紫西村委傍</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广州市花都区花山镇紫西村卫生站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广州市花都区花山镇紫西村村委马路对面</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广州市花都区花山镇福源村委会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广州市花都区花山镇花城大街花城小学附近</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广州市花都区花山镇福源村卫生站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广州市花都区花山镇福源村育才街1号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广州市花都区花山镇福源村卫生站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广州市花都区花山镇福源育才街1号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广州市花都区花山镇狮民村委会</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广州市花都区花山镇花城村路西10米</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广州市花都区花山镇狮民村卫生站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广州市花都区花山镇狮民村委文化室楼下</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3"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广州市花都区花山镇狮民村卫生站</w:t>
            </w:r>
          </w:p>
        </w:tc>
        <w:tc>
          <w:tcPr>
            <w:tcW w:w="511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广州市花都区花山镇狮民村5号</w:t>
            </w:r>
          </w:p>
        </w:tc>
        <w:tc>
          <w:tcPr>
            <w:tcW w:w="1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bl>
    <w:p>
      <w:pPr>
        <w:pStyle w:val="6"/>
        <w:widowControl/>
        <w:spacing w:beforeAutospacing="0" w:afterAutospacing="0" w:line="360" w:lineRule="auto"/>
        <w:jc w:val="both"/>
        <w:rPr>
          <w:rFonts w:ascii="仿宋" w:hAnsi="仿宋" w:eastAsia="仿宋" w:cs="华文楷体"/>
          <w:b/>
          <w:bCs/>
          <w:sz w:val="30"/>
          <w:szCs w:val="30"/>
        </w:rPr>
      </w:pPr>
      <w:r>
        <w:rPr>
          <w:rFonts w:hint="eastAsia" w:ascii="仿宋" w:hAnsi="仿宋" w:eastAsia="仿宋" w:cs="华文楷体"/>
          <w:b/>
          <w:bCs/>
          <w:sz w:val="30"/>
          <w:szCs w:val="30"/>
        </w:rPr>
        <w:t>花东镇服务网点：</w:t>
      </w:r>
    </w:p>
    <w:tbl>
      <w:tblPr>
        <w:tblStyle w:val="8"/>
        <w:tblW w:w="11175" w:type="dxa"/>
        <w:tblInd w:w="-1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6"/>
        <w:gridCol w:w="5084"/>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Arial" w:hAnsi="Arial" w:eastAsia="宋体" w:cs="Arial"/>
                <w:b/>
                <w:color w:val="000000"/>
                <w:kern w:val="0"/>
                <w:szCs w:val="21"/>
              </w:rPr>
              <w:t>单位</w:t>
            </w:r>
            <w:r>
              <w:rPr>
                <w:rFonts w:ascii="Arial" w:hAnsi="Arial" w:eastAsia="宋体" w:cs="Arial"/>
                <w:b/>
                <w:color w:val="000000"/>
                <w:kern w:val="0"/>
                <w:szCs w:val="21"/>
              </w:rPr>
              <w:t>名称</w:t>
            </w:r>
          </w:p>
        </w:tc>
        <w:tc>
          <w:tcPr>
            <w:tcW w:w="5084"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地址</w:t>
            </w:r>
          </w:p>
        </w:tc>
        <w:tc>
          <w:tcPr>
            <w:tcW w:w="1515"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发放类型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广州市花都区花东镇公共服务办公室</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广州市花都区花东镇花都大道33号人民政府</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广州市花都区花东镇政务中心</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广州市花都区花东镇人民政府</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广州市花都区花东镇人民政府</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广州市花都区花东镇人民政府</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广州市花都区花东镇中心卫生院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广州市花都区花东镇花都大道东南7号中心卫生院</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广州市花都区花东镇中心卫生院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广州市花都区花东镇花都大道东南7号中心卫生院</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广州市花都区花东镇中心卫生院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广州市花都区花东镇花都大道东南7号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广州市花都区花东镇中心卫生院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广州市花都区花东镇花都大道东南7号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广州市花都区花东镇威柏乐器制造有限公司</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广州市花都区花东镇凤凰工业区</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广州市花都区花东镇北兴卫生院箱1</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广州市花都区花东镇花都大道北14号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广州市花都区花东镇北兴卫生院箱2</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广州市花都区花东镇北兴卫生院</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广州市花都区花东镇北兴卫生院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广州市花都区花东镇北兴卫生院</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广州市花都区花东镇北兴卫生院箱1</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广州市花都区花东镇北兴卫生院</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广州市花都区花东镇花侨卫生院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广州市花都区花东镇花侨商业街116号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广州市花都区花东镇花侨卫生院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广州市花都区花东镇花侨商业街116号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广州市花都区花东镇花侨卫生院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广州市花都区花东镇花侨商业街116号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广州市花都区花东镇推广居委发放箱1</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广州市花都区花东镇推广居委会富民路8号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广州市花都区花东镇推广社区</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广州市花都区花东镇推广社区</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广州市花都区花东镇推广居委发放箱2</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广州市花都区花东镇推广富民路8号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广州市花都区花东镇北兴旧市场</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广州市花都区花东镇高鹤路51号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广州市花都区花东镇北兴居委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广州市花都区花东镇北兴居委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广州市花都区花东镇中兴市场</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广州市花都区花东镇北钟路6-138</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广州市花都区花东镇侨兴苑小区</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广州市花都区花东镇聚兴街1号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广州市花都区花东镇莘塘卫生站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广州市花都区花东镇北兴街8号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广州市花都区花东镇洛柴岗居委会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广州市花都区花东镇花都大道19号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广州市花都区花东镇洛柴岗居委会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广州市花都区花东镇洛柴岗社区办公楼旁</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广州市花都区花东镇洛柴岗居委会侨雅苑</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广州市花都区花东镇洛柴岗居委会侨雅苑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广州市花都区花东镇洛柴岗居委会侨北9栋</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广州市花都区花东镇洛柴岗居委会侨北9栋</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广州市花都区花东镇洛柴岗社区卫生站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广州市花都区花东镇花都大道29号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广州市花都区花东镇洛柴岗卫生站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广州市花都区花东镇洛柴岗卫生站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广州市花都区花东镇洛柴岗卫生站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广州市花都区花东镇洛柴岗卫生站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广州市花都区花东镇港头居委会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广州市花都区花东镇华植东路3号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广州市花都区花东镇港头社区居委会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广州市花都区花东镇港头社区居委会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广州市花都区花东镇港头社区卫生站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广州市花都区花东镇港头社区华植北路4号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广州市花都区花东镇港头社区卫生站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广州市花都区花东镇华花侨港头社区卫生站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广州市花都区花东镇金港城居委会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广州市花都区花东镇富力金港城金港南一路8号(富力金港城居委会)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广州市花都区花东镇富力金港城自助网点</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广州市花都区花东镇富力金港城金港南一路8号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广州市花都区花东镇富力金港城居委智能发放机</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广州市花都区花东镇富力金港新城金港南一路8号西区</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广州市花都区花东镇富力金港城居委免费发放箱</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广州市花都区花东镇富力金港城车站楼巴广场</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广州市花都区花东镇保良村委会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广州市花都区花东镇保良村委会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广州市花都区花东镇保良村委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广州市花都区花东镇保良村委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广州市花都区花东镇保良村卫生站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广州市花都区花东镇保良村卫生站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广州市花都区花东镇保良村卫生站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广州市花都区花东镇保良村卫生站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广州市花都区花东镇石角村卫生站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广州市花都区花东镇石角村址3号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广州市花都区花东镇石角卫生站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广州市花都区花东镇石角卫生站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广州市花都区花东镇石角村委会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广州市花都区花东镇石角村委会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广州市花都区花东镇石角村村委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广州市花都区花东镇石角村村委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广州市花都区花东镇李溪村委会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广州市花都区花东镇李溪村委会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广州市花都区花东镇李溪村委会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广州市花都区花东镇李溪村委会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广州市花都区花东镇李溪村卫生站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广州市花都区花东镇李溪村卫生站江石路33号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广州市花都区花东镇李溪卫生站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广州市花都区花东镇李溪村卫生站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广州市花都区花东镇李溪村卫生站分站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广州市花都区花东镇李溪村卫生站分站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广州市花都区花东镇李溪村卫生站分站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广州市花都区花东镇李溪村邦达路7号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广州市花都区花东镇花东镇凤凰村卫生站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广州市花都区三东大道凤凰村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广州市花都区花东镇凤凰村卫生站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广州市花都区三东大道凤凰村委旁</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广州市花都区花东镇凤凰村村委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广州市花都区三东大道东凤凰村村委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广州市花都区花东镇大塘村卫生站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广州市花都区花东镇大塘村委东20米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广州市花都区花东镇大塘村卫生站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广州市花都区花东镇大塘村委东20米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广州市花都区花东镇大塘村</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广州市花都区花东镇大塘村委会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广州市花都区花东镇大塘村委会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广州市花都区花东镇大塘村委会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广州市花都区花东镇永光村卫生站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广州市花都区花东镇永光村金田西一巷5号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广州市花都区花东镇永光村卫生站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广州市花都区花东镇永光村金田西一巷5号后5米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广州市花都区花东镇永光村村委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广州市花都区花东镇永光村金田东一巷5号后面5米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广州市花都区花东镇永光村</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广州市花都区花东镇永光村金田东一巷1号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广州市花都区花东镇七庄村卫生站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广州市花都区花东镇七庄村卫生站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广州市花都区花东镇七庄村卫生站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广州市花都区花东镇七庄村卫生站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广州市花都区花东镇七庄村委会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广州市花都区花东镇七庄村委会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广州市花都区花东镇七庄村民委员会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广州市花都区花东镇七庄村委会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广州市花都区花东镇山下村卫生站分站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广州市花都区花东镇三东大道山下安置区山下卫生站分站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广州市花都区花东镇山下村卫生站分站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广州市花都区花东镇山下村卫生站分站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广州市花都区花东镇山下村卫生站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广州市花都区花东镇山下村卫生站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广州市花都区花东镇花东镇山下村卫生站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广州市花都区花东镇山下村委向东100米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广州市花都区花东镇山下村村委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广州市花都区花东镇山下村委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广州市花都区花东镇山下村委会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广州市花都区花东镇山下村委会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广州市花都区花东镇九一村卫生站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广州市花都区花东镇九一村东安置区二队凤安路尾</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广州市花都区花东镇九一村卫生站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广州市花都区花东镇九一村二队凤安路尾</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广州市花都区花东镇九一村村委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广州市花都区花东镇九一村委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广州市花都区花东镇九一村委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广州市花都区花东镇九一村卫生站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广州市花都区花东镇三凤村卫生站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广州市花都区花东镇三凤村卫生站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广州市花都区花东镇三凤村卫生站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广州市花都区花东镇三凤村卫生站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广州市花都区花东镇三凤村民委员会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广州市花都区花东镇三凤村三凤街1号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广州市花都区花东镇三凤村委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广州市花都区花东镇三凤村委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广州市花都区花东镇九湖村卫生站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广州市花都区花东镇九湖村三队一巷9号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广州市花都区花东镇九湖村村委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广州市花都区花东镇九湖村三队一巷9号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广州市花都区花东镇九湖村</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广州市花都区花东镇九湖村民委员会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广州市花都区花东镇九湖村卫生站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广州市花都区花东镇九湖村卫生站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广州市花都区花东镇天和村卫生站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广州市花都区天和村委斜对面50米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广州市花都区花东镇天和卫生站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广州市花都区花东镇天和村卫生站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广州市花都区花东镇天和村村委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广州市花都区花东镇天和村天和路1号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广州市花都区花东镇天和村委会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广州市花都区花东镇天和村委会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广州市花都区花东镇高溪村卫生站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广州市花都区花东镇高溪村卫生站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广州市花都区花东镇高溪村卫生站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广州市花都区花东镇高溪村卫生站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广州市花都区花东镇花东镇高溪村</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广州市花都区花东镇高溪村委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广州市花都区花东镇高溪村委会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广州市花都区花东镇高溪村委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广州市花都区花东镇凤岗村卫生站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广州市花都区花东镇凤岗南街11号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广州市花都区花东镇凤岗村卫生站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广州市花都区花东镇凤岗村卫生站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广州市花都区花东镇凤岗村委会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广州市花都区花东镇凤岗村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广州市花都区花东镇凤岗村发放箱</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广州市花都区花东镇凤岗村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广州市花都区花东镇花东镇南溪村</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广州市花都区花东镇南溪村委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广州市花都区花东镇南溪村委会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广州市花都区花东镇南溪村委会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广州市花都区花东镇南溪村卫生站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广州市花都区花东镇南溪村卫生站（南合新庄一巷二号）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广州市花都区花东镇南溪村卫生站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广州市花都区花东镇南溪村卫生站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广州市花都区花东镇象山村村委会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广州市花都区花东镇象山村村委会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广州市花都区花东镇花东镇象山村委会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广州市花都区花东镇象山村委会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广州市花都区花东镇象山村卫生站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广州市花都区花东镇象山村卫生站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广州市花都区花东镇象山村卫生站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广州市花都区花东镇象山村卫生站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广州市花都区花东镇利农村卫生站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广州市花都区花东镇利农村委旁</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广州市花都区花东镇利农村卫生站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广州市花都区花东镇利农村卫生站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广州市花都区花东镇利农村村委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广州市花都区花东镇利农村村委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广州市花都区花东镇利农村委会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广州市花都区花东镇利农村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广州市花都区花东镇秀塘村卫生站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广州市花都区花东镇秀塘村卫生站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广州市花都区花东镇秀塘村卫生站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广州市花都区花东镇秀塘村1队村委对面10米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广州市花都区花东镇秀塘村委会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广州市花都区花东镇秀塘村委会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广州市花都区花东镇秀塘村委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广州市花都区花东镇秀塘村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广州市花都区花东镇河联村委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广州市花都区花东镇河联村村委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广州市花都区花东镇河联村委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广州市花都区花东镇河联村委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广州市花都区花东镇花东镇河联村卫生站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广州市花都区花东镇河联村陈庄2号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广州市花都区花东镇河联村卫生站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广州市花都区花东镇河联村卫生站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广州市花都区花东镇塘星村委会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广州市花都区花东镇永星路塘星村委会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广州市花都区花东镇塘星村卫生站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广州市花都区花东镇塘星村卫生站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广州市花都区花东镇塘星村卫生站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广州市花都区花东镇塘星村委大楼1楼</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广州市花都区花东镇竹湖村卫生站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广州市花都区花东镇永星路竹湖村委一楼</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广州市花都区花东镇竹湖村委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广州市花都区花东镇竹湖村委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广州市花都区花东镇竹湖村委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广州市花都区花东镇竹湖村委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广州市花都区花东镇联安村村委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广州市花都区花东镇联安村(圩)138号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广州市花都区花东镇联安村</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广州市花都区花东镇联安村委138号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广州市花都区花东镇联安村卫生站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广州市花都区花东镇联安村(圩)联珠路174号旁</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广州市花都区花东镇联安村卫生站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广州市花都区花东镇联安村卫生站旧毛巾厂则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广州市花都区花东镇珠湖村卫生站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广州市花都区花东镇珠湖村卫生站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广州市花都区花东镇珠湖村卫生站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广州市花都区花东镇珠湖村东侧邻屋</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广州市花都区花东镇珠湖村委会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广州市花都区花东镇珠湖村委会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广州市花都区花东镇珠湖村村委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广州市花都区花东镇珠湖村村委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广州市花都区花东镇元岗村卫生站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广州市花都区花东镇元岗村委旁</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广州市花都区花东镇元岗村卫生站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广州市花都区花东镇元岗村委旁</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广州市花都区花东镇元岗村委会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广州市花都区花东镇元岗村委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广州市花都区花东镇元岗村委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广州市花都区花东镇元岗村委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广州市花都区花东镇大东村卫生站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广州市花都区花东镇大东市场内</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广州市花都区花东镇大东村卫生站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广州市花都区花东镇大东村市场内</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广州市花都区花东镇大东村委会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广州市花都区花东镇大东村委会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广州市花都区花东镇大东村委会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广州市花都区花东镇大东村委会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广州市花都区花东镇阳升村卫生站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广州市花都区花东镇阳升村委南100米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广州市花都区花东镇阳升村卫生站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广州市花都区花东镇阳升村村委南100米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广州市花都区花东镇阳升村委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广州市花都区花东镇阳升村五队</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广州市花都区花东镇阳升村委会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广州市花都区花东镇阳升村委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广州市花都区花东镇九子村卫生站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广州市花都区花东镇九子村卫生站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广州市花都区花东镇九子村卫生站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广州市花都区花东镇九子村卫生站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广州市花都区花东镇九子村委会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广州市花都区花东镇九子村委会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广州市花都区花东镇九子村委会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广州市花都区花东镇九子村委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广州市花都区花东镇农光村卫生站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广州市花都区花东镇农光村卫生站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广州市花都区花东镇农光村委会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广州市花都区广州市花都区花东镇农光村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广州市花都区花东镇农光村卫生站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广州市花都区花东镇农光村卫生站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广州市花都区花东镇七星村卫生站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广州市花都区花东镇七星村四巷75号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广州市花都区花东镇七星村卫生站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广州市花都区花东镇七星村四巷75号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广州市花都区花东镇七星村村委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广州市花都区花东镇七星村四巷73号（七星村村委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广州市花都区花东镇七星村委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广州市花都区花东镇七星村委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广州市花都区花东镇杨二村委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广州市花都区花东镇杨二村杨何北路19号（杨二村村委）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广州市花都区花东镇杨二村委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广州市花都区花东镇杨二村委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广州市花都区花东镇杨二村卫生站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广州市花都区花东镇杨二村大地药厂斜对面</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广州市花都区花东镇杨二村卫生站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广州市花都区花东镇杨二村卫生站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广州市花都区花东镇杨三村卫生站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广州市花都区花东镇杨三村中街3号（杨三村卫生站）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广州市花都区花东镇杨三村卫生站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广州市花都区花东镇杨三村卫生站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广州市花都区花东镇杨三村村委会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广州市花都区花东镇杨三中街1号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广州市花都区花东镇杨三村委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广州市花都区花东镇杨三村委会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广州市花都区花东镇花都区花东镇镇东卫生站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广州市花都区花东镇镇东村卫生站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广州市花都区花东镇镇东村卫生站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广州市花都区花东镇镇东村卫生站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广州市花都区花东镇镇东村委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广州市花都区花东镇镇东旧村一街1号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广州市花都区花东镇北兴村北兴同心街9号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广州市花都区花东镇北兴村七巷1号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广州市花都区花东镇大龙村卫生站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广州市花都区花东镇大龙村村委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广州市花都区花东镇大龙村卫生站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广州市花都区花东镇大龙村卫生站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广州市花都区花东镇大龙村村委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广州市花都区花东镇大龙村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广州市花都区花东镇京塘村卫生站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广州市花都区花东镇京塘村卫生站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广州市花都区花东镇京塘村委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广州市花都区花东镇京塘村委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广州市花都区花东镇京塘村委会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广州市花都区花东镇京塘村委会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广州市花都区花东镇京塘村卫生站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广州市花都区花东镇京塘村二巷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广州市花都区花东镇莘田村卫生站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广州市花都区花东镇莘田村卫生站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广州市花都区花东镇莘田卫生站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广州市花都区花东镇莘田卫生站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广州市花都区花东镇莘田村</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广州市花都区花东镇北钟路88号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广州市花都区花东镇莘田村</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广州市花都区花东镇莘田村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广州市花都区花东镇莘田二村卫生站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广州市花都区花东镇莘田二村卫生站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广州市花都区花东镇莘田二村卫生站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广州市花都区花东镇莘田二村卫生站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广州市花都区花东镇莘田二村村委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广州市花都区花东镇莘田二村二楼</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广州市花都区花东镇莘田二村</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广州市花都区花东镇莘田二村村委会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广州市花都区花东镇水口营卫生站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广州市花都区花东镇水口营卫生站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广州市花都区花东镇水口营卫生站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广州市花都区花东镇水口营卫生站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广州市花都区花东镇水口营村村委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广州市花都区花东镇水口营村大宾路</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广州市花都区花东镇港头村卫生站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广州市花都区花东镇港头村村委对面50米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广州市花都区花东镇港头村卫生站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广州市花都区花东镇港头村卫生站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广州市花都区花东镇港头村村委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广州市花都区花东镇港头村村委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广州市花都区花东镇港头村</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广州市花都区花东镇港头村委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广州市花都区花东镇吉星村村委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广州市花都区广州市花都区花东镇吉星村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广州市花都区花东镇吉星村</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广州市花都区花东镇吉星村委会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广州市花都区花东镇吉星卫生站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广州市花都区花东镇吉星村卫生站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广州市花都区花东镇吉星村卫生站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广州市花都区花东镇吉星村委对面100米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广州市花都区花东镇四联卫生站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广州市花都区花东镇四联村卫生站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广州市花都区花东镇四联村卫生站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广州市花都区花东镇四联村卫生站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广州市花都区花东镇四联村委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广州市花都区花东镇四联村小学路1号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广州市花都区花东镇四联村委会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广州市花都区花东镇四联小学路1号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广州市花都区花东镇望顶村委会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广州市花都区花东镇望顶西一街5号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广州市花都区花东镇望顶村</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广州市花都区花东镇望顶村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广州市花都区花东镇望顶村卫生站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广州市花都区花东镇望顶村卫生站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广州市花都区花东镇望顶村卫生站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广州市花都区花东镇望顶卫生站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广州市花都区花东镇鹤村卫生站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广州市花都区花东镇鸿鹤村卫生站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广州市花都区花东镇鸿鹤村卫生站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广州市花都区花东镇鸿鹤村卫生站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广州市花都区花东镇鸿鹤村委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广州市花都区花东镇山前旅游大道100号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广州市花都区花东镇鸿鹤村委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广州市花都区花东镇鸿鹤村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广州市花都区花东镇狮前村卫生站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广州市花都区花东镇狮前村卫生站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广州市花都区花东镇狮前村卫生站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广州市花都区花东镇狮前村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广州市花都区花东镇狮前村委会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广州市花都区花东镇狮前村委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广州市花都区花东镇狮前村委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广州市花都区花东镇狮前村委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广州市花都区花东镇杨一村卫生站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广州市花都区花东镇杨一村卫生站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广州市花都区花东镇杨一村卫生站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广州市花都区花东镇花都大道s118省道杨一村段</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广州市花都区花东镇杨一村委会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广州市花都区花东镇杨一村赦岭街17号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广州市花都区花东镇杨一村委会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广州市花都区花东镇杨一村委会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bl>
    <w:p>
      <w:pPr>
        <w:spacing w:line="360" w:lineRule="auto"/>
        <w:jc w:val="left"/>
        <w:rPr>
          <w:rFonts w:ascii="仿宋" w:hAnsi="仿宋" w:eastAsia="仿宋" w:cs="华文楷体"/>
          <w:b/>
          <w:bCs/>
          <w:sz w:val="30"/>
          <w:szCs w:val="30"/>
        </w:rPr>
      </w:pPr>
      <w:r>
        <w:rPr>
          <w:rFonts w:hint="eastAsia" w:ascii="仿宋" w:hAnsi="仿宋" w:eastAsia="仿宋" w:cs="华文楷体"/>
          <w:b/>
          <w:bCs/>
          <w:sz w:val="30"/>
          <w:szCs w:val="30"/>
        </w:rPr>
        <w:t>炭步镇服务网点：</w:t>
      </w:r>
    </w:p>
    <w:tbl>
      <w:tblPr>
        <w:tblStyle w:val="8"/>
        <w:tblW w:w="11190" w:type="dxa"/>
        <w:tblInd w:w="-1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6"/>
        <w:gridCol w:w="509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Arial" w:hAnsi="Arial" w:eastAsia="宋体" w:cs="Arial"/>
                <w:b/>
                <w:color w:val="000000"/>
                <w:kern w:val="0"/>
                <w:szCs w:val="21"/>
              </w:rPr>
              <w:t>单位</w:t>
            </w:r>
            <w:r>
              <w:rPr>
                <w:rFonts w:ascii="Arial" w:hAnsi="Arial" w:eastAsia="宋体" w:cs="Arial"/>
                <w:b/>
                <w:color w:val="000000"/>
                <w:kern w:val="0"/>
                <w:szCs w:val="21"/>
              </w:rPr>
              <w:t>名称</w:t>
            </w:r>
          </w:p>
        </w:tc>
        <w:tc>
          <w:tcPr>
            <w:tcW w:w="5099"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地址</w:t>
            </w:r>
          </w:p>
        </w:tc>
        <w:tc>
          <w:tcPr>
            <w:tcW w:w="1515"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发放类型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广州市花都区炭步镇中心卫生院</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广州市花都区炭步镇桥南路28号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广州市花都区炭步镇中心卫生院</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广州市花都区炭步镇桥南路28号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bottom"/>
          </w:tcPr>
          <w:p>
            <w:pPr>
              <w:keepNext w:val="0"/>
              <w:keepLines w:val="0"/>
              <w:widowControl/>
              <w:suppressLineNumbers w:val="0"/>
              <w:jc w:val="left"/>
              <w:textAlignment w:val="bottom"/>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广州市花都区炭步镇公共服务办公室卫健组</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广州市花都区炭步镇西街路23号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广州市花都区炭步镇炭步社区居民委员会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广州市花都区炭步镇沿涌路12号（炭步社区居委会）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广州市花都区炭步镇鸭一村卫生站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广州市花都区炭步镇鸭一村村委向南50米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广州市花都区炭步镇鸭一村民委员会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广州市花都区炭步镇鸭一村委会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广州市花都区炭步镇鸭湖村委会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广州市花都区炭步镇鸭湖村委会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广州市花都区炭步镇鸭湖村卫生站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广州市花都区炭步镇鸭湖村水泵头</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广州市花都区炭步镇民主卫生站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广州市花都区炭步镇民主村委往南100米民主山庄路口</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广州市花都区炭步镇民主村委会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广州市花都区炭步镇民主村委会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广州市花都区炭步镇水口卫生站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广州市花都区炭步镇水口村牛香巷3-2号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广州市花都区炭步镇水口村委会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广州市花都区炭步镇水口村牛香巷3-1</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广州市花都区炭步镇平岭头村委会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广州市花都区炭步镇平岭头村新东六巷20号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广州市花都区炭步镇平岭头村卫生站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广州市花都区炭步镇平岭头村新东六巷20号村委办公大楼</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广州市花都区炭步镇朗头村卫生站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广州市花都区炭步镇朗头村朗西旧牌坊侧</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广州市花都区炭步镇朗头村委会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广州市花都区炭步镇朗头村委会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广州市花都区炭步镇东风村卫生站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广州市花都区炭步镇东风村北角50米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广州市花都区炭步镇东风村委会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广州市花都区炭步镇东风村委会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广州市花都区炭步镇新太村卫生站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广州市花都区炭步镇新太村黄村路口</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广州市花都区炭步镇新太村委会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广州市花都区炭步镇新太村黄村二街一号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广州市花都区炭步镇横岗村卫生站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广州市花都区炭步镇横岗村路口龟嘴岭边</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广州市花都区炭步镇横岗村委会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广州市花都区炭步镇横岗村委会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广州市花都区炭步镇步云村卫生站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广州市花都区炭步镇步云村村委后10米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广州市花都区炭步镇步云村委会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广州市花都区炭步镇步云村委一号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广州市花都区炭步镇石南村卫生站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广州市花都区炭步镇石南村边头文秀里23-1号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广州市花都区炭步镇石南村委会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广州市花都区炭步镇石南村委会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广州市花都区炭步镇石湖村卫生站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广州市花都区炭步镇石湖村龙眼通心巷6-5号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广州市花都区炭步镇石湖村委会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广州市花都区炭步镇石湖村中社大巷23号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广州市花都区炭步镇红峰村委会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广州市花都区炭步镇红峰村河塘街25号（红峰村委会）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广州市花都区炭步镇红峰村卫生站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广州市花都区炭步镇红峰村河塘街23号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广州市花都区炭步镇社岗村委会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广州市花都区炭步镇社岗村委路2号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广州市花都区炭步镇社岗村卫生站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广州市花都区炭步镇社岗村委路3号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广州市花都区炭步镇大坳村卫生站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广州市花都区炭步镇大坳村委会旁</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广州市花都区炭步镇大坳村委会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广州市花都区炭步镇大坳村委会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广州市花都区炭步镇布溪村卫生站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广州市花都区炭步镇布溪村旧村委旁</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广州市花都区炭步镇布溪村委会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广州市花都区炭步镇布溪村委会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广州市花都区炭步镇茶塘村卫生站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广州市花都区炭步镇茶塘南五巷31号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广州市花都区炭步镇茶塘村委会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广州市花都区炭步镇茶塘村委会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广州市花都区炭步镇石湖山村委会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广州市花都区炭步镇石湖山村委会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广州市花都区炭步镇石湖山村卫生站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广州市花都区炭步镇石湖山村村委旁（石湖山村卫生站）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广州市花都区炭步镇环山村卫生站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广州市花都区炭步镇环山村市场旁</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广州市花都区炭步镇环山村委会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广州市花都区炭步镇环山村禅炭公路2号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广州市花都区炭步镇三联村卫生站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广州市花都区炭步镇三联村乌茶布会堂巷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广州市花都区炭步镇三联村竹湖村卫生站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广州市花都区炭步镇三联村竹湖村安置区村委大楼一楼（竹湖村卫生站）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广州市花都区炭步镇三联村委会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广州市花都区炭步镇三联村新厅里1号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广州市花都区炭步镇华岭村卫生站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广州市花都区炭步镇华岭村原村委向右200米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广州市花都区炭步镇华岭村委会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广州市花都区炭步镇华岭村委会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广州市花都区炭步镇藏书院村卫生站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广州市花都区炭步镇藏书院村村委对面50米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广州市花都区炭步镇藏书院村委会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广州市花都区炭步镇藏书院村委会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广州市花都区炭步镇大涡村委会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广州市花都区炭步镇大涡村委会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广州市花都区炭步镇大涡村卫生站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广州市花都区炭步镇大涡村村委前100米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广州市花都区炭步镇骆村村委会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广州市花都区炭步镇骆村村委会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广州市花都区炭步镇骆村卫生站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广州市花都区炭步镇骆村西社村口</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广州市花都区炭步镇唐美村卫生站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广州市花都区炭步镇唐美村祠堂西侧</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广州市花都区炭步镇唐美村委会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广州市花都区炭步镇唐美村委会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广州市花都区炭步镇文一村委会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广州市花都区炭步镇文一村委会</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广州市花都区炭步镇文一村卫生站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广州市花都区炭步镇文一村村委旁</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广州市花都区炭步镇文二村委会</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广州市花都区炭步镇文二村西社市场路8号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广州市花都区炭步镇文二村卫生站</w:t>
            </w:r>
          </w:p>
        </w:tc>
        <w:tc>
          <w:tcPr>
            <w:tcW w:w="5099"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广州市花都区炭步镇文二村南社塘边</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bl>
    <w:p>
      <w:pPr>
        <w:spacing w:line="360" w:lineRule="auto"/>
        <w:rPr>
          <w:rFonts w:ascii="仿宋" w:hAnsi="仿宋" w:eastAsia="仿宋" w:cs="华文楷体"/>
          <w:b/>
          <w:bCs/>
          <w:sz w:val="30"/>
          <w:szCs w:val="30"/>
        </w:rPr>
      </w:pPr>
      <w:r>
        <w:rPr>
          <w:rFonts w:hint="eastAsia" w:ascii="仿宋" w:hAnsi="仿宋" w:eastAsia="仿宋" w:cs="华文楷体"/>
          <w:b/>
          <w:bCs/>
          <w:sz w:val="30"/>
          <w:szCs w:val="30"/>
        </w:rPr>
        <w:t>赤坭镇服务网点：</w:t>
      </w:r>
    </w:p>
    <w:tbl>
      <w:tblPr>
        <w:tblStyle w:val="8"/>
        <w:tblW w:w="11205" w:type="dxa"/>
        <w:tblInd w:w="-1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5"/>
        <w:gridCol w:w="508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Arial" w:hAnsi="Arial" w:eastAsia="宋体" w:cs="Arial"/>
                <w:b/>
                <w:color w:val="000000"/>
                <w:kern w:val="0"/>
                <w:szCs w:val="21"/>
              </w:rPr>
              <w:t>单位</w:t>
            </w:r>
            <w:r>
              <w:rPr>
                <w:rFonts w:ascii="Arial" w:hAnsi="Arial" w:eastAsia="宋体" w:cs="Arial"/>
                <w:b/>
                <w:color w:val="000000"/>
                <w:kern w:val="0"/>
                <w:szCs w:val="21"/>
              </w:rPr>
              <w:t>名称</w:t>
            </w:r>
          </w:p>
        </w:tc>
        <w:tc>
          <w:tcPr>
            <w:tcW w:w="5085"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地址</w:t>
            </w:r>
          </w:p>
        </w:tc>
        <w:tc>
          <w:tcPr>
            <w:tcW w:w="1515"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发放类型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广州市花都区赤坭镇公共服务办公室卫生健康和计划生育组</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广州市花都区赤坭镇广源路8号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广州市花都区赤坭镇公共服务办公室卫生健康和计划生育组</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广州市花都区赤坭镇广源路8号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广州市花都区赤坭镇卫生院</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广州市花都区赤坭镇沿江路2号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广州市花都区赤坭镇卫生院</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广州市花都区赤坭镇沿江路2号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广州市花都区赤坭镇卫生院培正学院医务室</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广州市花都区赤坭镇培正学院医务室</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广州市花都区赤坭镇卫生院</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广州市花都区赤坭镇沿江路2号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广州市花都区赤坭镇赤坭居委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广州市花都区赤坭镇沿江路19-3号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广州市花都区赤坭镇赤坭居委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广州市花都区赤坭镇沿江路19-3号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广州市花都区赤坭镇巴江居委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广州市花都区赤坭镇吉祥街12号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广州市花都区赤坭镇巴江居委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广州市花都区赤坭镇吉祥街12号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广州市花都区赤坭镇西边村卫生站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广州市花都区赤坭镇西边村岗头南三巷22号之二</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广州市花都区赤坭镇西边村卫生站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广州市花都区赤坭镇西边村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广州市花都区赤坭镇西边村委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广州市花都区赤坭镇西边村委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广州市花都区赤坭镇珊瑚村卫生站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广州市花都区赤坭镇珊瑚村卫生站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广州市花都区赤坭镇珊瑚村卫生站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广州市花都区赤坭镇珊瑚村卫生站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广州市花都区赤坭镇珊瑚村委会</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广州市花都区赤坭镇珊瑚村委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广州市花都区赤坭镇珊瑚村委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广州市花都区赤坭镇珊瑚村委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广州市花都区赤坭镇国泰村卫生站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广州市花都区赤坭镇国泰村卫生站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广州市花都区赤坭镇国泰村卫生站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广州市花都区赤坭镇国泰村姓郭一巷3号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广州市花都区赤坭镇国泰村委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广州市花都区赤坭镇国泰村委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广州市花都区赤坭镇东升村村委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广州市花都区赤坭镇东升村村委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广州市花都区赤坭镇东升村卫生站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广州市花都区赤坭镇东升村东升-4</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广州市花都区赤坭镇东升村卫生站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广州市花都区赤坭镇东升村卫生站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广州市花都区赤坭镇白坭村委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广州市花都区赤坭镇白坭村委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广州市花都区赤坭镇白坭村委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广州市花都区赤坭镇白坭村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广州市花都区赤坭镇白坭村卫生站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广州市花都区赤坭镇白坭村村委旁1号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广州市花都区赤坭镇白坭村卫生站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广州市花都区赤坭镇白坭村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广州市花都区赤坭镇心和村卫生站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广州市花都区赤坭镇心和村心和一路3号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广州市花都区赤坭镇心和村卫生站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广州市花都区赤坭镇心和村心和一路3号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广州市花都区赤坭镇心和村委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广州市花都区赤坭镇心和村委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广州市花都区赤坭镇白石村卫生站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广州市花都区赤坭镇白石村篮球场西侧4米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广州市花都区赤坭镇白石村卫生站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广州市花都区赤坭镇白石村卫生站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广州市花都区赤坭镇白石村委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广州市花都区赤坭镇白石村委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广州市花都区赤坭镇白石村委会</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广州市花都区赤坭镇白石村委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广州市花都区赤坭镇连珠村</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广州市花都区赤坭镇连珠村委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广州市花都区赤坭镇连珠村</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广州市花都区赤坭镇连珠村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广州市花都区赤坭镇连珠村卫生站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广州市花都区赤坭镇连珠村任氏宗祠右侧3米处</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广州市花都区赤坭镇连珠村卫生站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广州市花都区赤坭镇连珠村卫生站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广州市花都区赤坭镇缠岗村卫生站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广州市花都区赤坭镇缠岗村背底壕路口</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广州市花都区赤坭镇缠岗村卫生站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广州市花都区赤坭镇缠岗村背底壕路口</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广州市花都区赤坭镇缠岗村委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广州市花都区赤坭镇缠岗村委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广州市花都区赤坭镇缠岗村</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广州市花都区赤坭镇缠岗村委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广州市花都区赤坭镇下连珠村委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广州市花都区赤坭镇下连珠二社六巷一号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广州市花都区赤坭镇下连珠村卫生站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广州市花都区赤坭镇下连珠村环镇路2号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广州市花都区赤坭镇下连珠卫生站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广州市花都区赤坭镇下连珠村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广州市花都区赤坭镇横沙村卫生站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广州市花都区赤坭镇横沙村祠堂左侧20米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广州市花都区赤坭镇横沙村委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广州市花都区赤坭镇横沙村委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广州市花都区赤坭镇横沙村委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广州市花都区赤坭镇横沙村委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广州市花都区赤坭镇门口坑村卫生站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广州市花都区赤坭镇门口坑村29巷4号之一</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广州市花都区赤坭镇门口坑村卫生站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广州市花都区赤坭镇门口坑村二十九巷4-1</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广州市花都区赤坭镇门口坑村委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广州市花都区赤坭镇门口坑村委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广州市花都区赤坭镇荷塘村卫生站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广州市花都区赤坭镇荷塘村荷塘大道1号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广州市花都区赤坭镇荷塘村卫生站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广州市花都区赤坭镇荷塘村荷塘大道1号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广州市花都区赤坭镇荷塘村委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广州市花都区赤坭镇荷塘村委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广州市花都区赤坭镇荷溪村委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广州市花都区赤坭镇荷溪村委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广州市花都区赤坭镇荷溪村委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广州市花都区赤坭镇荷溪村委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广州市花都区赤坭镇荷溪村卫生站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广州市花都区赤坭镇荷溪南边10米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广州市花都区赤坭镇荷溪村卫生站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广州市花都区赤坭镇荷溪卫生站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广州市花都区赤坭镇蓝田村委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广州市花都区赤坭镇蓝田村委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广州市花都区赤坭镇蓝田村委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广州市花都区赤坭镇蓝田村委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广州市花都区赤坭镇蓝田村卫生站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广州市花都区赤坭镇蓝田村村委西面20米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广州市花都区赤坭镇蓝田村卫生站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广州市花都区赤坭镇蓝田村村委会东向一百米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广州市花都区赤坭镇鲤塘村委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广州市花都区赤坭镇鲤塘村委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广州市花都区赤坭镇鲤塘村委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广州市花都区赤坭镇鲤塘村委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广州市花都区赤坭镇鲤塘村卫生站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广州市花都区赤坭镇鲤塘村村委旁南侧10米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广州市花都区赤坭镇莲塘村卫生站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广州市花都区赤坭镇莲塘村卫生站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广州市花都区赤坭镇莲塘村卫生站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广州市花都区赤坭镇莲塘村委2号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广州市花都区赤坭镇莲塘村委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广州市花都区赤坭镇莲塘村委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广州市花都区赤坭镇瑞岭村委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广州市花都区赤坭镇瑞岭村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广州市花都区赤坭镇瑞岭村委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广州市花都区赤坭镇瑞岭村委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广州市花都区赤坭镇瑞岭村卫生站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广州市花都区赤坭镇瑞岭村村委西面10米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广州市花都区赤坭镇瑞岭村卫生站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广州市花都区赤坭镇瑞岭村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广州市花都区赤坭镇竹洞村卫生站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广州市花都区赤坭镇竹洞村村委右侧10米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广州市花都区赤坭镇竹洞村卫生站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广州市花都区赤坭镇竹洞村委右侧10米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广州市花都区赤坭镇竹洞村委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广州市花都区赤坭镇竹洞村委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广州市花都区赤坭镇竹洞村委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广州市花都区赤坭镇竹洞村委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广州市花都区赤坭镇石坑村委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广州市花都区赤坭镇石坑村委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广州市花都区赤坭镇石坑村委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广州市花都区赤坭镇石坑村委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广州市花都区赤坭镇石坑村卫生站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广州市花都区赤坭镇石坑村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广州市花都区赤坭镇赤坭村卫生站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广州市花都区赤坭镇赤坭村前进路9号之2</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广州市花都区赤坭镇赤坭村卫生站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广州市花都区赤坭镇前进路9号辶2</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广州市花都区赤坭镇赤坭村卫生站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广州市花都区赤坭镇赤坭镇前进路9号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广州市花都区赤坭镇赤坭村委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广州市花都区赤坭镇赤坭村委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广州市花都区赤坭镇丰群村卫生站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广州市花都区赤坭镇丰群村村委东面30米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广州市花都区赤坭镇丰群村委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广州市花都区赤坭镇丰群村委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广州市花都区赤坭镇丰群村委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广州市花都区赤坭镇丰群村委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广州市花都区赤坭镇田心村卫生站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广州市花都区赤坭镇田心村卫生站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广州市花都区赤坭镇田心村委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广州市花都区赤坭镇田心村委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广州市花都区赤坭镇田心村委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广州市花都区赤坭镇田心村委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广州市花都区赤坭镇黄沙塘村卫生站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广州市花都区赤坭镇黄沙塘村路口（离赤坭大道15米）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广州市花都区赤坭镇黄沙塘村卫生站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广州市花都区赤坭镇黄沙塘村卫生站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广州市花都区赤坭镇黄沙塘村委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广州市花都区赤坭镇黄沙塘村委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广州市花都区赤坭镇黄沙塘村委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广州市花都区赤坭镇黄沙塘村委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广州市花都区赤坭镇皇母卫生站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广州市花都区赤坭镇皇母村拱桥岭南面10米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广州市花都区赤坭镇皇母村卫生站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广州市花都区赤坭镇皇母村</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广州市花都区赤坭镇皇母村委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广州市花都区赤坭镇皇母村二社三巷1号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广州市花都区赤坭镇皇母村免</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广州市花都区赤坭镇皇母村二社三巷1号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广州市花都区赤坭镇乌石村卫生站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广州市花都区赤坭镇乌石村牌坊直入100米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广州市花都区赤坭镇乌石村卫生站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广州市花都区赤坭镇乌石村卫生站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广州市花都区赤坭镇乌石村委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广州市花都区赤坭镇乌石村委乌石五社十三巷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广州市花都区赤坭镇乌石村</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广州市花都区赤坭镇乌石村村委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广州市花都区赤坭镇剑岭村卫生站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广州市花都区赤坭镇培正大道1号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广州市花都区赤坭镇剑岭村卫生站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广州市花都区赤坭镇培正大道1号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广州市花都区赤坭镇剑岭村委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广州市花都区赤坭镇剑岭村委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广州市花都区赤坭镇锦山村委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广州市花都区赤坭镇锦山村委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广州市花都区赤坭镇锦山村委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广州市花都区赤坭镇锦山村委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广州市花都区赤坭镇锦山村卫生站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广州市花都区赤坭镇锦山村村委会旁锦山村卫生站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广州市花都区赤坭镇锦山村卫生站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广州市花都区赤坭镇锦山村村委北面3米</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广州市花都区赤坭镇集益村卫生站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广州市花都区赤坭镇集益村培正路49—20号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广州市花都区赤坭镇集益村卫生站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广州市花都区赤坭镇集益村卫生站</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广州市花都区赤坭镇集益村委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广州市花都区赤坭镇集益村委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广州市花都区赤坭镇集益村委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广州市花都区赤坭镇集益村委</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广州市花都区赤坭镇杨屋村委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广州市花都区赤坭镇华贵路11号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广州市花都区赤坭镇杨屋村委</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广州市花都区赤坭镇华贵路11号</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广州市花都区赤坭镇杨屋村卫生站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广州市花都区赤坭镇华贵路23-25号旁边</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广州市花都区赤坭镇杨屋村卫生站</w:t>
            </w:r>
          </w:p>
        </w:tc>
        <w:tc>
          <w:tcPr>
            <w:tcW w:w="508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广州市花都区赤坭镇华贵路23号一25号旁边</w:t>
            </w:r>
          </w:p>
        </w:tc>
        <w:tc>
          <w:tcPr>
            <w:tcW w:w="151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bl>
    <w:p>
      <w:pPr>
        <w:spacing w:line="360" w:lineRule="auto"/>
        <w:rPr>
          <w:rFonts w:ascii="仿宋" w:hAnsi="仿宋" w:eastAsia="仿宋" w:cs="华文楷体"/>
          <w:b/>
          <w:bCs/>
          <w:sz w:val="30"/>
          <w:szCs w:val="30"/>
        </w:rPr>
      </w:pPr>
      <w:r>
        <w:rPr>
          <w:rFonts w:hint="eastAsia" w:ascii="仿宋" w:hAnsi="仿宋" w:eastAsia="仿宋" w:cs="华文楷体"/>
          <w:b/>
          <w:bCs/>
          <w:sz w:val="30"/>
          <w:szCs w:val="30"/>
        </w:rPr>
        <w:t>狮岭镇服务网点：</w:t>
      </w:r>
    </w:p>
    <w:tbl>
      <w:tblPr>
        <w:tblStyle w:val="8"/>
        <w:tblW w:w="11235" w:type="dxa"/>
        <w:tblInd w:w="-1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6"/>
        <w:gridCol w:w="508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Arial" w:hAnsi="Arial" w:eastAsia="宋体" w:cs="Arial"/>
                <w:b/>
                <w:color w:val="000000"/>
                <w:kern w:val="0"/>
                <w:szCs w:val="21"/>
              </w:rPr>
              <w:t>单位</w:t>
            </w:r>
            <w:r>
              <w:rPr>
                <w:rFonts w:ascii="Arial" w:hAnsi="Arial" w:eastAsia="宋体" w:cs="Arial"/>
                <w:b/>
                <w:color w:val="000000"/>
                <w:kern w:val="0"/>
                <w:szCs w:val="21"/>
              </w:rPr>
              <w:t>名称</w:t>
            </w:r>
          </w:p>
        </w:tc>
        <w:tc>
          <w:tcPr>
            <w:tcW w:w="5084"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地址</w:t>
            </w:r>
          </w:p>
        </w:tc>
        <w:tc>
          <w:tcPr>
            <w:tcW w:w="1545"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发放类型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广州花都狮诚中西医结合医院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广州市花都区狮岭镇宝峰南路13号</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广州市花都区狮岭镇卫生院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广州市花都区狮岭镇旗岭大街19号（狮岭卫生院）</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广州市花都区狮岭镇宝峰社区</w:t>
            </w:r>
            <w:r>
              <w:rPr>
                <w:rFonts w:hint="eastAsia" w:asciiTheme="minorEastAsia" w:hAnsiTheme="minorEastAsia" w:cstheme="minorEastAsia"/>
                <w:i w:val="0"/>
                <w:iCs w:val="0"/>
                <w:color w:val="000000"/>
                <w:kern w:val="0"/>
                <w:sz w:val="18"/>
                <w:szCs w:val="18"/>
                <w:u w:val="none"/>
                <w:lang w:val="en-US" w:eastAsia="zh-CN" w:bidi="ar"/>
              </w:rPr>
              <w:t>卫生服务中心</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广州市花都区狮岭镇阳光北路41号</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广州市花都区狮岭镇宝峰社区卫生服务中心</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广州市花都区狮岭镇阳光北路41号</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广州市花都区狮岭镇宝峰社区卫生服务中心</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广州市花都区狮岭镇阳光北路41号（宝峰社区）</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广州市花都区狮岭镇宝峰社区卫生服务中心</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广州市花都区狮岭镇阳光北路41号（宝峰社区）</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花都狮岭都市妇产</w:t>
            </w:r>
            <w:r>
              <w:rPr>
                <w:rFonts w:hint="eastAsia" w:asciiTheme="minorEastAsia" w:hAnsiTheme="minorEastAsia" w:cstheme="minorEastAsia"/>
                <w:i w:val="0"/>
                <w:iCs w:val="0"/>
                <w:color w:val="000000"/>
                <w:kern w:val="0"/>
                <w:sz w:val="18"/>
                <w:szCs w:val="18"/>
                <w:u w:val="none"/>
                <w:lang w:val="en-US" w:eastAsia="zh-CN" w:bidi="ar"/>
              </w:rPr>
              <w:t>医院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广州市花都区狮岭镇阳光南路8号</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广州市花都区狮岭镇合成社区卫生服务中心</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广州市花都区狮岭镇狮岭大道东28号（合成社区）</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广州市花都区狮岭镇合成社区卫生服务中心</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广州市花都区狮岭镇狮岭大道28号(合成社区)</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广州市花都区狮岭镇合成社区卫生服务中心</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广州市花都区狮岭镇狮岭大道东28号</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广州市花都区狮岭镇合成社区卫生服务中心</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广州市花都区狮岭镇狮岭大道东28号</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广州市花都区狮岭镇公共服务办公室</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广州市花都区狮岭镇东升中路83号</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广州市花都区第二人民医院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广州市花都区狮岭镇康政路3号</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广州市花都区第二人民医院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广州市花都区狮岭镇康政路3</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广州市花都区第二人民医院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广州市花都区狮岭镇康政路3号（区第二人民医院）</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广州市花都区第二人民医院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广州市花都区狮岭镇康政路3号（区二）</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广州市花都区第二人民医院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广州市花都区狮岭镇康政路3号（区二）</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广州市花都区狮岭镇公共服务办公室</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广州市花都区狮岭镇东升中路83号</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广州市花都区狮岭镇卫生院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广州市花都区狮岭镇旗岭大街19号</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广州市花都区狮岭镇卫生院</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广州市花都区狮岭旗岭大街19号</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广州市花都区狮岭社区居委会</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广州市花都区狮岭镇雄狮东路100号9(狮居免费箱网点）</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广州市花都区狮岭镇狮岭居委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广州市花都区狮岭镇雄狮东路100号</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广州市花都区狮岭镇旗岭居委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广州市花都区狮岭镇丰盛街15-1号(旗岭居委会)</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广州市花都区狮岭镇旗岭居委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广州市花都区狮岭镇丰盛街15-1号（旗岭居委会）</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广州市花都区狮岭镇芙蓉居委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广州市花都区狮岭镇芙蓉度假区芙峰路6号(芙蓉居委会）</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广州市花都区狮岭镇联星村委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广州市花都区狮岭镇联星村民委员会</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广州市花都区狮岭镇联星村卫生站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广州市花都区狮岭镇新村卫生站（联星村卫生站）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广州市花都区狮岭镇马岭村委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广州市花都区狮岭镇冯马路116-1号（马岭村民委员会）</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广州市花都区狮岭镇马岭村卫生站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广州市花都区狮岭镇冯马路116-1号隔离（马岭村卫生站)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广州市花都区狮岭镇马岭村委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广州市花都区狮岭镇马岭村委</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广州市花都区狮岭镇马岭村委卫生站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广州市花都区狮岭镇马岭村委旁</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广州市花都区狮岭镇中心村委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广州市花都区狮岭镇中心村培正北路131号（中心村委）</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广州市花都区狮岭镇中心村卫生站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广州市花都区狮岭镇中心村市场三街2号（中心村卫生站）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广州市花都区狮岭镇西头村委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广州市花都区狮岭镇西头路23号（西头村民委员会）</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广州市花都区狮岭镇西头村卫生站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广州市花都区狮岭镇西头村卫生站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广州市花都区狮岭镇义山村委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广州市花都区狮岭镇义山村义山南路1号（义山村委）</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广州市花都区狮岭镇义山村卫生站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广州市花都区狮岭镇义山村卫生站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广州市花都区狮岭镇义山村村委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广州市花都区狮岭镇义山村委</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广州市花都区狮岭镇义山村卫生站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广州市花都区狮岭镇义山村卫生站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广州市花都区狮岭镇军田村委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广州市花都区狮岭镇军田村培正北路41号（军田村民委员会）</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广州市花都区狮岭镇军田村卫生站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广州市花都区狮岭镇军田村培正北路43号（军田村卫生站）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广州市花都区狮岭镇前进村委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广州市花都区狮岭镇前进村民委员会</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广州市花都区狮岭镇前进村卫生站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广州市花都区狮岭镇前进金狮大道西1号前进村卫生站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广州市花都区狮岭镇振兴村委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广州市花都区狮岭镇振兴村金狮大道西51号</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广州市花都区狮岭镇振兴村卫生站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广州市花都区狮岭镇振兴村卫生站志才小学侧旁456号铺</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广州市花都区狮岭镇联合村</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广州市花都区狮岭镇联合村阳光南路17号(联合村委会)</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广州市花都区狮岭镇联合卫生站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广州市花都区狮岭镇联合村新联东路三巷3号(联合卫生站)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广州市花都区狮岭镇合成村委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广州市花都区狮岭镇合成北五街7号(合成村民委员会)</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广州市花都区狮岭镇合成村卫生站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广州市花都区狮岭镇合成北五街(合成村卫生站)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广州市花都区狮岭镇益群村委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广州市花都区狮岭镇益群村振益街2-2号（益群村委）</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广州市花都区狮岭镇益群村卫生站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广州市花都区狮岭镇益群村南航大道北30-2（益群村卫生站）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广州市花都区狮岭镇新扬村卫生站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广州市花都区狮岭镇新扬村卫生站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广州市花都区狮岭镇新扬村村委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广州市花都区狮岭镇新扬村</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广州市花都区狮岭镇新扬村委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广州市花都区狮岭镇新扬村民委员会（新扬村）</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广州市花都区狮岭镇新扬村卫生站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广州市花都区狮岭镇新扬村新村一街1号（新扬村卫生站）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广州市花都区狮岭镇旗新村委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广州市花都区狮岭镇新发路40号(旗新村委)</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广州市花都区狮岭镇旗新村卫生站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广州市花都区狮岭镇旗新北路15-4号（旗新村卫生站0</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广州市花都区狮岭镇新民村村委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广州市花都区狮岭镇新民村金狮大道东439号（新民村委会）</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广州市花都区狮岭镇新民村卫生站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广州市花都区狮岭镇新民村旗岭如意街11号（新民村卫生站）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广州市花都区狮岭镇新庄村卫生站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广州市花都区狮岭镇新庄村上庄一号(新庄村卫生站)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广州市花都区狮岭镇新庄村委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广州市花都区狮岭镇新庄村芙蓉大道北66号(新庄村民委员会)</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广州市花都区狮岭镇瑞边村委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广州市花都区狮岭镇瑞边村民委员会</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广州市花都区狮岭镇瑞边卫生站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广州市花都区狮岭镇瑞边村新瑞街28-5号（瑞边村卫生站）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广州市花都区狮岭镇集贤村委</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广州市花都区狮岭镇集贤村民委员会</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广州市花都区狮岭镇集贤村卫生站</w:t>
            </w:r>
          </w:p>
        </w:tc>
        <w:tc>
          <w:tcPr>
            <w:tcW w:w="5084"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广州市花都区狮岭镇集贤村1队64号（集贤村卫生站）</w:t>
            </w:r>
          </w:p>
        </w:tc>
        <w:tc>
          <w:tcPr>
            <w:tcW w:w="154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bl>
    <w:p>
      <w:pPr>
        <w:spacing w:line="360" w:lineRule="auto"/>
        <w:rPr>
          <w:rFonts w:ascii="仿宋" w:hAnsi="仿宋" w:eastAsia="仿宋" w:cs="华文楷体"/>
          <w:b/>
          <w:bCs/>
          <w:sz w:val="30"/>
          <w:szCs w:val="30"/>
        </w:rPr>
      </w:pPr>
      <w:r>
        <w:rPr>
          <w:rFonts w:hint="eastAsia" w:ascii="仿宋" w:hAnsi="仿宋" w:eastAsia="仿宋" w:cs="华文楷体"/>
          <w:b/>
          <w:bCs/>
          <w:sz w:val="30"/>
          <w:szCs w:val="30"/>
        </w:rPr>
        <w:t>新雅街服务网点：</w:t>
      </w:r>
    </w:p>
    <w:tbl>
      <w:tblPr>
        <w:tblStyle w:val="8"/>
        <w:tblW w:w="11220" w:type="dxa"/>
        <w:tblInd w:w="-1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0"/>
        <w:gridCol w:w="471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Arial" w:hAnsi="Arial" w:eastAsia="宋体" w:cs="Arial"/>
                <w:b/>
                <w:color w:val="000000"/>
                <w:kern w:val="0"/>
                <w:szCs w:val="21"/>
              </w:rPr>
              <w:t>单位</w:t>
            </w:r>
            <w:r>
              <w:rPr>
                <w:rFonts w:ascii="Arial" w:hAnsi="Arial" w:eastAsia="宋体" w:cs="Arial"/>
                <w:b/>
                <w:color w:val="000000"/>
                <w:kern w:val="0"/>
                <w:szCs w:val="21"/>
              </w:rPr>
              <w:t>名称</w:t>
            </w:r>
          </w:p>
        </w:tc>
        <w:tc>
          <w:tcPr>
            <w:tcW w:w="4710"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地址</w:t>
            </w:r>
          </w:p>
        </w:tc>
        <w:tc>
          <w:tcPr>
            <w:tcW w:w="1530" w:type="dxa"/>
            <w:vAlign w:val="bottom"/>
          </w:tcPr>
          <w:p>
            <w:pPr>
              <w:widowControl/>
              <w:jc w:val="center"/>
              <w:textAlignment w:val="bottom"/>
              <w:rPr>
                <w:rFonts w:asciiTheme="minorEastAsia" w:hAnsiTheme="minorEastAsia" w:cstheme="minorEastAsia"/>
                <w:color w:val="000000"/>
                <w:kern w:val="0"/>
                <w:sz w:val="18"/>
                <w:szCs w:val="18"/>
              </w:rPr>
            </w:pPr>
            <w:r>
              <w:rPr>
                <w:rFonts w:hint="eastAsia" w:ascii="宋体" w:hAnsi="宋体" w:eastAsia="宋体" w:cs="宋体"/>
                <w:b/>
                <w:color w:val="000000"/>
                <w:kern w:val="0"/>
                <w:szCs w:val="21"/>
              </w:rPr>
              <w:t>发放类型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广州市花都区清布社区卫生服务中心</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广州市花都区新雅街清布村</w:t>
            </w:r>
            <w:r>
              <w:rPr>
                <w:rStyle w:val="16"/>
                <w:rFonts w:hint="eastAsia" w:asciiTheme="minorEastAsia" w:hAnsiTheme="minorEastAsia" w:eastAsiaTheme="minorEastAsia" w:cstheme="minorEastAsia"/>
                <w:sz w:val="18"/>
                <w:szCs w:val="18"/>
                <w:lang w:val="en-US" w:eastAsia="zh-CN" w:bidi="ar"/>
              </w:rPr>
              <w:t>19</w:t>
            </w:r>
            <w:r>
              <w:rPr>
                <w:rFonts w:hint="eastAsia" w:asciiTheme="minorEastAsia" w:hAnsiTheme="minorEastAsia" w:eastAsiaTheme="minorEastAsia" w:cstheme="minorEastAsia"/>
                <w:i w:val="0"/>
                <w:iCs w:val="0"/>
                <w:color w:val="000000"/>
                <w:kern w:val="0"/>
                <w:sz w:val="18"/>
                <w:szCs w:val="18"/>
                <w:u w:val="none"/>
                <w:lang w:val="en-US" w:eastAsia="zh-CN" w:bidi="ar"/>
              </w:rPr>
              <w:t>队</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广州市花都区清布社区</w:t>
            </w:r>
            <w:r>
              <w:rPr>
                <w:rFonts w:hint="eastAsia" w:asciiTheme="minorEastAsia" w:hAnsiTheme="minorEastAsia" w:cstheme="minorEastAsia"/>
                <w:i w:val="0"/>
                <w:iCs w:val="0"/>
                <w:color w:val="000000"/>
                <w:kern w:val="0"/>
                <w:sz w:val="18"/>
                <w:szCs w:val="18"/>
                <w:u w:val="none"/>
                <w:lang w:val="en-US" w:eastAsia="zh-CN" w:bidi="ar"/>
              </w:rPr>
              <w:t>卫生服务</w:t>
            </w:r>
            <w:r>
              <w:rPr>
                <w:rFonts w:hint="eastAsia" w:asciiTheme="minorEastAsia" w:hAnsiTheme="minorEastAsia" w:eastAsiaTheme="minorEastAsia" w:cstheme="minorEastAsia"/>
                <w:i w:val="0"/>
                <w:iCs w:val="0"/>
                <w:color w:val="000000"/>
                <w:kern w:val="0"/>
                <w:sz w:val="18"/>
                <w:szCs w:val="18"/>
                <w:u w:val="none"/>
                <w:lang w:val="en-US" w:eastAsia="zh-CN" w:bidi="ar"/>
              </w:rPr>
              <w:t>中心</w:t>
            </w:r>
            <w:r>
              <w:rPr>
                <w:rStyle w:val="16"/>
                <w:rFonts w:hint="eastAsia" w:asciiTheme="minorEastAsia" w:hAnsiTheme="minorEastAsia" w:eastAsiaTheme="minorEastAsia" w:cstheme="minorEastAsia"/>
                <w:sz w:val="18"/>
                <w:szCs w:val="18"/>
                <w:lang w:val="en-US" w:eastAsia="zh-CN" w:bidi="ar"/>
              </w:rPr>
              <w:t xml:space="preserve">                                                                                           </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广州市花都区新雅街清布村</w:t>
            </w:r>
            <w:r>
              <w:rPr>
                <w:rStyle w:val="16"/>
                <w:rFonts w:hint="eastAsia" w:asciiTheme="minorEastAsia" w:hAnsiTheme="minorEastAsia" w:eastAsiaTheme="minorEastAsia" w:cstheme="minorEastAsia"/>
                <w:sz w:val="18"/>
                <w:szCs w:val="18"/>
                <w:lang w:val="en-US" w:eastAsia="zh-CN" w:bidi="ar"/>
              </w:rPr>
              <w:t>19</w:t>
            </w:r>
            <w:r>
              <w:rPr>
                <w:rFonts w:hint="eastAsia" w:asciiTheme="minorEastAsia" w:hAnsiTheme="minorEastAsia" w:eastAsiaTheme="minorEastAsia" w:cstheme="minorEastAsia"/>
                <w:i w:val="0"/>
                <w:iCs w:val="0"/>
                <w:color w:val="000000"/>
                <w:kern w:val="0"/>
                <w:sz w:val="18"/>
                <w:szCs w:val="18"/>
                <w:u w:val="none"/>
                <w:lang w:val="en-US" w:eastAsia="zh-CN" w:bidi="ar"/>
              </w:rPr>
              <w:t>队坑仔边</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广州市花都区新雅街雅瑶社区卫生服务中心</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广州市花都区新雅街新雅街雅源中路</w:t>
            </w:r>
            <w:r>
              <w:rPr>
                <w:rStyle w:val="16"/>
                <w:rFonts w:hint="eastAsia" w:asciiTheme="minorEastAsia" w:hAnsiTheme="minorEastAsia" w:eastAsiaTheme="minorEastAsia" w:cstheme="minorEastAsia"/>
                <w:sz w:val="18"/>
                <w:szCs w:val="18"/>
                <w:lang w:val="en-US" w:eastAsia="zh-CN" w:bidi="ar"/>
              </w:rPr>
              <w:t>82</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广州市花都区新雅街雅瑶社区卫生服务中心</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广州市花都区新雅街新雅街雅源中路</w:t>
            </w:r>
            <w:r>
              <w:rPr>
                <w:rStyle w:val="16"/>
                <w:rFonts w:hint="eastAsia" w:asciiTheme="minorEastAsia" w:hAnsiTheme="minorEastAsia" w:eastAsiaTheme="minorEastAsia" w:cstheme="minorEastAsia"/>
                <w:sz w:val="18"/>
                <w:szCs w:val="18"/>
                <w:lang w:val="en-US" w:eastAsia="zh-CN" w:bidi="ar"/>
              </w:rPr>
              <w:t>82</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广州市花都区新雅街卫生健康工作组</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广州市花都区新雅街合和新城万和北路9号之2</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广州市花都区新雅街徳胜实业有限公司</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广州市花都区新雅街新雅街英才路</w:t>
            </w:r>
            <w:r>
              <w:rPr>
                <w:rStyle w:val="16"/>
                <w:rFonts w:hint="eastAsia" w:asciiTheme="minorEastAsia" w:hAnsiTheme="minorEastAsia" w:eastAsiaTheme="minorEastAsia" w:cstheme="minorEastAsia"/>
                <w:sz w:val="18"/>
                <w:szCs w:val="18"/>
                <w:lang w:val="en-US" w:eastAsia="zh-CN" w:bidi="ar"/>
              </w:rPr>
              <w:t>32</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广州市花都区新雅街华兴工业区</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广州市花都区新雅街镜湖大道</w:t>
            </w:r>
            <w:r>
              <w:rPr>
                <w:rStyle w:val="16"/>
                <w:rFonts w:hint="eastAsia" w:asciiTheme="minorEastAsia" w:hAnsiTheme="minorEastAsia" w:eastAsiaTheme="minorEastAsia" w:cstheme="minorEastAsia"/>
                <w:sz w:val="18"/>
                <w:szCs w:val="18"/>
                <w:lang w:val="en-US" w:eastAsia="zh-CN" w:bidi="ar"/>
              </w:rPr>
              <w:t>35-4</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广州市花都区新雅街海恒橡胶厂</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广州市花都区新雅街岑境西路</w:t>
            </w:r>
            <w:r>
              <w:rPr>
                <w:rStyle w:val="16"/>
                <w:rFonts w:hint="eastAsia" w:asciiTheme="minorEastAsia" w:hAnsiTheme="minorEastAsia" w:eastAsiaTheme="minorEastAsia" w:cstheme="minorEastAsia"/>
                <w:sz w:val="18"/>
                <w:szCs w:val="18"/>
                <w:lang w:val="en-US" w:eastAsia="zh-CN" w:bidi="ar"/>
              </w:rPr>
              <w:t>14</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广州市花都区新雅街国光厂</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广州市花都区新雅街国光厂宿舍楼（镜湖大道</w:t>
            </w:r>
            <w:r>
              <w:rPr>
                <w:rStyle w:val="16"/>
                <w:rFonts w:hint="eastAsia" w:asciiTheme="minorEastAsia" w:hAnsiTheme="minorEastAsia" w:eastAsiaTheme="minorEastAsia" w:cstheme="minorEastAsia"/>
                <w:sz w:val="18"/>
                <w:szCs w:val="18"/>
                <w:lang w:val="en-US" w:eastAsia="zh-CN" w:bidi="ar"/>
              </w:rPr>
              <w:t>8</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广州市花都区新雅街雅瑶居委会</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广州市花都区新雅街镇前路30号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广州市花都区新雅街雅瑶居委</w:t>
            </w:r>
            <w:r>
              <w:rPr>
                <w:rFonts w:hint="eastAsia" w:asciiTheme="minorEastAsia" w:hAnsiTheme="minorEastAsia" w:cstheme="minorEastAsia"/>
                <w:i w:val="0"/>
                <w:iCs w:val="0"/>
                <w:color w:val="000000"/>
                <w:kern w:val="0"/>
                <w:sz w:val="18"/>
                <w:szCs w:val="18"/>
                <w:u w:val="none"/>
                <w:lang w:val="en-US" w:eastAsia="zh-CN" w:bidi="ar"/>
              </w:rPr>
              <w:t xml:space="preserve">  </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雅图花园</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广州市花都区新雅街雅源南路</w:t>
            </w:r>
            <w:r>
              <w:rPr>
                <w:rStyle w:val="16"/>
                <w:rFonts w:hint="eastAsia" w:asciiTheme="minorEastAsia" w:hAnsiTheme="minorEastAsia" w:eastAsiaTheme="minorEastAsia" w:cstheme="minorEastAsia"/>
                <w:sz w:val="18"/>
                <w:szCs w:val="18"/>
                <w:lang w:val="en-US" w:eastAsia="zh-CN" w:bidi="ar"/>
              </w:rPr>
              <w:t>68</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广州市花都区新雅街镜湖大道2号云峰花园C区1号铺</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广州市花都区新雅街镜湖大道</w:t>
            </w:r>
            <w:r>
              <w:rPr>
                <w:rStyle w:val="16"/>
                <w:rFonts w:hint="eastAsia" w:asciiTheme="minorEastAsia" w:hAnsiTheme="minorEastAsia" w:eastAsiaTheme="minorEastAsia" w:cstheme="minorEastAsia"/>
                <w:sz w:val="18"/>
                <w:szCs w:val="18"/>
                <w:lang w:val="en-US" w:eastAsia="zh-CN" w:bidi="ar"/>
              </w:rPr>
              <w:t>2</w:t>
            </w:r>
            <w:r>
              <w:rPr>
                <w:rFonts w:hint="eastAsia" w:asciiTheme="minorEastAsia" w:hAnsiTheme="minorEastAsia" w:eastAsiaTheme="minorEastAsia" w:cstheme="minorEastAsia"/>
                <w:i w:val="0"/>
                <w:iCs w:val="0"/>
                <w:color w:val="000000"/>
                <w:kern w:val="0"/>
                <w:sz w:val="18"/>
                <w:szCs w:val="18"/>
                <w:u w:val="none"/>
                <w:lang w:val="en-US" w:eastAsia="zh-CN" w:bidi="ar"/>
              </w:rPr>
              <w:t>号云峰花园</w:t>
            </w:r>
            <w:r>
              <w:rPr>
                <w:rStyle w:val="16"/>
                <w:rFonts w:hint="eastAsia" w:asciiTheme="minorEastAsia" w:hAnsiTheme="minorEastAsia" w:eastAsiaTheme="minorEastAsia" w:cstheme="minorEastAsia"/>
                <w:sz w:val="18"/>
                <w:szCs w:val="18"/>
                <w:lang w:val="en-US" w:eastAsia="zh-CN" w:bidi="ar"/>
              </w:rPr>
              <w:t>C</w:t>
            </w:r>
            <w:r>
              <w:rPr>
                <w:rFonts w:hint="eastAsia" w:asciiTheme="minorEastAsia" w:hAnsiTheme="minorEastAsia" w:eastAsiaTheme="minorEastAsia" w:cstheme="minorEastAsia"/>
                <w:i w:val="0"/>
                <w:iCs w:val="0"/>
                <w:color w:val="000000"/>
                <w:kern w:val="0"/>
                <w:sz w:val="18"/>
                <w:szCs w:val="18"/>
                <w:u w:val="none"/>
                <w:lang w:val="en-US" w:eastAsia="zh-CN" w:bidi="ar"/>
              </w:rPr>
              <w:t>区</w:t>
            </w:r>
            <w:r>
              <w:rPr>
                <w:rStyle w:val="16"/>
                <w:rFonts w:hint="eastAsia" w:asciiTheme="minorEastAsia" w:hAnsiTheme="minorEastAsia" w:eastAsiaTheme="minorEastAsia" w:cstheme="minorEastAsia"/>
                <w:sz w:val="18"/>
                <w:szCs w:val="18"/>
                <w:lang w:val="en-US" w:eastAsia="zh-CN" w:bidi="ar"/>
              </w:rPr>
              <w:t>1</w:t>
            </w:r>
            <w:r>
              <w:rPr>
                <w:rFonts w:hint="eastAsia" w:asciiTheme="minorEastAsia" w:hAnsiTheme="minorEastAsia" w:eastAsiaTheme="minorEastAsia" w:cstheme="minorEastAsia"/>
                <w:i w:val="0"/>
                <w:iCs w:val="0"/>
                <w:color w:val="000000"/>
                <w:kern w:val="0"/>
                <w:sz w:val="18"/>
                <w:szCs w:val="18"/>
                <w:u w:val="none"/>
                <w:lang w:val="en-US" w:eastAsia="zh-CN" w:bidi="ar"/>
              </w:rPr>
              <w:t>号铺</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广州市花都区新雅街合和居委</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广州市花都区新雅街迎宾大道</w:t>
            </w:r>
            <w:r>
              <w:rPr>
                <w:rStyle w:val="16"/>
                <w:rFonts w:hint="eastAsia" w:asciiTheme="minorEastAsia" w:hAnsiTheme="minorEastAsia" w:eastAsiaTheme="minorEastAsia" w:cstheme="minorEastAsia"/>
                <w:sz w:val="18"/>
                <w:szCs w:val="18"/>
                <w:lang w:val="en-US" w:eastAsia="zh-CN" w:bidi="ar"/>
              </w:rPr>
              <w:t>3</w:t>
            </w:r>
            <w:r>
              <w:rPr>
                <w:rFonts w:hint="eastAsia" w:asciiTheme="minorEastAsia" w:hAnsiTheme="minorEastAsia" w:eastAsiaTheme="minorEastAsia" w:cstheme="minorEastAsia"/>
                <w:i w:val="0"/>
                <w:iCs w:val="0"/>
                <w:color w:val="000000"/>
                <w:kern w:val="0"/>
                <w:sz w:val="18"/>
                <w:szCs w:val="18"/>
                <w:u w:val="none"/>
                <w:lang w:val="en-US" w:eastAsia="zh-CN" w:bidi="ar"/>
              </w:rPr>
              <w:t>号合和新城万和北路</w:t>
            </w:r>
            <w:r>
              <w:rPr>
                <w:rStyle w:val="16"/>
                <w:rFonts w:hint="eastAsia" w:asciiTheme="minorEastAsia" w:hAnsiTheme="minorEastAsia" w:eastAsiaTheme="minorEastAsia" w:cstheme="minorEastAsia"/>
                <w:sz w:val="18"/>
                <w:szCs w:val="18"/>
                <w:lang w:val="en-US" w:eastAsia="zh-CN" w:bidi="ar"/>
              </w:rPr>
              <w:t>7-3</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广州市花都区新雅街嘉汇居委</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广州市花都区新雅街凯德三街10号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广州市花都区新雅街岑境村民委员会</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广州市花都区新雅街雅源南路55号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广州市花都区新雅街岑境村卫生站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广州市花都区新雅街岑境村岑东路</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广州市花都区新雅街岑境村</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广州市花都区新雅街新雅街雅源南</w:t>
            </w:r>
            <w:r>
              <w:rPr>
                <w:rStyle w:val="16"/>
                <w:rFonts w:hint="eastAsia" w:asciiTheme="minorEastAsia" w:hAnsiTheme="minorEastAsia" w:eastAsiaTheme="minorEastAsia" w:cstheme="minorEastAsia"/>
                <w:sz w:val="18"/>
                <w:szCs w:val="18"/>
                <w:lang w:val="en-US" w:eastAsia="zh-CN" w:bidi="ar"/>
              </w:rPr>
              <w:t>56</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广州市花都区新雅街岑境村卫生站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广州市花都区新雅街岑境村卫生站</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广州市花都区新雅街旧村村委会</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广州市花都区新雅街雅源中路48号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广州市花都区新雅街旧村卫生站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广州市花都区新雅街旧村朝阳路1号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广州市花都区新雅街旧村村委</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广州市花都区新雅街雅源中路</w:t>
            </w:r>
            <w:r>
              <w:rPr>
                <w:rStyle w:val="16"/>
                <w:rFonts w:hint="eastAsia" w:asciiTheme="minorEastAsia" w:hAnsiTheme="minorEastAsia" w:eastAsiaTheme="minorEastAsia" w:cstheme="minorEastAsia"/>
                <w:sz w:val="18"/>
                <w:szCs w:val="18"/>
                <w:lang w:val="en-US" w:eastAsia="zh-CN" w:bidi="ar"/>
              </w:rPr>
              <w:t>48</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广州市花都区新雅街旧村卫生站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广州市花都区新雅街旧村朝南路</w:t>
            </w:r>
            <w:r>
              <w:rPr>
                <w:rStyle w:val="16"/>
                <w:rFonts w:hint="eastAsia" w:asciiTheme="minorEastAsia" w:hAnsiTheme="minorEastAsia" w:eastAsiaTheme="minorEastAsia" w:cstheme="minorEastAsia"/>
                <w:sz w:val="18"/>
                <w:szCs w:val="18"/>
                <w:lang w:val="en-US" w:eastAsia="zh-CN" w:bidi="ar"/>
              </w:rPr>
              <w:t>1</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广州市花都区新雅街三向村委会</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广州市花都区新雅街三向西路3号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广州市花都区新雅街三向卫生站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广州市花都区新雅街聚宝路116号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广州市花都区新雅街三向村</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广州市花都区新雅街三向村三向西路3号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广州市花都区新雅街三向村卫生站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广州市花都区新雅街三向村聚宝路</w:t>
            </w:r>
            <w:r>
              <w:rPr>
                <w:rStyle w:val="16"/>
                <w:rFonts w:hint="eastAsia" w:asciiTheme="minorEastAsia" w:hAnsiTheme="minorEastAsia" w:eastAsiaTheme="minorEastAsia" w:cstheme="minorEastAsia"/>
                <w:sz w:val="18"/>
                <w:szCs w:val="18"/>
                <w:lang w:val="en-US" w:eastAsia="zh-CN" w:bidi="ar"/>
              </w:rPr>
              <w:t>108</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广州市花都区新雅街新村村委会</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广州市花都区新雅街新村龙船西路51号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广州市花都区新雅街新村卫生站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广州市花都区新雅街新村雅新西路118号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广州市花都区新雅街邝家庄村民委员会</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广州市花都区新雅街邝家庄村邝家北街10号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广州市花都区新雅街邝家庄村民委员会</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广州市花都区新雅街邝家庄村邝家北街10号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广州市花都区新雅街邝家庄村卫生站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广州市花都区新雅街邝家庄村龙湖路</w:t>
            </w:r>
            <w:r>
              <w:rPr>
                <w:rStyle w:val="16"/>
                <w:rFonts w:hint="eastAsia" w:asciiTheme="minorEastAsia" w:hAnsiTheme="minorEastAsia" w:eastAsiaTheme="minorEastAsia" w:cstheme="minorEastAsia"/>
                <w:sz w:val="18"/>
                <w:szCs w:val="18"/>
                <w:lang w:val="en-US" w:eastAsia="zh-CN" w:bidi="ar"/>
              </w:rPr>
              <w:t>59</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广州市花都区新雅街邝家庄村卫生站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广州市花都区新雅街龙湖路</w:t>
            </w:r>
            <w:r>
              <w:rPr>
                <w:rStyle w:val="16"/>
                <w:rFonts w:hint="eastAsia" w:asciiTheme="minorEastAsia" w:hAnsiTheme="minorEastAsia" w:eastAsiaTheme="minorEastAsia" w:cstheme="minorEastAsia"/>
                <w:sz w:val="18"/>
                <w:szCs w:val="18"/>
                <w:lang w:val="en-US" w:eastAsia="zh-CN" w:bidi="ar"/>
              </w:rPr>
              <w:t>59</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广州市花都区新雅街东镜村委</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广州市花都区新雅街东镜村旧广花路自编</w:t>
            </w:r>
            <w:r>
              <w:rPr>
                <w:rStyle w:val="16"/>
                <w:rFonts w:hint="eastAsia" w:asciiTheme="minorEastAsia" w:hAnsiTheme="minorEastAsia" w:eastAsiaTheme="minorEastAsia" w:cstheme="minorEastAsia"/>
                <w:sz w:val="18"/>
                <w:szCs w:val="18"/>
                <w:lang w:val="en-US" w:eastAsia="zh-CN" w:bidi="ar"/>
              </w:rPr>
              <w:t>90</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广州市花都区新雅街东镜卫生站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广州市花都区新雅街东镜村旧广花路自编</w:t>
            </w:r>
            <w:r>
              <w:rPr>
                <w:rStyle w:val="16"/>
                <w:rFonts w:hint="eastAsia" w:asciiTheme="minorEastAsia" w:hAnsiTheme="minorEastAsia" w:eastAsiaTheme="minorEastAsia" w:cstheme="minorEastAsia"/>
                <w:sz w:val="18"/>
                <w:szCs w:val="18"/>
                <w:lang w:val="en-US" w:eastAsia="zh-CN" w:bidi="ar"/>
              </w:rPr>
              <w:t>90</w:t>
            </w:r>
            <w:r>
              <w:rPr>
                <w:rFonts w:hint="eastAsia" w:asciiTheme="minorEastAsia" w:hAnsiTheme="minorEastAsia" w:eastAsiaTheme="minorEastAsia" w:cstheme="minorEastAsia"/>
                <w:i w:val="0"/>
                <w:iCs w:val="0"/>
                <w:color w:val="000000"/>
                <w:kern w:val="0"/>
                <w:sz w:val="18"/>
                <w:szCs w:val="18"/>
                <w:u w:val="none"/>
                <w:lang w:val="en-US" w:eastAsia="zh-CN" w:bidi="ar"/>
              </w:rPr>
              <w:t>号之一</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广州市花都区新雅街东莞村民委员会</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广州市花都区新雅街东莞村中心街3号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广州市花都区新雅街东莞村卫生站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广州市花都区新雅街东莞村卫生站</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广州市花都区新雅街东莞村卫生站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广州市花都区新雅街东莞村卫生站</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广州市花都区新雅街东莞村委</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广州市花都区新雅街东莞村中心街</w:t>
            </w:r>
            <w:r>
              <w:rPr>
                <w:rStyle w:val="16"/>
                <w:rFonts w:hint="eastAsia" w:asciiTheme="minorEastAsia" w:hAnsiTheme="minorEastAsia" w:eastAsiaTheme="minorEastAsia" w:cstheme="minorEastAsia"/>
                <w:sz w:val="18"/>
                <w:szCs w:val="18"/>
                <w:lang w:val="en-US" w:eastAsia="zh-CN" w:bidi="ar"/>
              </w:rPr>
              <w:t>3</w:t>
            </w:r>
            <w:r>
              <w:rPr>
                <w:rFonts w:hint="eastAsia" w:asciiTheme="minorEastAsia" w:hAnsiTheme="minorEastAsia" w:eastAsiaTheme="minorEastAsia" w:cstheme="minorEastAsia"/>
                <w:i w:val="0"/>
                <w:iCs w:val="0"/>
                <w:color w:val="000000"/>
                <w:kern w:val="0"/>
                <w:sz w:val="18"/>
                <w:szCs w:val="18"/>
                <w:u w:val="none"/>
                <w:lang w:val="en-US" w:eastAsia="zh-CN" w:bidi="ar"/>
              </w:rPr>
              <w:t>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广州市花都区新雅街石塘村卫生站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广州市花都区新雅街石塘村石塘街五队</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广州市花都区新雅街石塘村委</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广州市花都区新雅街石塘村四社五巷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广州市花都区新雅街石塘村委会</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广州市花都区新雅街石塘一街四队</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广州市花都区新雅街石塘村卫生站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广州市花都区新雅街石塘村石塘街五队</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广州市花都区新雅街清布村委</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广州市花都区新雅街清布村清潭村清潭路旧变电站1号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广州市花都区新雅街清布卫生站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广州市花都区新雅街清布村20队东分一路清潭小学斜对面</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广州市花都区新雅街清布村委</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广州市花都区新雅街清㘵村村委会出租中心</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智能发放机发放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广州市花都区新雅街清布村委</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广州市花都区新雅街清布村村委</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广州市花都区新雅街清布村卫生站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广州市花都区新雅街清㘵村卫生站</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发放箱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广州市花都区新雅街广塘村委</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广州市花都区新雅街广塘村委南头大道13号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广州市花都区新雅街广塘村卫生站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广州市花都区新雅街广塘村广岭大道东公园旁西侧</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广州市花都区新雅街团结村委会</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广州市花都区新雅街团结村委自编一号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广州市花都区新雅街团结村卫生站</w:t>
            </w:r>
          </w:p>
        </w:tc>
        <w:tc>
          <w:tcPr>
            <w:tcW w:w="4710"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广州市花都区新雅街团结村村泰安西路415号</w:t>
            </w:r>
          </w:p>
        </w:tc>
        <w:tc>
          <w:tcPr>
            <w:tcW w:w="153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olor w:val="000000"/>
                <w:kern w:val="0"/>
                <w:sz w:val="18"/>
                <w:szCs w:val="18"/>
                <w:u w:val="none"/>
                <w:lang w:val="en-US" w:eastAsia="zh-CN" w:bidi="ar"/>
              </w:rPr>
              <w:t>人工发放</w:t>
            </w:r>
          </w:p>
        </w:tc>
      </w:tr>
    </w:tbl>
    <w:p>
      <w:pPr>
        <w:spacing w:line="360" w:lineRule="auto"/>
        <w:rPr>
          <w:rFonts w:ascii="仿宋_GB2312" w:hAnsi="仿宋_GB2312" w:eastAsia="仿宋_GB2312" w:cs="仿宋_GB2312"/>
          <w:sz w:val="28"/>
          <w:szCs w:val="28"/>
        </w:rPr>
      </w:pPr>
      <w:r>
        <w:rPr>
          <w:rFonts w:hint="eastAsia" w:ascii="华文楷体" w:hAnsi="华文楷体" w:eastAsia="华文楷体" w:cs="华文楷体"/>
          <w:sz w:val="24"/>
        </w:rPr>
        <w:t xml:space="preserve">                                    </w:t>
      </w:r>
      <w:r>
        <w:rPr>
          <w:rFonts w:hint="eastAsia" w:ascii="仿宋_GB2312" w:hAnsi="仿宋_GB2312" w:eastAsia="仿宋_GB2312" w:cs="仿宋_GB2312"/>
          <w:sz w:val="28"/>
          <w:szCs w:val="28"/>
        </w:rPr>
        <w:t xml:space="preserve"> </w:t>
      </w:r>
    </w:p>
    <w:p>
      <w:pPr>
        <w:spacing w:line="360" w:lineRule="auto"/>
        <w:rPr>
          <w:rFonts w:ascii="仿宋_GB2312" w:hAnsi="仿宋_GB2312" w:eastAsia="仿宋_GB2312" w:cs="仿宋_GB2312"/>
          <w:sz w:val="28"/>
          <w:szCs w:val="28"/>
        </w:rPr>
      </w:pPr>
    </w:p>
    <w:p>
      <w:pPr>
        <w:spacing w:line="360" w:lineRule="auto"/>
        <w:ind w:firstLine="5040" w:firstLineChars="18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广州市花都区卫生健康</w:t>
      </w:r>
      <w:r>
        <w:rPr>
          <w:rFonts w:hint="eastAsia" w:ascii="仿宋_GB2312" w:hAnsi="仿宋_GB2312" w:eastAsia="仿宋_GB2312" w:cs="仿宋_GB2312"/>
          <w:sz w:val="28"/>
          <w:szCs w:val="28"/>
          <w:lang w:eastAsia="zh-CN"/>
        </w:rPr>
        <w:t>局</w:t>
      </w:r>
    </w:p>
    <w:p>
      <w:pPr>
        <w:spacing w:line="360" w:lineRule="auto"/>
        <w:ind w:firstLine="5600" w:firstLineChars="2000"/>
        <w:rPr>
          <w:rFonts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62C62"/>
    <w:rsid w:val="00000542"/>
    <w:rsid w:val="00030AF7"/>
    <w:rsid w:val="00065243"/>
    <w:rsid w:val="000A058C"/>
    <w:rsid w:val="000B0C7B"/>
    <w:rsid w:val="000B48F9"/>
    <w:rsid w:val="00101113"/>
    <w:rsid w:val="00141929"/>
    <w:rsid w:val="00156228"/>
    <w:rsid w:val="001B5D32"/>
    <w:rsid w:val="002148EE"/>
    <w:rsid w:val="0022683F"/>
    <w:rsid w:val="0023325D"/>
    <w:rsid w:val="0028103F"/>
    <w:rsid w:val="003335D3"/>
    <w:rsid w:val="00392926"/>
    <w:rsid w:val="00392AF7"/>
    <w:rsid w:val="003E0DF1"/>
    <w:rsid w:val="003F2B06"/>
    <w:rsid w:val="00405284"/>
    <w:rsid w:val="00411ECC"/>
    <w:rsid w:val="004125E8"/>
    <w:rsid w:val="00477547"/>
    <w:rsid w:val="00482AA9"/>
    <w:rsid w:val="004878A6"/>
    <w:rsid w:val="004B652E"/>
    <w:rsid w:val="004D7694"/>
    <w:rsid w:val="004E576C"/>
    <w:rsid w:val="00522512"/>
    <w:rsid w:val="00585002"/>
    <w:rsid w:val="005B1EAA"/>
    <w:rsid w:val="005E6C89"/>
    <w:rsid w:val="006E78A1"/>
    <w:rsid w:val="007659D8"/>
    <w:rsid w:val="007A5F69"/>
    <w:rsid w:val="007B7776"/>
    <w:rsid w:val="007E591A"/>
    <w:rsid w:val="008051E4"/>
    <w:rsid w:val="008463F8"/>
    <w:rsid w:val="00935010"/>
    <w:rsid w:val="00955101"/>
    <w:rsid w:val="00984262"/>
    <w:rsid w:val="009F49C6"/>
    <w:rsid w:val="00A04D01"/>
    <w:rsid w:val="00A07752"/>
    <w:rsid w:val="00A07F01"/>
    <w:rsid w:val="00A607EF"/>
    <w:rsid w:val="00A90B47"/>
    <w:rsid w:val="00AC7A9E"/>
    <w:rsid w:val="00B01557"/>
    <w:rsid w:val="00B06A25"/>
    <w:rsid w:val="00C06ED8"/>
    <w:rsid w:val="00C209D5"/>
    <w:rsid w:val="00C81CA7"/>
    <w:rsid w:val="00CB0702"/>
    <w:rsid w:val="00CC71C7"/>
    <w:rsid w:val="00CE3C11"/>
    <w:rsid w:val="00D133DC"/>
    <w:rsid w:val="00D31155"/>
    <w:rsid w:val="00D355CF"/>
    <w:rsid w:val="00D75F18"/>
    <w:rsid w:val="00D93CD9"/>
    <w:rsid w:val="00D95F17"/>
    <w:rsid w:val="00DD2347"/>
    <w:rsid w:val="00DE6AC5"/>
    <w:rsid w:val="00DF2659"/>
    <w:rsid w:val="00E00898"/>
    <w:rsid w:val="00E1502C"/>
    <w:rsid w:val="00E556F6"/>
    <w:rsid w:val="00E617F6"/>
    <w:rsid w:val="00E87B2F"/>
    <w:rsid w:val="00EB4CB3"/>
    <w:rsid w:val="00EE5F77"/>
    <w:rsid w:val="00F03917"/>
    <w:rsid w:val="00F041D2"/>
    <w:rsid w:val="00F37731"/>
    <w:rsid w:val="00F7340D"/>
    <w:rsid w:val="00FD55D1"/>
    <w:rsid w:val="038B66AB"/>
    <w:rsid w:val="057624B6"/>
    <w:rsid w:val="06545ADF"/>
    <w:rsid w:val="0D8D55F4"/>
    <w:rsid w:val="0F7655CD"/>
    <w:rsid w:val="10AA0047"/>
    <w:rsid w:val="16283D29"/>
    <w:rsid w:val="16D31976"/>
    <w:rsid w:val="18A3028C"/>
    <w:rsid w:val="1BA5485D"/>
    <w:rsid w:val="1E617869"/>
    <w:rsid w:val="21B90913"/>
    <w:rsid w:val="285D7F18"/>
    <w:rsid w:val="2C362C62"/>
    <w:rsid w:val="2D6B7F46"/>
    <w:rsid w:val="31BF18A5"/>
    <w:rsid w:val="34AD5D5D"/>
    <w:rsid w:val="383F19A4"/>
    <w:rsid w:val="396C7429"/>
    <w:rsid w:val="39D670CC"/>
    <w:rsid w:val="39DA6E7B"/>
    <w:rsid w:val="3FD9498C"/>
    <w:rsid w:val="4307532D"/>
    <w:rsid w:val="43B93D1C"/>
    <w:rsid w:val="447E3AAC"/>
    <w:rsid w:val="48C92D43"/>
    <w:rsid w:val="504E33BA"/>
    <w:rsid w:val="50970A76"/>
    <w:rsid w:val="536E6F7E"/>
    <w:rsid w:val="5CCB5F54"/>
    <w:rsid w:val="5FF572A8"/>
    <w:rsid w:val="60684910"/>
    <w:rsid w:val="60FB2C22"/>
    <w:rsid w:val="675B7E77"/>
    <w:rsid w:val="69585212"/>
    <w:rsid w:val="6B6937FB"/>
    <w:rsid w:val="6EC05A9C"/>
    <w:rsid w:val="6FFA5936"/>
    <w:rsid w:val="73633EB5"/>
    <w:rsid w:val="7388059F"/>
    <w:rsid w:val="763D717D"/>
    <w:rsid w:val="7B643B0F"/>
    <w:rsid w:val="7CF8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font21"/>
    <w:basedOn w:val="9"/>
    <w:qFormat/>
    <w:uiPriority w:val="0"/>
    <w:rPr>
      <w:rFonts w:hint="default" w:ascii="Arial" w:hAnsi="Arial" w:cs="Arial"/>
      <w:color w:val="000000"/>
      <w:sz w:val="28"/>
      <w:szCs w:val="28"/>
      <w:u w:val="none"/>
    </w:rPr>
  </w:style>
  <w:style w:type="character" w:customStyle="1" w:styleId="12">
    <w:name w:val="font11"/>
    <w:basedOn w:val="9"/>
    <w:qFormat/>
    <w:uiPriority w:val="0"/>
    <w:rPr>
      <w:rFonts w:hint="eastAsia" w:ascii="宋体" w:hAnsi="宋体" w:eastAsia="宋体" w:cs="宋体"/>
      <w:color w:val="000000"/>
      <w:sz w:val="28"/>
      <w:szCs w:val="28"/>
      <w:u w:val="none"/>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4">
    <w:name w:val="页眉 Char"/>
    <w:basedOn w:val="9"/>
    <w:link w:val="5"/>
    <w:qFormat/>
    <w:uiPriority w:val="0"/>
    <w:rPr>
      <w:kern w:val="2"/>
      <w:sz w:val="18"/>
      <w:szCs w:val="18"/>
    </w:rPr>
  </w:style>
  <w:style w:type="character" w:customStyle="1" w:styleId="15">
    <w:name w:val="页脚 Char"/>
    <w:basedOn w:val="9"/>
    <w:link w:val="4"/>
    <w:qFormat/>
    <w:uiPriority w:val="0"/>
    <w:rPr>
      <w:kern w:val="2"/>
      <w:sz w:val="18"/>
      <w:szCs w:val="18"/>
    </w:rPr>
  </w:style>
  <w:style w:type="character" w:customStyle="1" w:styleId="16">
    <w:name w:val="font31"/>
    <w:basedOn w:val="9"/>
    <w:qFormat/>
    <w:uiPriority w:val="0"/>
    <w:rPr>
      <w:rFonts w:hint="default" w:ascii="Arial" w:hAnsi="Arial" w:cs="Arial"/>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5D5262-6F8F-407A-B0EE-96D691CE6CA4}">
  <ds:schemaRefs/>
</ds:datastoreItem>
</file>

<file path=docProps/app.xml><?xml version="1.0" encoding="utf-8"?>
<Properties xmlns="http://schemas.openxmlformats.org/officeDocument/2006/extended-properties" xmlns:vt="http://schemas.openxmlformats.org/officeDocument/2006/docPropsVTypes">
  <Template>Normal</Template>
  <Pages>27</Pages>
  <Words>4782</Words>
  <Characters>27259</Characters>
  <Lines>227</Lines>
  <Paragraphs>63</Paragraphs>
  <TotalTime>19</TotalTime>
  <ScaleCrop>false</ScaleCrop>
  <LinksUpToDate>false</LinksUpToDate>
  <CharactersWithSpaces>31978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2020-11-03T03:14:00Z</dcterms:created>
  <dc:creator>自然而然</dc:creator>
  <cp:lastModifiedBy>Administrator</cp:lastModifiedBy>
  <cp:lastPrinted>2020-11-05T08:24:00Z</cp:lastPrinted>
  <dcterms:modified xsi:type="dcterms:W3CDTF">2021-10-08T09:18:39Z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