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年度医师资格考试花都区现场报名</w:t>
      </w:r>
    </w:p>
    <w:p>
      <w:pPr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第一次确认时间安排表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（第一次现场：</w:t>
      </w:r>
      <w:r>
        <w:rPr>
          <w:rFonts w:hint="eastAsia"/>
          <w:b/>
          <w:sz w:val="32"/>
          <w:szCs w:val="32"/>
          <w:lang w:eastAsia="zh-CN"/>
        </w:rPr>
        <w:t>“国</w:t>
      </w:r>
      <w:r>
        <w:rPr>
          <w:rFonts w:hint="eastAsia"/>
          <w:b/>
          <w:sz w:val="32"/>
          <w:szCs w:val="32"/>
        </w:rPr>
        <w:t>网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审核打印授予医师资格申请表）</w:t>
      </w:r>
    </w:p>
    <w:tbl>
      <w:tblPr>
        <w:tblStyle w:val="5"/>
        <w:tblpPr w:leftFromText="180" w:rightFromText="180" w:vertAnchor="text" w:horzAnchor="page" w:tblpX="1487" w:tblpY="168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6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现场报名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确认时间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区人民医院、广州市中西医结合医院、区妇幼保健院、区二、7家</w:t>
            </w:r>
            <w:r>
              <w:rPr>
                <w:rFonts w:hint="eastAsia" w:ascii="宋体" w:hAnsi="宋体"/>
                <w:sz w:val="28"/>
                <w:szCs w:val="28"/>
              </w:rPr>
              <w:t>社区卫生服务中心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乡镇卫生院（8家）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民营医院、3家社会办</w:t>
            </w:r>
            <w:r>
              <w:rPr>
                <w:rFonts w:hint="eastAsia" w:ascii="宋体" w:hAnsi="宋体"/>
                <w:sz w:val="28"/>
                <w:szCs w:val="28"/>
              </w:rPr>
              <w:t>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6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民营医疗机构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（门诊、诊所）</w:t>
            </w:r>
          </w:p>
        </w:tc>
      </w:tr>
    </w:tbl>
    <w:p>
      <w:pPr>
        <w:tabs>
          <w:tab w:val="left" w:pos="1777"/>
        </w:tabs>
        <w:jc w:val="both"/>
        <w:rPr>
          <w:rFonts w:hint="eastAsia" w:eastAsia="宋体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第二次确认时间安排表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（第二次现场：</w:t>
      </w: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省网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审核资料）</w:t>
      </w: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6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现场报名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确认时间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2月28日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区人民医院、中医院、区妇幼保健院、区二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卫生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3月3日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乡镇卫生院（8家）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社区卫生服务中心（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，含民营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3家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民营医院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3月4--7日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民营医疗机构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（门诊、诊所）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74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3月10日全天</w:t>
            </w:r>
          </w:p>
        </w:tc>
        <w:tc>
          <w:tcPr>
            <w:tcW w:w="68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更改、补录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※请各单位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考生按照规定时间来我局办理医师资格考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报名事宜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F5D"/>
    <w:rsid w:val="10383588"/>
    <w:rsid w:val="191B34A5"/>
    <w:rsid w:val="1FF742A9"/>
    <w:rsid w:val="369D42BA"/>
    <w:rsid w:val="3909081D"/>
    <w:rsid w:val="3EB417F9"/>
    <w:rsid w:val="419D4D10"/>
    <w:rsid w:val="42733FBC"/>
    <w:rsid w:val="44707E1B"/>
    <w:rsid w:val="47712E28"/>
    <w:rsid w:val="49C32200"/>
    <w:rsid w:val="49E80970"/>
    <w:rsid w:val="51DF798D"/>
    <w:rsid w:val="5785734E"/>
    <w:rsid w:val="5AD42692"/>
    <w:rsid w:val="6B1067D6"/>
    <w:rsid w:val="72486D03"/>
    <w:rsid w:val="773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1569</Words>
  <Characters>1703</Characters>
  <Lines>0</Lines>
  <Paragraphs>0</Paragraphs>
  <TotalTime>461</TotalTime>
  <ScaleCrop>false</ScaleCrop>
  <LinksUpToDate>false</LinksUpToDate>
  <CharactersWithSpaces>1704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2024-01-22T09:14:00Z</dcterms:created>
  <dc:creator>Administrator</dc:creator>
  <cp:lastModifiedBy>倔强的猪</cp:lastModifiedBy>
  <cp:lastPrinted>2025-02-11T08:56:00Z</cp:lastPrinted>
  <dcterms:modified xsi:type="dcterms:W3CDTF">2025-02-12T02:28:32Z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9F45A9A15C854554A1BFF79826245FA6_12</vt:lpwstr>
  </property>
  <property fmtid="{D5CDD505-2E9C-101B-9397-08002B2CF9AE}" pid="4" name="KSOTemplateDocerSaveRecord">
    <vt:lpwstr>eyJoZGlkIjoiYzE1M2Y2ZTU2MTJlZjI2ZWFkZTkxN2Q3OTc1NjczN2UiLCJ1c2VySWQiOiIxNjQ2OTY4NzUxIn0=</vt:lpwstr>
  </property>
</Properties>
</file>