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szCs w:val="32"/>
          <w:lang w:eastAsia="zh-CN"/>
        </w:rPr>
      </w:pPr>
      <w:r>
        <w:rPr>
          <w:rFonts w:hint="eastAsia" w:eastAsia="宋体"/>
          <w:szCs w:val="32"/>
        </w:rPr>
        <w:t>附件</w:t>
      </w:r>
      <w:r>
        <w:rPr>
          <w:rFonts w:hint="eastAsia" w:eastAsia="宋体"/>
          <w:szCs w:val="32"/>
          <w:lang w:val="en-US" w:eastAsia="zh-CN"/>
        </w:rPr>
        <w:t>2</w:t>
      </w:r>
    </w:p>
    <w:p>
      <w:pPr>
        <w:rPr>
          <w:rFonts w:eastAsia="宋体"/>
          <w:sz w:val="21"/>
          <w:szCs w:val="24"/>
        </w:rPr>
      </w:pPr>
    </w:p>
    <w:p>
      <w:pPr>
        <w:widowControl/>
        <w:jc w:val="center"/>
        <w:rPr>
          <w:rFonts w:hint="eastAsia" w:ascii="黑体" w:hAnsi="黑体" w:eastAsia="黑体" w:cs="黑体"/>
          <w:sz w:val="44"/>
          <w:szCs w:val="44"/>
          <w:lang w:val="en-US" w:eastAsia="zh-CN"/>
        </w:rPr>
      </w:pPr>
      <w:r>
        <w:rPr>
          <w:rFonts w:hint="eastAsia" w:ascii="黑体" w:hAnsi="黑体" w:eastAsia="黑体" w:cs="黑体"/>
          <w:sz w:val="44"/>
          <w:szCs w:val="44"/>
        </w:rPr>
        <w:t>202</w:t>
      </w:r>
      <w:r>
        <w:rPr>
          <w:rFonts w:hint="eastAsia" w:ascii="黑体" w:hAnsi="黑体" w:eastAsia="黑体" w:cs="黑体"/>
          <w:sz w:val="44"/>
          <w:szCs w:val="44"/>
          <w:lang w:val="en-US" w:eastAsia="zh-CN"/>
        </w:rPr>
        <w:t>2</w:t>
      </w:r>
      <w:r>
        <w:rPr>
          <w:rFonts w:hint="eastAsia" w:ascii="黑体" w:hAnsi="黑体" w:eastAsia="黑体" w:cs="黑体"/>
          <w:sz w:val="44"/>
          <w:szCs w:val="44"/>
        </w:rPr>
        <w:t>年广州市商务发展专项资金</w:t>
      </w:r>
      <w:r>
        <w:rPr>
          <w:rFonts w:hint="eastAsia" w:ascii="黑体" w:hAnsi="黑体" w:eastAsia="黑体" w:cs="黑体"/>
          <w:sz w:val="44"/>
          <w:szCs w:val="44"/>
          <w:lang w:val="en-US" w:eastAsia="zh-CN"/>
        </w:rPr>
        <w:t>服务贸易</w:t>
      </w:r>
    </w:p>
    <w:p>
      <w:pPr>
        <w:widowControl/>
        <w:jc w:val="center"/>
        <w:rPr>
          <w:rFonts w:hint="eastAsia" w:ascii="黑体" w:hAnsi="黑体" w:eastAsia="黑体" w:cs="黑体"/>
          <w:b/>
          <w:sz w:val="44"/>
          <w:szCs w:val="44"/>
        </w:rPr>
      </w:pPr>
      <w:r>
        <w:rPr>
          <w:rFonts w:hint="eastAsia" w:ascii="黑体" w:hAnsi="黑体" w:eastAsia="黑体" w:cs="黑体"/>
          <w:sz w:val="44"/>
          <w:szCs w:val="44"/>
        </w:rPr>
        <w:t>事项项目库（花都区）申报指南</w:t>
      </w:r>
    </w:p>
    <w:p>
      <w:pPr>
        <w:widowControl/>
        <w:jc w:val="left"/>
        <w:rPr>
          <w:rFonts w:ascii="黑体" w:hAnsi="黑体" w:eastAsia="黑体"/>
          <w:szCs w:val="22"/>
        </w:rPr>
      </w:pPr>
    </w:p>
    <w:p>
      <w:pPr>
        <w:spacing w:line="574" w:lineRule="exact"/>
        <w:ind w:firstLine="624" w:firstLineChars="200"/>
        <w:rPr>
          <w:rFonts w:ascii="黑体" w:hAnsi="黑体" w:eastAsia="黑体"/>
          <w:szCs w:val="32"/>
        </w:rPr>
      </w:pPr>
      <w:r>
        <w:rPr>
          <w:rFonts w:hint="eastAsia" w:ascii="黑体" w:hAnsi="黑体" w:eastAsia="黑体"/>
          <w:szCs w:val="32"/>
        </w:rPr>
        <w:t>一、资金依据</w:t>
      </w:r>
    </w:p>
    <w:p>
      <w:pPr>
        <w:spacing w:line="574" w:lineRule="exact"/>
        <w:ind w:firstLine="624" w:firstLineChars="200"/>
        <w:rPr>
          <w:szCs w:val="32"/>
        </w:rPr>
      </w:pPr>
      <w:r>
        <w:rPr>
          <w:szCs w:val="32"/>
        </w:rPr>
        <w:t>根据《广州市商务发展专项资金服务贸易事项实施细则》</w:t>
      </w:r>
      <w:r>
        <w:rPr>
          <w:rFonts w:hint="eastAsia"/>
          <w:szCs w:val="32"/>
        </w:rPr>
        <w:t>(穗商务函【2020】159号)</w:t>
      </w:r>
      <w:r>
        <w:rPr>
          <w:szCs w:val="32"/>
        </w:rPr>
        <w:t>。</w:t>
      </w:r>
    </w:p>
    <w:p>
      <w:pPr>
        <w:spacing w:line="574" w:lineRule="exact"/>
        <w:ind w:firstLine="645"/>
        <w:rPr>
          <w:rFonts w:eastAsia="黑体"/>
          <w:szCs w:val="32"/>
        </w:rPr>
      </w:pPr>
      <w:r>
        <w:rPr>
          <w:rFonts w:hint="eastAsia" w:eastAsia="黑体"/>
          <w:szCs w:val="32"/>
        </w:rPr>
        <w:t>二</w:t>
      </w:r>
      <w:r>
        <w:rPr>
          <w:rFonts w:eastAsia="黑体"/>
          <w:szCs w:val="32"/>
        </w:rPr>
        <w:t>、支持对象</w:t>
      </w:r>
    </w:p>
    <w:p>
      <w:pPr>
        <w:spacing w:line="560" w:lineRule="exact"/>
        <w:ind w:firstLine="624" w:firstLineChars="200"/>
        <w:rPr>
          <w:szCs w:val="32"/>
        </w:rPr>
      </w:pPr>
      <w:r>
        <w:rPr>
          <w:szCs w:val="32"/>
        </w:rPr>
        <w:t>支持对象应当符合以下基本条件：</w:t>
      </w:r>
    </w:p>
    <w:p>
      <w:pPr>
        <w:spacing w:line="560" w:lineRule="exact"/>
        <w:ind w:firstLine="624" w:firstLineChars="200"/>
        <w:rPr>
          <w:szCs w:val="32"/>
        </w:rPr>
      </w:pPr>
      <w:r>
        <w:rPr>
          <w:rFonts w:hint="eastAsia"/>
          <w:b/>
          <w:bCs/>
          <w:szCs w:val="32"/>
        </w:rPr>
        <w:t>（一）服务贸易和服务外包：</w:t>
      </w:r>
    </w:p>
    <w:p>
      <w:pPr>
        <w:spacing w:line="560" w:lineRule="exact"/>
        <w:ind w:firstLine="624" w:firstLineChars="200"/>
        <w:rPr>
          <w:szCs w:val="32"/>
        </w:rPr>
      </w:pPr>
      <w:r>
        <w:rPr>
          <w:rFonts w:hint="eastAsia"/>
          <w:szCs w:val="32"/>
        </w:rPr>
        <w:t>1.</w:t>
      </w:r>
      <w:r>
        <w:rPr>
          <w:szCs w:val="32"/>
        </w:rPr>
        <w:t>在我</w:t>
      </w:r>
      <w:r>
        <w:rPr>
          <w:rFonts w:hint="eastAsia"/>
          <w:szCs w:val="32"/>
          <w:lang w:val="en-US" w:eastAsia="zh-CN"/>
        </w:rPr>
        <w:t>区</w:t>
      </w:r>
      <w:r>
        <w:rPr>
          <w:szCs w:val="32"/>
        </w:rPr>
        <w:t>依法登记注册，从事服务贸易、服务外包业务的企事业单位、社会团体及其他相关单位；</w:t>
      </w:r>
    </w:p>
    <w:p>
      <w:pPr>
        <w:spacing w:line="560" w:lineRule="exact"/>
        <w:ind w:firstLine="624" w:firstLineChars="200"/>
        <w:rPr>
          <w:szCs w:val="32"/>
        </w:rPr>
      </w:pPr>
      <w:r>
        <w:rPr>
          <w:rFonts w:hint="eastAsia"/>
          <w:szCs w:val="32"/>
        </w:rPr>
        <w:t xml:space="preserve">2. </w:t>
      </w:r>
      <w:r>
        <w:rPr>
          <w:rFonts w:hint="eastAsia" w:ascii="仿宋" w:hAnsi="仿宋" w:eastAsia="仿宋"/>
          <w:szCs w:val="32"/>
        </w:rPr>
        <w:t>根据申报业务类型，已在商务部业务系统统一平台的服务外包及软件出口信息管理应用系统（企业端），或服务贸易统计监测管理业务应用系统（企业端），或技术贸易管理信息应用系统（企业端）中登统相应业务数据。</w:t>
      </w:r>
    </w:p>
    <w:p>
      <w:pPr>
        <w:spacing w:line="560" w:lineRule="exact"/>
        <w:ind w:firstLine="624" w:firstLineChars="200"/>
        <w:rPr>
          <w:szCs w:val="32"/>
        </w:rPr>
      </w:pPr>
      <w:r>
        <w:rPr>
          <w:rFonts w:hint="eastAsia"/>
          <w:szCs w:val="32"/>
        </w:rPr>
        <w:t>3.</w:t>
      </w:r>
      <w:r>
        <w:rPr>
          <w:color w:val="010101"/>
          <w:szCs w:val="32"/>
        </w:rPr>
        <w:t>依据信用管理部门规定，未被列入“</w:t>
      </w:r>
      <w:r>
        <w:rPr>
          <w:rFonts w:hint="eastAsia"/>
          <w:color w:val="010101"/>
          <w:szCs w:val="32"/>
        </w:rPr>
        <w:t>失信联合惩戒黑名单</w:t>
      </w:r>
      <w:r>
        <w:rPr>
          <w:color w:val="010101"/>
          <w:szCs w:val="32"/>
        </w:rPr>
        <w:t>”。</w:t>
      </w:r>
    </w:p>
    <w:p>
      <w:pPr>
        <w:spacing w:line="560" w:lineRule="exact"/>
        <w:ind w:firstLine="468" w:firstLineChars="150"/>
        <w:rPr>
          <w:b/>
          <w:bCs/>
          <w:color w:val="010101"/>
          <w:szCs w:val="32"/>
        </w:rPr>
      </w:pPr>
      <w:r>
        <w:rPr>
          <w:rFonts w:hint="eastAsia"/>
          <w:b/>
          <w:bCs/>
          <w:color w:val="010101"/>
          <w:szCs w:val="32"/>
        </w:rPr>
        <w:t>（二）生物医药先进技术引进及产业化：</w:t>
      </w:r>
    </w:p>
    <w:p>
      <w:pPr>
        <w:spacing w:line="560" w:lineRule="exact"/>
        <w:ind w:firstLine="624" w:firstLineChars="200"/>
        <w:rPr>
          <w:szCs w:val="32"/>
        </w:rPr>
      </w:pPr>
      <w:r>
        <w:rPr>
          <w:rFonts w:hint="eastAsia" w:ascii="仿宋" w:hAnsi="仿宋" w:eastAsia="仿宋"/>
          <w:szCs w:val="32"/>
        </w:rPr>
        <w:t>1.</w:t>
      </w:r>
      <w:r>
        <w:rPr>
          <w:szCs w:val="32"/>
        </w:rPr>
        <w:t>在我</w:t>
      </w:r>
      <w:r>
        <w:rPr>
          <w:rFonts w:hint="eastAsia"/>
          <w:szCs w:val="32"/>
          <w:lang w:eastAsia="zh-CN"/>
        </w:rPr>
        <w:t>区</w:t>
      </w:r>
      <w:r>
        <w:rPr>
          <w:szCs w:val="32"/>
        </w:rPr>
        <w:t>依法登记注册</w:t>
      </w:r>
      <w:r>
        <w:rPr>
          <w:rFonts w:hint="eastAsia"/>
          <w:szCs w:val="32"/>
        </w:rPr>
        <w:t>并具有独立法人资格</w:t>
      </w:r>
      <w:r>
        <w:rPr>
          <w:szCs w:val="32"/>
        </w:rPr>
        <w:t>，从事</w:t>
      </w:r>
      <w:r>
        <w:rPr>
          <w:rFonts w:hint="eastAsia"/>
          <w:szCs w:val="32"/>
        </w:rPr>
        <w:t>生物医药相关领域研发生产流通服务等生产经营活动</w:t>
      </w:r>
      <w:r>
        <w:rPr>
          <w:szCs w:val="32"/>
        </w:rPr>
        <w:t>的企事业单位、社会团体及</w:t>
      </w:r>
      <w:r>
        <w:rPr>
          <w:rFonts w:hint="eastAsia"/>
          <w:szCs w:val="32"/>
        </w:rPr>
        <w:t>行业组织；</w:t>
      </w:r>
    </w:p>
    <w:p>
      <w:pPr>
        <w:spacing w:line="560" w:lineRule="exact"/>
        <w:ind w:firstLine="624" w:firstLineChars="200"/>
        <w:rPr>
          <w:rFonts w:ascii="仿宋" w:hAnsi="仿宋" w:eastAsia="仿宋"/>
          <w:szCs w:val="32"/>
        </w:rPr>
      </w:pPr>
      <w:r>
        <w:rPr>
          <w:rFonts w:hint="eastAsia"/>
          <w:szCs w:val="32"/>
        </w:rPr>
        <w:t>2.</w:t>
      </w:r>
      <w:r>
        <w:rPr>
          <w:color w:val="010101"/>
          <w:szCs w:val="32"/>
        </w:rPr>
        <w:t xml:space="preserve"> 依据信用管理部门规定，未被列入“</w:t>
      </w:r>
      <w:r>
        <w:rPr>
          <w:rFonts w:hint="eastAsia"/>
          <w:color w:val="010101"/>
          <w:szCs w:val="32"/>
        </w:rPr>
        <w:t>失信联合惩戒黑名单</w:t>
      </w:r>
      <w:r>
        <w:rPr>
          <w:color w:val="010101"/>
          <w:szCs w:val="32"/>
        </w:rPr>
        <w:t>”。</w:t>
      </w:r>
    </w:p>
    <w:p>
      <w:pPr>
        <w:spacing w:line="560" w:lineRule="exact"/>
        <w:ind w:firstLine="624" w:firstLineChars="200"/>
        <w:rPr>
          <w:szCs w:val="32"/>
        </w:rPr>
      </w:pPr>
      <w:r>
        <w:rPr>
          <w:rFonts w:hint="eastAsia"/>
          <w:b/>
          <w:bCs/>
          <w:szCs w:val="32"/>
        </w:rPr>
        <w:t>（三）国际邮轮：</w:t>
      </w:r>
    </w:p>
    <w:p>
      <w:pPr>
        <w:spacing w:line="560" w:lineRule="exact"/>
        <w:ind w:firstLine="468" w:firstLineChars="150"/>
        <w:rPr>
          <w:szCs w:val="32"/>
        </w:rPr>
      </w:pPr>
      <w:r>
        <w:rPr>
          <w:rFonts w:hint="eastAsia"/>
          <w:szCs w:val="32"/>
        </w:rPr>
        <w:t>1.</w:t>
      </w:r>
      <w:r>
        <w:rPr>
          <w:szCs w:val="32"/>
        </w:rPr>
        <w:t>在广州开展邮轮相关业务的邮轮公司、旅行社</w:t>
      </w:r>
      <w:r>
        <w:rPr>
          <w:rFonts w:hint="eastAsia" w:ascii="仿宋" w:hAnsi="仿宋" w:eastAsia="仿宋"/>
          <w:szCs w:val="32"/>
        </w:rPr>
        <w:t>（旅行社指持有《旅行社业务经营许可证》，具有相应业务经营资质的企业）</w:t>
      </w:r>
      <w:r>
        <w:rPr>
          <w:szCs w:val="32"/>
        </w:rPr>
        <w:t>、港口运营保障服务等邮轮产业相关的企事业单位</w:t>
      </w:r>
      <w:r>
        <w:rPr>
          <w:rFonts w:hint="eastAsia"/>
          <w:szCs w:val="32"/>
        </w:rPr>
        <w:t>；</w:t>
      </w:r>
    </w:p>
    <w:p>
      <w:pPr>
        <w:spacing w:line="560" w:lineRule="exact"/>
        <w:ind w:firstLine="468" w:firstLineChars="150"/>
        <w:rPr>
          <w:color w:val="010101"/>
          <w:szCs w:val="32"/>
        </w:rPr>
      </w:pPr>
      <w:r>
        <w:rPr>
          <w:rFonts w:hint="eastAsia"/>
          <w:szCs w:val="32"/>
        </w:rPr>
        <w:t>2.</w:t>
      </w:r>
      <w:r>
        <w:rPr>
          <w:rFonts w:hint="eastAsia"/>
          <w:color w:val="010101"/>
          <w:szCs w:val="32"/>
        </w:rPr>
        <w:t xml:space="preserve"> </w:t>
      </w:r>
      <w:r>
        <w:rPr>
          <w:color w:val="010101"/>
          <w:szCs w:val="32"/>
        </w:rPr>
        <w:t>依据信用管理部门规定，未被列入“</w:t>
      </w:r>
      <w:r>
        <w:rPr>
          <w:rFonts w:hint="eastAsia"/>
          <w:color w:val="010101"/>
          <w:szCs w:val="32"/>
        </w:rPr>
        <w:t>失信联合惩戒黑名单</w:t>
      </w:r>
      <w:r>
        <w:rPr>
          <w:color w:val="010101"/>
          <w:szCs w:val="32"/>
        </w:rPr>
        <w:t>”。</w:t>
      </w:r>
    </w:p>
    <w:p>
      <w:pPr>
        <w:spacing w:line="574" w:lineRule="exact"/>
        <w:ind w:firstLine="624" w:firstLineChars="200"/>
        <w:rPr>
          <w:rFonts w:ascii="黑体" w:hAnsi="黑体" w:eastAsia="黑体"/>
          <w:szCs w:val="32"/>
        </w:rPr>
      </w:pPr>
      <w:r>
        <w:rPr>
          <w:rFonts w:hint="eastAsia" w:ascii="黑体" w:hAnsi="黑体" w:eastAsia="黑体"/>
          <w:szCs w:val="32"/>
        </w:rPr>
        <w:t>三、支持时段</w:t>
      </w:r>
    </w:p>
    <w:p>
      <w:pPr>
        <w:spacing w:line="574" w:lineRule="exact"/>
        <w:ind w:firstLine="624" w:firstLineChars="200"/>
        <w:rPr>
          <w:szCs w:val="32"/>
        </w:rPr>
      </w:pPr>
      <w:r>
        <w:rPr>
          <w:rFonts w:hint="eastAsia"/>
          <w:szCs w:val="32"/>
        </w:rPr>
        <w:t>2020年1月1日-12月31日。</w:t>
      </w:r>
    </w:p>
    <w:p>
      <w:pPr>
        <w:spacing w:line="574" w:lineRule="exact"/>
        <w:ind w:firstLine="645"/>
        <w:rPr>
          <w:rFonts w:eastAsia="黑体"/>
          <w:szCs w:val="32"/>
        </w:rPr>
      </w:pPr>
      <w:r>
        <w:rPr>
          <w:rFonts w:eastAsia="黑体"/>
          <w:szCs w:val="32"/>
        </w:rPr>
        <w:t>四、支持方向和标准</w:t>
      </w:r>
    </w:p>
    <w:p>
      <w:pPr>
        <w:spacing w:line="560" w:lineRule="exact"/>
        <w:ind w:firstLine="624" w:firstLineChars="200"/>
        <w:rPr>
          <w:b/>
          <w:bCs/>
          <w:szCs w:val="32"/>
        </w:rPr>
      </w:pPr>
      <w:r>
        <w:rPr>
          <w:rFonts w:hint="eastAsia"/>
          <w:b/>
          <w:bCs/>
          <w:szCs w:val="32"/>
        </w:rPr>
        <w:t>（一）服务贸易和服务外包</w:t>
      </w:r>
    </w:p>
    <w:p>
      <w:pPr>
        <w:spacing w:line="560" w:lineRule="exact"/>
        <w:ind w:firstLine="624" w:firstLineChars="200"/>
        <w:rPr>
          <w:kern w:val="0"/>
          <w:szCs w:val="32"/>
        </w:rPr>
      </w:pPr>
      <w:r>
        <w:rPr>
          <w:rFonts w:hint="eastAsia"/>
          <w:kern w:val="0"/>
          <w:szCs w:val="32"/>
        </w:rPr>
        <w:t>1.对</w:t>
      </w:r>
      <w:r>
        <w:rPr>
          <w:rFonts w:eastAsia="仿宋"/>
          <w:kern w:val="0"/>
          <w:szCs w:val="32"/>
        </w:rPr>
        <w:t>20</w:t>
      </w:r>
      <w:r>
        <w:rPr>
          <w:rFonts w:hint="eastAsia" w:eastAsia="仿宋"/>
          <w:kern w:val="0"/>
          <w:szCs w:val="32"/>
        </w:rPr>
        <w:t>20</w:t>
      </w:r>
      <w:r>
        <w:rPr>
          <w:rFonts w:eastAsia="仿宋"/>
          <w:kern w:val="0"/>
          <w:szCs w:val="32"/>
        </w:rPr>
        <w:t>年1月1日至12月31日</w:t>
      </w:r>
      <w:r>
        <w:rPr>
          <w:rFonts w:hint="eastAsia" w:eastAsia="仿宋"/>
          <w:kern w:val="0"/>
          <w:szCs w:val="32"/>
        </w:rPr>
        <w:t>期间</w:t>
      </w:r>
      <w:r>
        <w:rPr>
          <w:rFonts w:hint="eastAsia"/>
          <w:kern w:val="0"/>
          <w:szCs w:val="32"/>
        </w:rPr>
        <w:t>开展服务贸易出口（含离岸服务外包）、服务贸易进口业务实绩达到50万美元以上的，给予最高不超过100万元奖励。对开展服务外包在岸业务达到50万美元以上的，给予最高不超过100万元奖励。企业可同时申请服务贸易(含离岸服务外包)和在岸服务外包业务业绩奖励。</w:t>
      </w:r>
      <w:r>
        <w:rPr>
          <w:kern w:val="0"/>
          <w:szCs w:val="32"/>
        </w:rPr>
        <w:t xml:space="preserve">具体档次及标准见下表： </w:t>
      </w:r>
    </w:p>
    <w:tbl>
      <w:tblPr>
        <w:tblStyle w:val="3"/>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1"/>
        <w:gridCol w:w="4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581" w:type="dxa"/>
            <w:shd w:val="clear" w:color="auto" w:fill="auto"/>
            <w:vAlign w:val="center"/>
          </w:tcPr>
          <w:p>
            <w:pPr>
              <w:widowControl/>
              <w:spacing w:line="440" w:lineRule="exact"/>
              <w:rPr>
                <w:rFonts w:ascii="Calibri" w:hAnsi="Calibri" w:eastAsia="宋体"/>
                <w:kern w:val="0"/>
                <w:sz w:val="28"/>
                <w:szCs w:val="28"/>
              </w:rPr>
            </w:pPr>
            <w:r>
              <w:rPr>
                <w:rFonts w:hint="eastAsia" w:ascii="Calibri" w:hAnsi="Calibri" w:eastAsia="宋体"/>
                <w:kern w:val="0"/>
                <w:sz w:val="28"/>
                <w:szCs w:val="28"/>
              </w:rPr>
              <w:t>业务额</w:t>
            </w:r>
            <w:r>
              <w:rPr>
                <w:rFonts w:ascii="Calibri" w:hAnsi="Calibri" w:eastAsia="宋体"/>
                <w:kern w:val="0"/>
                <w:sz w:val="28"/>
                <w:szCs w:val="28"/>
              </w:rPr>
              <w:t>（万美元）</w:t>
            </w:r>
          </w:p>
        </w:tc>
        <w:tc>
          <w:tcPr>
            <w:tcW w:w="4050" w:type="dxa"/>
            <w:shd w:val="clear" w:color="auto" w:fill="auto"/>
            <w:vAlign w:val="center"/>
          </w:tcPr>
          <w:p>
            <w:pPr>
              <w:widowControl/>
              <w:spacing w:line="440" w:lineRule="exact"/>
              <w:rPr>
                <w:rFonts w:ascii="Calibri" w:hAnsi="Calibri" w:eastAsia="宋体"/>
                <w:kern w:val="0"/>
                <w:sz w:val="28"/>
                <w:szCs w:val="28"/>
              </w:rPr>
            </w:pPr>
            <w:r>
              <w:rPr>
                <w:rFonts w:ascii="Calibri" w:hAnsi="Calibri" w:eastAsia="宋体"/>
                <w:kern w:val="0"/>
                <w:sz w:val="28"/>
                <w:szCs w:val="28"/>
              </w:rPr>
              <w:t>最高补助金额（万元）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581" w:type="dxa"/>
            <w:shd w:val="clear" w:color="auto" w:fill="auto"/>
            <w:vAlign w:val="center"/>
          </w:tcPr>
          <w:p>
            <w:pPr>
              <w:widowControl/>
              <w:spacing w:line="440" w:lineRule="exact"/>
              <w:rPr>
                <w:rFonts w:ascii="Calibri" w:hAnsi="Calibri" w:eastAsia="宋体"/>
                <w:kern w:val="0"/>
                <w:sz w:val="28"/>
                <w:szCs w:val="28"/>
              </w:rPr>
            </w:pPr>
            <w:r>
              <w:rPr>
                <w:rFonts w:hint="eastAsia" w:ascii="Calibri" w:hAnsi="Calibri" w:eastAsia="宋体"/>
                <w:kern w:val="0"/>
                <w:sz w:val="28"/>
                <w:szCs w:val="28"/>
              </w:rPr>
              <w:t>10000（含）以上</w:t>
            </w:r>
          </w:p>
        </w:tc>
        <w:tc>
          <w:tcPr>
            <w:tcW w:w="4050" w:type="dxa"/>
            <w:shd w:val="clear" w:color="auto" w:fill="auto"/>
            <w:vAlign w:val="center"/>
          </w:tcPr>
          <w:p>
            <w:pPr>
              <w:widowControl/>
              <w:spacing w:line="440" w:lineRule="exact"/>
              <w:rPr>
                <w:rFonts w:ascii="Calibri" w:hAnsi="Calibri" w:eastAsia="宋体"/>
                <w:kern w:val="0"/>
                <w:sz w:val="28"/>
                <w:szCs w:val="28"/>
              </w:rPr>
            </w:pPr>
            <w:r>
              <w:rPr>
                <w:rFonts w:hint="eastAsia" w:ascii="Calibri" w:hAnsi="Calibri" w:eastAsia="宋体"/>
                <w:kern w:val="0"/>
                <w:sz w:val="28"/>
                <w:szCs w:val="28"/>
              </w:rPr>
              <w:t>10</w:t>
            </w:r>
            <w:r>
              <w:rPr>
                <w:rFonts w:ascii="Calibri" w:hAnsi="Calibri" w:eastAsia="宋体"/>
                <w:kern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581" w:type="dxa"/>
            <w:shd w:val="clear" w:color="auto" w:fill="auto"/>
            <w:vAlign w:val="center"/>
          </w:tcPr>
          <w:p>
            <w:pPr>
              <w:widowControl/>
              <w:spacing w:line="440" w:lineRule="exact"/>
              <w:rPr>
                <w:rFonts w:ascii="Calibri" w:hAnsi="Calibri" w:eastAsia="宋体"/>
                <w:kern w:val="0"/>
                <w:sz w:val="28"/>
                <w:szCs w:val="28"/>
              </w:rPr>
            </w:pPr>
            <w:r>
              <w:rPr>
                <w:rFonts w:hint="eastAsia" w:ascii="Calibri" w:hAnsi="Calibri" w:eastAsia="宋体"/>
                <w:kern w:val="0"/>
                <w:sz w:val="28"/>
                <w:szCs w:val="28"/>
              </w:rPr>
              <w:t>8000</w:t>
            </w:r>
            <w:r>
              <w:rPr>
                <w:rFonts w:ascii="Calibri" w:hAnsi="Calibri" w:eastAsia="宋体"/>
                <w:kern w:val="0"/>
                <w:sz w:val="28"/>
                <w:szCs w:val="28"/>
              </w:rPr>
              <w:t>（含）</w:t>
            </w:r>
            <w:r>
              <w:rPr>
                <w:rFonts w:hint="eastAsia" w:ascii="Calibri" w:hAnsi="Calibri" w:eastAsia="宋体"/>
                <w:kern w:val="0"/>
                <w:sz w:val="28"/>
                <w:szCs w:val="28"/>
              </w:rPr>
              <w:t>-10000</w:t>
            </w:r>
          </w:p>
        </w:tc>
        <w:tc>
          <w:tcPr>
            <w:tcW w:w="4050" w:type="dxa"/>
            <w:shd w:val="clear" w:color="auto" w:fill="auto"/>
            <w:vAlign w:val="center"/>
          </w:tcPr>
          <w:p>
            <w:pPr>
              <w:widowControl/>
              <w:spacing w:line="440" w:lineRule="exact"/>
              <w:rPr>
                <w:rFonts w:ascii="Calibri" w:hAnsi="Calibri" w:eastAsia="宋体"/>
                <w:kern w:val="0"/>
                <w:sz w:val="28"/>
                <w:szCs w:val="28"/>
              </w:rPr>
            </w:pPr>
            <w:r>
              <w:rPr>
                <w:rFonts w:hint="eastAsia" w:ascii="Calibri" w:hAnsi="Calibri" w:eastAsia="宋体"/>
                <w:kern w:val="0"/>
                <w:sz w:val="28"/>
                <w:szCs w:val="2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581" w:type="dxa"/>
            <w:shd w:val="clear" w:color="auto" w:fill="auto"/>
            <w:vAlign w:val="center"/>
          </w:tcPr>
          <w:p>
            <w:pPr>
              <w:widowControl/>
              <w:spacing w:line="440" w:lineRule="exact"/>
              <w:rPr>
                <w:rFonts w:ascii="Calibri" w:hAnsi="Calibri" w:eastAsia="宋体"/>
                <w:kern w:val="0"/>
                <w:sz w:val="28"/>
                <w:szCs w:val="28"/>
              </w:rPr>
            </w:pPr>
            <w:r>
              <w:rPr>
                <w:rFonts w:ascii="Calibri" w:hAnsi="Calibri" w:eastAsia="宋体"/>
                <w:kern w:val="0"/>
                <w:sz w:val="28"/>
                <w:szCs w:val="28"/>
              </w:rPr>
              <w:t>6000（含）</w:t>
            </w:r>
            <w:r>
              <w:rPr>
                <w:rFonts w:hint="eastAsia" w:ascii="Calibri" w:hAnsi="Calibri" w:eastAsia="宋体"/>
                <w:kern w:val="0"/>
                <w:sz w:val="28"/>
                <w:szCs w:val="28"/>
              </w:rPr>
              <w:t>-8000</w:t>
            </w:r>
          </w:p>
        </w:tc>
        <w:tc>
          <w:tcPr>
            <w:tcW w:w="4050" w:type="dxa"/>
            <w:shd w:val="clear" w:color="auto" w:fill="auto"/>
            <w:vAlign w:val="center"/>
          </w:tcPr>
          <w:p>
            <w:pPr>
              <w:widowControl/>
              <w:spacing w:line="440" w:lineRule="exact"/>
              <w:rPr>
                <w:rFonts w:ascii="Calibri" w:hAnsi="Calibri" w:eastAsia="宋体"/>
                <w:kern w:val="0"/>
                <w:sz w:val="28"/>
                <w:szCs w:val="28"/>
              </w:rPr>
            </w:pPr>
            <w:r>
              <w:rPr>
                <w:rFonts w:hint="eastAsia" w:ascii="Calibri" w:hAnsi="Calibri" w:eastAsia="宋体"/>
                <w:kern w:val="0"/>
                <w:sz w:val="28"/>
                <w:szCs w:val="2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581" w:type="dxa"/>
            <w:shd w:val="clear" w:color="auto" w:fill="auto"/>
            <w:vAlign w:val="center"/>
          </w:tcPr>
          <w:p>
            <w:pPr>
              <w:widowControl/>
              <w:spacing w:line="440" w:lineRule="exact"/>
              <w:rPr>
                <w:rFonts w:ascii="Calibri" w:hAnsi="Calibri" w:eastAsia="宋体"/>
                <w:kern w:val="0"/>
                <w:sz w:val="28"/>
                <w:szCs w:val="28"/>
              </w:rPr>
            </w:pPr>
            <w:r>
              <w:rPr>
                <w:rFonts w:ascii="Calibri" w:hAnsi="Calibri" w:eastAsia="宋体"/>
                <w:kern w:val="0"/>
                <w:sz w:val="28"/>
                <w:szCs w:val="28"/>
              </w:rPr>
              <w:t>3000（含）-6000</w:t>
            </w:r>
          </w:p>
        </w:tc>
        <w:tc>
          <w:tcPr>
            <w:tcW w:w="4050" w:type="dxa"/>
            <w:shd w:val="clear" w:color="auto" w:fill="auto"/>
            <w:vAlign w:val="center"/>
          </w:tcPr>
          <w:p>
            <w:pPr>
              <w:widowControl/>
              <w:spacing w:line="440" w:lineRule="exact"/>
              <w:rPr>
                <w:rFonts w:ascii="Calibri" w:hAnsi="Calibri" w:eastAsia="宋体"/>
                <w:kern w:val="0"/>
                <w:sz w:val="28"/>
                <w:szCs w:val="28"/>
              </w:rPr>
            </w:pPr>
            <w:r>
              <w:rPr>
                <w:rFonts w:ascii="Calibri" w:hAnsi="Calibri" w:eastAsia="宋体"/>
                <w:kern w:val="0"/>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581" w:type="dxa"/>
            <w:shd w:val="clear" w:color="auto" w:fill="auto"/>
            <w:vAlign w:val="center"/>
          </w:tcPr>
          <w:p>
            <w:pPr>
              <w:widowControl/>
              <w:spacing w:line="440" w:lineRule="exact"/>
              <w:rPr>
                <w:rFonts w:ascii="Calibri" w:hAnsi="Calibri" w:eastAsia="宋体"/>
                <w:kern w:val="0"/>
                <w:sz w:val="28"/>
                <w:szCs w:val="28"/>
              </w:rPr>
            </w:pPr>
            <w:r>
              <w:rPr>
                <w:rFonts w:ascii="Calibri" w:hAnsi="Calibri" w:eastAsia="宋体"/>
                <w:kern w:val="0"/>
                <w:sz w:val="28"/>
                <w:szCs w:val="28"/>
              </w:rPr>
              <w:t>1000（含）-3000</w:t>
            </w:r>
          </w:p>
        </w:tc>
        <w:tc>
          <w:tcPr>
            <w:tcW w:w="4050" w:type="dxa"/>
            <w:shd w:val="clear" w:color="auto" w:fill="auto"/>
            <w:vAlign w:val="center"/>
          </w:tcPr>
          <w:p>
            <w:pPr>
              <w:widowControl/>
              <w:spacing w:line="440" w:lineRule="exact"/>
              <w:rPr>
                <w:rFonts w:ascii="Calibri" w:hAnsi="Calibri" w:eastAsia="宋体"/>
                <w:kern w:val="0"/>
                <w:sz w:val="28"/>
                <w:szCs w:val="28"/>
              </w:rPr>
            </w:pPr>
            <w:r>
              <w:rPr>
                <w:rFonts w:ascii="Calibri" w:hAnsi="Calibri" w:eastAsia="宋体"/>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581" w:type="dxa"/>
            <w:shd w:val="clear" w:color="auto" w:fill="auto"/>
            <w:vAlign w:val="center"/>
          </w:tcPr>
          <w:p>
            <w:pPr>
              <w:widowControl/>
              <w:spacing w:line="440" w:lineRule="exact"/>
              <w:rPr>
                <w:rFonts w:ascii="Calibri" w:hAnsi="Calibri" w:eastAsia="宋体"/>
                <w:kern w:val="0"/>
                <w:sz w:val="28"/>
                <w:szCs w:val="28"/>
              </w:rPr>
            </w:pPr>
            <w:r>
              <w:rPr>
                <w:rFonts w:ascii="Calibri" w:hAnsi="Calibri" w:eastAsia="宋体"/>
                <w:kern w:val="0"/>
                <w:sz w:val="28"/>
                <w:szCs w:val="28"/>
              </w:rPr>
              <w:t>100（含）-1000</w:t>
            </w:r>
          </w:p>
        </w:tc>
        <w:tc>
          <w:tcPr>
            <w:tcW w:w="4050" w:type="dxa"/>
            <w:shd w:val="clear" w:color="auto" w:fill="auto"/>
            <w:vAlign w:val="center"/>
          </w:tcPr>
          <w:p>
            <w:pPr>
              <w:widowControl/>
              <w:spacing w:line="440" w:lineRule="exact"/>
              <w:rPr>
                <w:rFonts w:ascii="Calibri" w:hAnsi="Calibri" w:eastAsia="宋体"/>
                <w:kern w:val="0"/>
                <w:sz w:val="28"/>
                <w:szCs w:val="28"/>
              </w:rPr>
            </w:pPr>
            <w:r>
              <w:rPr>
                <w:rFonts w:ascii="Calibri" w:hAnsi="Calibri" w:eastAsia="宋体"/>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581" w:type="dxa"/>
            <w:shd w:val="clear" w:color="auto" w:fill="auto"/>
            <w:vAlign w:val="center"/>
          </w:tcPr>
          <w:p>
            <w:pPr>
              <w:widowControl/>
              <w:spacing w:line="440" w:lineRule="exact"/>
              <w:rPr>
                <w:rFonts w:ascii="Calibri" w:hAnsi="Calibri" w:eastAsia="宋体"/>
                <w:kern w:val="0"/>
                <w:sz w:val="28"/>
                <w:szCs w:val="28"/>
              </w:rPr>
            </w:pPr>
            <w:r>
              <w:rPr>
                <w:rFonts w:hint="eastAsia" w:ascii="Calibri" w:hAnsi="Calibri" w:eastAsia="宋体"/>
                <w:kern w:val="0"/>
                <w:sz w:val="28"/>
                <w:szCs w:val="28"/>
              </w:rPr>
              <w:t>50</w:t>
            </w:r>
            <w:r>
              <w:rPr>
                <w:rFonts w:ascii="Calibri" w:hAnsi="Calibri" w:eastAsia="宋体"/>
                <w:kern w:val="0"/>
                <w:sz w:val="28"/>
                <w:szCs w:val="28"/>
              </w:rPr>
              <w:t>（含）-100</w:t>
            </w:r>
          </w:p>
        </w:tc>
        <w:tc>
          <w:tcPr>
            <w:tcW w:w="4050" w:type="dxa"/>
            <w:shd w:val="clear" w:color="auto" w:fill="auto"/>
            <w:vAlign w:val="center"/>
          </w:tcPr>
          <w:p>
            <w:pPr>
              <w:widowControl/>
              <w:spacing w:line="440" w:lineRule="exact"/>
              <w:rPr>
                <w:rFonts w:ascii="Calibri" w:hAnsi="Calibri" w:eastAsia="宋体"/>
                <w:kern w:val="0"/>
                <w:sz w:val="28"/>
                <w:szCs w:val="28"/>
              </w:rPr>
            </w:pPr>
            <w:r>
              <w:rPr>
                <w:rFonts w:ascii="Calibri" w:hAnsi="Calibri" w:eastAsia="宋体"/>
                <w:kern w:val="0"/>
                <w:sz w:val="28"/>
                <w:szCs w:val="28"/>
              </w:rPr>
              <w:t>5</w:t>
            </w:r>
          </w:p>
        </w:tc>
      </w:tr>
    </w:tbl>
    <w:p>
      <w:pPr>
        <w:spacing w:line="560" w:lineRule="exact"/>
        <w:ind w:firstLine="624" w:firstLineChars="200"/>
        <w:rPr>
          <w:kern w:val="0"/>
          <w:szCs w:val="32"/>
        </w:rPr>
      </w:pPr>
      <w:r>
        <w:rPr>
          <w:rFonts w:hint="eastAsia"/>
          <w:kern w:val="0"/>
          <w:szCs w:val="32"/>
        </w:rPr>
        <w:t>2.对获得服务贸易和服务外包国际认证给予最高不超过5万元的奖励。</w:t>
      </w:r>
    </w:p>
    <w:p>
      <w:pPr>
        <w:spacing w:line="560" w:lineRule="exact"/>
        <w:ind w:firstLine="624" w:firstLineChars="200"/>
        <w:rPr>
          <w:kern w:val="0"/>
          <w:szCs w:val="32"/>
        </w:rPr>
      </w:pPr>
      <w:r>
        <w:rPr>
          <w:rFonts w:hint="eastAsia"/>
          <w:kern w:val="0"/>
          <w:szCs w:val="32"/>
        </w:rPr>
        <w:t>3.对我市获得国家级机构认定的服务贸易和服务外包类荣誉项目，给予最高不超过20万元奖励。</w:t>
      </w:r>
    </w:p>
    <w:p>
      <w:pPr>
        <w:spacing w:line="560" w:lineRule="exact"/>
        <w:ind w:firstLine="624" w:firstLineChars="200"/>
        <w:rPr>
          <w:kern w:val="0"/>
          <w:szCs w:val="32"/>
        </w:rPr>
      </w:pPr>
      <w:r>
        <w:rPr>
          <w:rFonts w:hint="eastAsia"/>
          <w:kern w:val="0"/>
          <w:szCs w:val="32"/>
        </w:rPr>
        <w:t>4.对我市新认定的服务贸易示范企业和重点培育企业分别给予最高不超过50万元和30万元奖励。对已认定为服务贸易重点培育企业的经认定达到服务贸易示范企业标准的，一次性给与最高不超过20万元奖励。</w:t>
      </w:r>
    </w:p>
    <w:p>
      <w:pPr>
        <w:spacing w:line="560" w:lineRule="exact"/>
        <w:ind w:firstLine="624" w:firstLineChars="200"/>
        <w:rPr>
          <w:kern w:val="0"/>
          <w:szCs w:val="32"/>
        </w:rPr>
      </w:pPr>
      <w:r>
        <w:rPr>
          <w:rFonts w:hint="eastAsia"/>
          <w:kern w:val="0"/>
          <w:szCs w:val="32"/>
        </w:rPr>
        <w:t>5.对新认定的国家级或省级服务贸易类示范区（示范基地）等称号的给予最高不超过100万元奖励。</w:t>
      </w:r>
    </w:p>
    <w:p>
      <w:pPr>
        <w:spacing w:line="520" w:lineRule="exact"/>
        <w:ind w:firstLine="645"/>
        <w:rPr>
          <w:color w:val="010101"/>
          <w:szCs w:val="32"/>
        </w:rPr>
      </w:pPr>
      <w:r>
        <w:rPr>
          <w:rFonts w:hint="eastAsia"/>
          <w:b/>
          <w:bCs/>
          <w:szCs w:val="32"/>
        </w:rPr>
        <w:t>（二）</w:t>
      </w:r>
      <w:r>
        <w:rPr>
          <w:rFonts w:hint="eastAsia"/>
          <w:b/>
          <w:bCs/>
          <w:color w:val="010101"/>
          <w:szCs w:val="32"/>
        </w:rPr>
        <w:t>生物医药先进技术引进及产业化</w:t>
      </w:r>
    </w:p>
    <w:p>
      <w:pPr>
        <w:spacing w:line="520" w:lineRule="exact"/>
        <w:ind w:firstLine="645"/>
      </w:pPr>
      <w:r>
        <w:rPr>
          <w:rFonts w:hint="eastAsia"/>
          <w:szCs w:val="32"/>
        </w:rPr>
        <w:t>对</w:t>
      </w:r>
      <w:r>
        <w:rPr>
          <w:rFonts w:eastAsia="仿宋"/>
          <w:kern w:val="0"/>
          <w:szCs w:val="32"/>
        </w:rPr>
        <w:t>20</w:t>
      </w:r>
      <w:r>
        <w:rPr>
          <w:rFonts w:hint="eastAsia" w:eastAsia="仿宋"/>
          <w:kern w:val="0"/>
          <w:szCs w:val="32"/>
        </w:rPr>
        <w:t>20</w:t>
      </w:r>
      <w:r>
        <w:rPr>
          <w:rFonts w:eastAsia="仿宋"/>
          <w:kern w:val="0"/>
          <w:szCs w:val="32"/>
        </w:rPr>
        <w:t>年1月1日至12月31日</w:t>
      </w:r>
      <w:r>
        <w:rPr>
          <w:rFonts w:hint="eastAsia" w:eastAsia="仿宋"/>
          <w:kern w:val="0"/>
          <w:szCs w:val="32"/>
        </w:rPr>
        <w:t>期间</w:t>
      </w:r>
      <w:r>
        <w:rPr>
          <w:rFonts w:hint="eastAsia"/>
          <w:szCs w:val="32"/>
        </w:rPr>
        <w:t>本市生物医药企业从境外引进先进技术并产业化进行奖励。对本市医药企业从境外引进</w:t>
      </w:r>
      <w:r>
        <w:rPr>
          <w:rFonts w:hint="eastAsia"/>
        </w:rPr>
        <w:t>列入《广东省鼓励进口技术和产品目录（2019年版）》的</w:t>
      </w:r>
      <w:r>
        <w:rPr>
          <w:rFonts w:hint="eastAsia"/>
          <w:szCs w:val="32"/>
        </w:rPr>
        <w:t>先进技术到本市产业化或由本市企业主导产业化，给予技术交易金额的10%奖励，最高不超过1000万元人民币。</w:t>
      </w:r>
    </w:p>
    <w:p>
      <w:pPr>
        <w:spacing w:line="560" w:lineRule="exact"/>
        <w:ind w:firstLine="624" w:firstLineChars="200"/>
        <w:outlineLvl w:val="0"/>
        <w:rPr>
          <w:szCs w:val="32"/>
        </w:rPr>
      </w:pPr>
      <w:r>
        <w:rPr>
          <w:rFonts w:hint="eastAsia"/>
          <w:b/>
          <w:bCs/>
          <w:szCs w:val="32"/>
        </w:rPr>
        <w:t>（三）国际邮轮产业</w:t>
      </w:r>
    </w:p>
    <w:p>
      <w:pPr>
        <w:spacing w:line="560" w:lineRule="exact"/>
        <w:ind w:firstLine="624" w:firstLineChars="200"/>
        <w:outlineLvl w:val="0"/>
        <w:rPr>
          <w:szCs w:val="32"/>
        </w:rPr>
      </w:pPr>
      <w:r>
        <w:rPr>
          <w:rFonts w:hint="eastAsia" w:ascii="楷体_GB2312" w:eastAsia="楷体_GB2312"/>
          <w:szCs w:val="32"/>
        </w:rPr>
        <w:t>1.</w:t>
      </w:r>
      <w:r>
        <w:rPr>
          <w:rFonts w:hint="eastAsia" w:ascii="仿宋" w:hAnsi="仿宋" w:eastAsia="仿宋"/>
          <w:szCs w:val="32"/>
        </w:rPr>
        <w:t>对新设的邮轮公司给予奖励。</w:t>
      </w:r>
      <w:r>
        <w:rPr>
          <w:szCs w:val="32"/>
        </w:rPr>
        <w:t>对</w:t>
      </w:r>
      <w:r>
        <w:rPr>
          <w:rFonts w:eastAsia="仿宋"/>
          <w:kern w:val="0"/>
          <w:szCs w:val="32"/>
        </w:rPr>
        <w:t>20</w:t>
      </w:r>
      <w:r>
        <w:rPr>
          <w:rFonts w:hint="eastAsia" w:eastAsia="仿宋"/>
          <w:kern w:val="0"/>
          <w:szCs w:val="32"/>
        </w:rPr>
        <w:t>20</w:t>
      </w:r>
      <w:r>
        <w:rPr>
          <w:rFonts w:eastAsia="仿宋"/>
          <w:kern w:val="0"/>
          <w:szCs w:val="32"/>
        </w:rPr>
        <w:t>年1月1日至12月31日</w:t>
      </w:r>
      <w:r>
        <w:rPr>
          <w:rFonts w:hint="eastAsia" w:eastAsia="仿宋"/>
          <w:kern w:val="0"/>
          <w:szCs w:val="32"/>
        </w:rPr>
        <w:t>期间</w:t>
      </w:r>
      <w:r>
        <w:rPr>
          <w:szCs w:val="32"/>
        </w:rPr>
        <w:t>在广州组建或新迁入邮轮公司以及邮轮公司在广州设立独立法人公司，并取得交通行政主管部门邮轮航线运营许可，具备自有5万吨（含）以上邮轮并取得运营许可的，给予一次性奖励200万元</w:t>
      </w:r>
    </w:p>
    <w:p>
      <w:pPr>
        <w:spacing w:line="560" w:lineRule="exact"/>
        <w:ind w:firstLine="624" w:firstLineChars="200"/>
        <w:outlineLvl w:val="0"/>
        <w:rPr>
          <w:rFonts w:ascii="仿宋" w:hAnsi="仿宋" w:eastAsia="仿宋"/>
          <w:szCs w:val="32"/>
        </w:rPr>
      </w:pPr>
      <w:r>
        <w:rPr>
          <w:rFonts w:hint="eastAsia" w:ascii="楷体_GB2312" w:eastAsia="楷体_GB2312"/>
          <w:szCs w:val="32"/>
        </w:rPr>
        <w:t>2.</w:t>
      </w:r>
      <w:r>
        <w:rPr>
          <w:rFonts w:ascii="仿宋" w:hAnsi="仿宋" w:eastAsia="仿宋"/>
          <w:szCs w:val="32"/>
        </w:rPr>
        <w:t>对拓展邮轮业务的企业给予奖励</w:t>
      </w:r>
      <w:r>
        <w:rPr>
          <w:rFonts w:hint="eastAsia" w:ascii="仿宋" w:hAnsi="仿宋" w:eastAsia="仿宋"/>
          <w:szCs w:val="32"/>
        </w:rPr>
        <w:t>。</w:t>
      </w:r>
    </w:p>
    <w:p>
      <w:pPr>
        <w:spacing w:line="560" w:lineRule="exact"/>
        <w:ind w:firstLine="624" w:firstLineChars="200"/>
        <w:outlineLvl w:val="0"/>
        <w:rPr>
          <w:szCs w:val="32"/>
        </w:rPr>
      </w:pPr>
      <w:r>
        <w:rPr>
          <w:szCs w:val="32"/>
        </w:rPr>
        <w:t>母港邮轮航次奖励。对</w:t>
      </w:r>
      <w:r>
        <w:rPr>
          <w:rFonts w:eastAsia="仿宋"/>
          <w:kern w:val="0"/>
          <w:szCs w:val="32"/>
        </w:rPr>
        <w:t>20</w:t>
      </w:r>
      <w:r>
        <w:rPr>
          <w:rFonts w:hint="eastAsia" w:eastAsia="仿宋"/>
          <w:kern w:val="0"/>
          <w:szCs w:val="32"/>
        </w:rPr>
        <w:t>20</w:t>
      </w:r>
      <w:r>
        <w:rPr>
          <w:rFonts w:eastAsia="仿宋"/>
          <w:kern w:val="0"/>
          <w:szCs w:val="32"/>
        </w:rPr>
        <w:t>年1月1日至12月31日</w:t>
      </w:r>
      <w:r>
        <w:rPr>
          <w:rFonts w:hint="eastAsia" w:eastAsia="仿宋"/>
          <w:kern w:val="0"/>
          <w:szCs w:val="32"/>
        </w:rPr>
        <w:t>期间</w:t>
      </w:r>
      <w:r>
        <w:rPr>
          <w:szCs w:val="32"/>
        </w:rPr>
        <w:t>邮轮公司、邮轮经营人及租赁（或包租）邮轮的企业开辟广州母港邮轮航线的给予奖励。其中：A类邮轮（总吨1.8万吨—4万吨，含4万吨），每航次给予不高于3万元补助；B类邮轮（总吨4万吨—7万吨，含7万吨），每航次给予不高于5万元奖励；C类邮轮（总吨7万吨以上），每航次给予不高于10万元奖励。</w:t>
      </w:r>
    </w:p>
    <w:p>
      <w:pPr>
        <w:spacing w:line="560" w:lineRule="exact"/>
        <w:ind w:firstLine="624" w:firstLineChars="200"/>
        <w:rPr>
          <w:szCs w:val="32"/>
        </w:rPr>
      </w:pPr>
      <w:r>
        <w:rPr>
          <w:szCs w:val="32"/>
        </w:rPr>
        <w:t>访问港邮轮航次奖励。对</w:t>
      </w:r>
      <w:r>
        <w:rPr>
          <w:rFonts w:eastAsia="仿宋"/>
          <w:kern w:val="0"/>
          <w:szCs w:val="32"/>
        </w:rPr>
        <w:t>20</w:t>
      </w:r>
      <w:r>
        <w:rPr>
          <w:rFonts w:hint="eastAsia" w:eastAsia="仿宋"/>
          <w:kern w:val="0"/>
          <w:szCs w:val="32"/>
        </w:rPr>
        <w:t>20</w:t>
      </w:r>
      <w:r>
        <w:rPr>
          <w:rFonts w:eastAsia="仿宋"/>
          <w:kern w:val="0"/>
          <w:szCs w:val="32"/>
        </w:rPr>
        <w:t>年1月1日至12月31日</w:t>
      </w:r>
      <w:r>
        <w:rPr>
          <w:rFonts w:hint="eastAsia" w:eastAsia="仿宋"/>
          <w:kern w:val="0"/>
          <w:szCs w:val="32"/>
        </w:rPr>
        <w:t>期间</w:t>
      </w:r>
      <w:r>
        <w:rPr>
          <w:szCs w:val="32"/>
        </w:rPr>
        <w:t>邮轮公司、邮轮经营人将广州作为访问港的邮轮航线的邮轮航次给予奖励。其中：A类邮轮（总吨1.8万吨—4万吨，含4万吨），每航次给予不高于2万元补助；B类邮轮（总吨4万吨—7万吨，含7万吨），每航次给予不高于4万元奖励；C类邮轮（总吨7万吨以上），每航次给予不高于8万元奖励。</w:t>
      </w:r>
    </w:p>
    <w:p>
      <w:pPr>
        <w:spacing w:line="560" w:lineRule="exact"/>
        <w:ind w:firstLine="624" w:firstLineChars="200"/>
        <w:outlineLvl w:val="0"/>
        <w:rPr>
          <w:szCs w:val="32"/>
        </w:rPr>
      </w:pPr>
      <w:r>
        <w:rPr>
          <w:rFonts w:hint="eastAsia" w:ascii="楷体_GB2312" w:eastAsia="楷体_GB2312"/>
          <w:szCs w:val="32"/>
        </w:rPr>
        <w:t>3.</w:t>
      </w:r>
      <w:r>
        <w:rPr>
          <w:rFonts w:ascii="仿宋" w:hAnsi="仿宋" w:eastAsia="仿宋"/>
          <w:szCs w:val="32"/>
        </w:rPr>
        <w:t>对拓展邮轮业务的旅行社给予奖励</w:t>
      </w:r>
      <w:r>
        <w:rPr>
          <w:rFonts w:hint="eastAsia" w:ascii="仿宋" w:hAnsi="仿宋" w:eastAsia="仿宋"/>
          <w:szCs w:val="32"/>
        </w:rPr>
        <w:t>。</w:t>
      </w:r>
      <w:r>
        <w:rPr>
          <w:szCs w:val="32"/>
        </w:rPr>
        <w:t>对</w:t>
      </w:r>
      <w:r>
        <w:rPr>
          <w:rFonts w:eastAsia="仿宋"/>
          <w:kern w:val="0"/>
          <w:szCs w:val="32"/>
        </w:rPr>
        <w:t>20</w:t>
      </w:r>
      <w:r>
        <w:rPr>
          <w:rFonts w:hint="eastAsia" w:eastAsia="仿宋"/>
          <w:kern w:val="0"/>
          <w:szCs w:val="32"/>
        </w:rPr>
        <w:t>20</w:t>
      </w:r>
      <w:r>
        <w:rPr>
          <w:rFonts w:eastAsia="仿宋"/>
          <w:kern w:val="0"/>
          <w:szCs w:val="32"/>
        </w:rPr>
        <w:t>年1月1日至12月31日</w:t>
      </w:r>
      <w:r>
        <w:rPr>
          <w:rFonts w:hint="eastAsia" w:eastAsia="仿宋"/>
          <w:kern w:val="0"/>
          <w:szCs w:val="32"/>
        </w:rPr>
        <w:t>期间</w:t>
      </w:r>
      <w:r>
        <w:rPr>
          <w:szCs w:val="32"/>
        </w:rPr>
        <w:t>组织境外邮轮游客通过广州入境的旅行社，按实际入境每人次给予不高于100元奖励。对组织境内游客搭乘以广州为母港的始发邮轮的旅行社，按实际出港每人次给予不高于80元奖励。旅行社申请该项奖励的，不得依据《广州市组织接待游客来穗旅游奖励办法》（穗旅发规字〔2018〕2号）第三条第（四）项向相关部门再申请奖励。</w:t>
      </w:r>
    </w:p>
    <w:p>
      <w:pPr>
        <w:spacing w:line="560" w:lineRule="exact"/>
        <w:ind w:firstLine="624" w:firstLineChars="200"/>
        <w:outlineLvl w:val="0"/>
        <w:rPr>
          <w:szCs w:val="32"/>
        </w:rPr>
      </w:pPr>
      <w:r>
        <w:rPr>
          <w:rFonts w:hint="eastAsia" w:ascii="楷体_GB2312" w:eastAsia="楷体_GB2312"/>
          <w:szCs w:val="32"/>
        </w:rPr>
        <w:t>4.</w:t>
      </w:r>
      <w:r>
        <w:rPr>
          <w:rFonts w:ascii="仿宋" w:hAnsi="仿宋" w:eastAsia="仿宋"/>
          <w:szCs w:val="32"/>
        </w:rPr>
        <w:t>对邮轮设计与建造业务给予奖励</w:t>
      </w:r>
      <w:r>
        <w:rPr>
          <w:rFonts w:hint="eastAsia" w:ascii="仿宋" w:hAnsi="仿宋" w:eastAsia="仿宋"/>
          <w:szCs w:val="32"/>
        </w:rPr>
        <w:t>。</w:t>
      </w:r>
      <w:r>
        <w:rPr>
          <w:szCs w:val="32"/>
        </w:rPr>
        <w:t>对</w:t>
      </w:r>
      <w:r>
        <w:rPr>
          <w:rFonts w:eastAsia="仿宋"/>
          <w:kern w:val="0"/>
          <w:szCs w:val="32"/>
        </w:rPr>
        <w:t>20</w:t>
      </w:r>
      <w:r>
        <w:rPr>
          <w:rFonts w:hint="eastAsia" w:eastAsia="仿宋"/>
          <w:kern w:val="0"/>
          <w:szCs w:val="32"/>
        </w:rPr>
        <w:t>20</w:t>
      </w:r>
      <w:r>
        <w:rPr>
          <w:rFonts w:eastAsia="仿宋"/>
          <w:kern w:val="0"/>
          <w:szCs w:val="32"/>
        </w:rPr>
        <w:t>年1月1日至12月31日</w:t>
      </w:r>
      <w:r>
        <w:rPr>
          <w:rFonts w:hint="eastAsia" w:eastAsia="仿宋"/>
          <w:kern w:val="0"/>
          <w:szCs w:val="32"/>
        </w:rPr>
        <w:t>期间</w:t>
      </w:r>
      <w:r>
        <w:rPr>
          <w:szCs w:val="32"/>
        </w:rPr>
        <w:t>承接邮轮整体设计或整体建造业务并完成交付的广州企业，给予奖励。其中：A类邮轮（总吨1.8万吨—4万吨，含4万吨），每艘给予不高于30万元奖励；B类邮轮（总吨4万吨—7万吨，含7万吨），每艘给予不高于50万元奖励；C类邮轮（总吨7万吨以上），每艘给予不高于100万元奖励。</w:t>
      </w:r>
    </w:p>
    <w:p>
      <w:pPr>
        <w:spacing w:line="560" w:lineRule="exact"/>
        <w:ind w:firstLine="624" w:firstLineChars="200"/>
        <w:outlineLvl w:val="0"/>
        <w:rPr>
          <w:szCs w:val="32"/>
        </w:rPr>
      </w:pPr>
      <w:r>
        <w:rPr>
          <w:rFonts w:hint="eastAsia" w:ascii="楷体_GB2312" w:eastAsia="楷体_GB2312"/>
          <w:szCs w:val="32"/>
        </w:rPr>
        <w:t>5.</w:t>
      </w:r>
      <w:r>
        <w:rPr>
          <w:rFonts w:ascii="仿宋" w:hAnsi="仿宋" w:eastAsia="仿宋"/>
          <w:szCs w:val="32"/>
        </w:rPr>
        <w:t>邮轮母港运营服务</w:t>
      </w:r>
      <w:r>
        <w:rPr>
          <w:rFonts w:hint="eastAsia" w:ascii="仿宋" w:hAnsi="仿宋" w:eastAsia="仿宋"/>
          <w:szCs w:val="32"/>
        </w:rPr>
        <w:t>奖励。</w:t>
      </w:r>
      <w:r>
        <w:rPr>
          <w:szCs w:val="32"/>
        </w:rPr>
        <w:t>对</w:t>
      </w:r>
      <w:r>
        <w:rPr>
          <w:rFonts w:eastAsia="仿宋"/>
          <w:kern w:val="0"/>
          <w:szCs w:val="32"/>
        </w:rPr>
        <w:t>20</w:t>
      </w:r>
      <w:r>
        <w:rPr>
          <w:rFonts w:hint="eastAsia" w:eastAsia="仿宋"/>
          <w:kern w:val="0"/>
          <w:szCs w:val="32"/>
        </w:rPr>
        <w:t>20</w:t>
      </w:r>
      <w:r>
        <w:rPr>
          <w:rFonts w:eastAsia="仿宋"/>
          <w:kern w:val="0"/>
          <w:szCs w:val="32"/>
        </w:rPr>
        <w:t>年1月1日至12月31日</w:t>
      </w:r>
      <w:r>
        <w:rPr>
          <w:rFonts w:hint="eastAsia" w:eastAsia="仿宋"/>
          <w:kern w:val="0"/>
          <w:szCs w:val="32"/>
        </w:rPr>
        <w:t>期间</w:t>
      </w:r>
      <w:r>
        <w:rPr>
          <w:szCs w:val="32"/>
        </w:rPr>
        <w:t>为邮轮开展业务提供母港港口运营保障服务的企业，</w:t>
      </w:r>
      <w:r>
        <w:rPr>
          <w:rFonts w:hint="eastAsia"/>
          <w:szCs w:val="32"/>
        </w:rPr>
        <w:t>按邮轮母港运营服务相关建设和运营投入给予不高于</w:t>
      </w:r>
      <w:r>
        <w:rPr>
          <w:szCs w:val="32"/>
        </w:rPr>
        <w:t>50%</w:t>
      </w:r>
      <w:r>
        <w:rPr>
          <w:rFonts w:hint="eastAsia"/>
          <w:szCs w:val="32"/>
        </w:rPr>
        <w:t>奖励，</w:t>
      </w:r>
      <w:r>
        <w:rPr>
          <w:szCs w:val="32"/>
        </w:rPr>
        <w:t>金额不高于300</w:t>
      </w:r>
      <w:r>
        <w:rPr>
          <w:rFonts w:hint="eastAsia"/>
          <w:szCs w:val="32"/>
        </w:rPr>
        <w:t>万元。</w:t>
      </w:r>
    </w:p>
    <w:p>
      <w:pPr>
        <w:spacing w:line="560" w:lineRule="exact"/>
        <w:ind w:firstLine="624" w:firstLineChars="200"/>
        <w:outlineLvl w:val="0"/>
        <w:rPr>
          <w:szCs w:val="32"/>
        </w:rPr>
      </w:pPr>
      <w:r>
        <w:rPr>
          <w:rFonts w:ascii="楷体_GB2312" w:eastAsia="楷体_GB2312"/>
          <w:szCs w:val="32"/>
        </w:rPr>
        <w:t>6.</w:t>
      </w:r>
      <w:r>
        <w:rPr>
          <w:rFonts w:ascii="仿宋" w:hAnsi="仿宋" w:eastAsia="仿宋"/>
          <w:szCs w:val="32"/>
        </w:rPr>
        <w:t>邮轮母港港口查验配套服务</w:t>
      </w:r>
      <w:r>
        <w:rPr>
          <w:rFonts w:hint="eastAsia" w:ascii="仿宋" w:hAnsi="仿宋" w:eastAsia="仿宋"/>
          <w:szCs w:val="32"/>
        </w:rPr>
        <w:t>奖励。</w:t>
      </w:r>
      <w:r>
        <w:rPr>
          <w:szCs w:val="32"/>
        </w:rPr>
        <w:t>对</w:t>
      </w:r>
      <w:r>
        <w:rPr>
          <w:rFonts w:eastAsia="仿宋"/>
          <w:kern w:val="0"/>
          <w:szCs w:val="32"/>
        </w:rPr>
        <w:t>20</w:t>
      </w:r>
      <w:r>
        <w:rPr>
          <w:rFonts w:hint="eastAsia" w:eastAsia="仿宋"/>
          <w:kern w:val="0"/>
          <w:szCs w:val="32"/>
        </w:rPr>
        <w:t>20</w:t>
      </w:r>
      <w:r>
        <w:rPr>
          <w:rFonts w:eastAsia="仿宋"/>
          <w:kern w:val="0"/>
          <w:szCs w:val="32"/>
        </w:rPr>
        <w:t>年1月1日至12月31日</w:t>
      </w:r>
      <w:r>
        <w:rPr>
          <w:rFonts w:hint="eastAsia" w:eastAsia="仿宋"/>
          <w:kern w:val="0"/>
          <w:szCs w:val="32"/>
        </w:rPr>
        <w:t>期间</w:t>
      </w:r>
      <w:r>
        <w:rPr>
          <w:szCs w:val="32"/>
        </w:rPr>
        <w:t>为母港口岸查验单位配备查验设施和工作条件的企业，按邮轮母港港口查验配套服务相关投入给予不高于50%</w:t>
      </w:r>
      <w:r>
        <w:rPr>
          <w:rFonts w:hint="eastAsia"/>
          <w:szCs w:val="32"/>
        </w:rPr>
        <w:t>奖励</w:t>
      </w:r>
      <w:r>
        <w:rPr>
          <w:szCs w:val="32"/>
        </w:rPr>
        <w:t>，金额不高于200万元。</w:t>
      </w:r>
    </w:p>
    <w:p>
      <w:pPr>
        <w:spacing w:line="574" w:lineRule="exact"/>
        <w:ind w:firstLine="645"/>
        <w:rPr>
          <w:rFonts w:eastAsia="黑体"/>
          <w:szCs w:val="32"/>
        </w:rPr>
      </w:pPr>
      <w:r>
        <w:rPr>
          <w:rFonts w:eastAsia="黑体"/>
          <w:szCs w:val="32"/>
        </w:rPr>
        <w:t>五、</w:t>
      </w:r>
      <w:r>
        <w:rPr>
          <w:rFonts w:hint="eastAsia" w:eastAsia="黑体"/>
          <w:szCs w:val="32"/>
        </w:rPr>
        <w:t>申报材料</w:t>
      </w:r>
    </w:p>
    <w:p>
      <w:pPr>
        <w:spacing w:line="574" w:lineRule="exact"/>
        <w:ind w:firstLine="624" w:firstLineChars="200"/>
        <w:rPr>
          <w:kern w:val="0"/>
          <w:szCs w:val="32"/>
        </w:rPr>
      </w:pPr>
      <w:r>
        <w:rPr>
          <w:rFonts w:hint="eastAsia"/>
          <w:kern w:val="0"/>
          <w:szCs w:val="32"/>
        </w:rPr>
        <w:t>经认定的2021年服务贸易示范基地、广州市服务贸易示范企业和重点培育企业无需提供申报材料。其他申报服务贸易、服务外包、邮轮和生物医药企业进口先进技术项目的单位，需提供以下材料：</w:t>
      </w:r>
    </w:p>
    <w:p>
      <w:pPr>
        <w:spacing w:line="574" w:lineRule="exact"/>
        <w:ind w:firstLine="624" w:firstLineChars="200"/>
        <w:rPr>
          <w:rFonts w:ascii="楷体_GB2312" w:eastAsia="楷体_GB2312"/>
          <w:kern w:val="0"/>
          <w:szCs w:val="32"/>
        </w:rPr>
      </w:pPr>
      <w:r>
        <w:rPr>
          <w:rFonts w:hint="eastAsia" w:ascii="楷体_GB2312" w:eastAsia="楷体_GB2312"/>
          <w:kern w:val="0"/>
          <w:szCs w:val="32"/>
        </w:rPr>
        <w:t>（一）基本申报材料</w:t>
      </w:r>
    </w:p>
    <w:p>
      <w:pPr>
        <w:spacing w:line="574" w:lineRule="exact"/>
        <w:ind w:firstLine="624" w:firstLineChars="200"/>
        <w:rPr>
          <w:kern w:val="0"/>
          <w:szCs w:val="32"/>
        </w:rPr>
      </w:pPr>
      <w:r>
        <w:rPr>
          <w:rFonts w:hint="eastAsia"/>
          <w:kern w:val="0"/>
          <w:szCs w:val="32"/>
        </w:rPr>
        <w:t>1.2021年广州市商务发展专项资金服务贸易和服务外包事项申请书（含封面、申请表、承诺书）。</w:t>
      </w:r>
    </w:p>
    <w:p>
      <w:pPr>
        <w:spacing w:line="574" w:lineRule="exact"/>
        <w:ind w:firstLine="624" w:firstLineChars="200"/>
        <w:rPr>
          <w:rFonts w:ascii="Calibri" w:hAnsi="Calibri" w:eastAsia="宋体"/>
          <w:kern w:val="0"/>
          <w:sz w:val="21"/>
          <w:szCs w:val="32"/>
        </w:rPr>
      </w:pPr>
      <w:r>
        <w:rPr>
          <w:rFonts w:hint="eastAsia"/>
          <w:kern w:val="0"/>
          <w:szCs w:val="32"/>
        </w:rPr>
        <w:t>2.工商营业执照副本（复印件）</w:t>
      </w:r>
      <w:r>
        <w:rPr>
          <w:rFonts w:hint="eastAsia" w:ascii="仿宋_GB2312" w:hAnsi="Calibri"/>
          <w:kern w:val="0"/>
          <w:szCs w:val="32"/>
        </w:rPr>
        <w:t>或统一社会信用代码证。</w:t>
      </w:r>
    </w:p>
    <w:p>
      <w:pPr>
        <w:spacing w:line="574" w:lineRule="exact"/>
        <w:ind w:firstLine="624" w:firstLineChars="200"/>
        <w:rPr>
          <w:rFonts w:ascii="楷体_GB2312" w:eastAsia="楷体_GB2312"/>
          <w:kern w:val="0"/>
          <w:szCs w:val="32"/>
        </w:rPr>
      </w:pPr>
      <w:r>
        <w:rPr>
          <w:rFonts w:hint="eastAsia" w:ascii="楷体_GB2312" w:eastAsia="楷体_GB2312"/>
          <w:kern w:val="0"/>
          <w:szCs w:val="32"/>
        </w:rPr>
        <w:t>（二）专项申报材料</w:t>
      </w:r>
    </w:p>
    <w:p>
      <w:pPr>
        <w:spacing w:line="574" w:lineRule="exact"/>
        <w:ind w:firstLine="624" w:firstLineChars="200"/>
        <w:rPr>
          <w:kern w:val="0"/>
          <w:szCs w:val="32"/>
        </w:rPr>
      </w:pPr>
      <w:r>
        <w:rPr>
          <w:rFonts w:hint="eastAsia"/>
          <w:kern w:val="0"/>
          <w:szCs w:val="32"/>
        </w:rPr>
        <w:t>1.服务贸易（含离岸服务外包）业绩奖励项目</w:t>
      </w:r>
    </w:p>
    <w:p>
      <w:pPr>
        <w:spacing w:line="574" w:lineRule="exact"/>
        <w:ind w:firstLine="624" w:firstLineChars="200"/>
        <w:rPr>
          <w:kern w:val="0"/>
          <w:szCs w:val="32"/>
        </w:rPr>
      </w:pPr>
      <w:r>
        <w:rPr>
          <w:rFonts w:hint="eastAsia"/>
          <w:kern w:val="0"/>
          <w:szCs w:val="32"/>
        </w:rPr>
        <w:t>（1）申报企业可选择以下两种方式之一提供申报资料：</w:t>
      </w:r>
    </w:p>
    <w:p>
      <w:pPr>
        <w:spacing w:line="574" w:lineRule="exact"/>
        <w:ind w:firstLine="624" w:firstLineChars="200"/>
        <w:rPr>
          <w:kern w:val="0"/>
          <w:szCs w:val="32"/>
        </w:rPr>
      </w:pPr>
      <w:r>
        <w:rPr>
          <w:rFonts w:hint="eastAsia"/>
          <w:kern w:val="0"/>
          <w:szCs w:val="32"/>
        </w:rPr>
        <w:t>①提供申报期间本单位服务贸易收支专项审计报告（结论页须加盖审计单位公章），5份涉外服务合同（或补充协议）复印件及其包含涉外服务内容、金额、合同签订名称等主要条款的中文翻译件和外汇收入凭证（或付汇凭证）复印件、涉外收入申报单（或境外汇款申请书）复印件, 其它涉外服务合同及外汇收入凭证（或付汇凭证）应随时备查。</w:t>
      </w:r>
    </w:p>
    <w:p>
      <w:pPr>
        <w:spacing w:line="574" w:lineRule="exact"/>
        <w:ind w:firstLine="624" w:firstLineChars="200"/>
        <w:rPr>
          <w:kern w:val="0"/>
          <w:szCs w:val="32"/>
        </w:rPr>
      </w:pPr>
      <w:r>
        <w:rPr>
          <w:rFonts w:hint="eastAsia"/>
          <w:kern w:val="0"/>
          <w:szCs w:val="32"/>
        </w:rPr>
        <w:t>②提供申报期间本单位涉外服务合同（或补充协议）复印件及其包含涉外服务内容、金额、合同签订名称等主要条款的中文翻译件和外汇收入凭证（或付汇凭证）复印件、涉外收入申报单复印件（或境外汇款申请书）。</w:t>
      </w:r>
    </w:p>
    <w:p>
      <w:pPr>
        <w:spacing w:line="574" w:lineRule="exact"/>
        <w:ind w:firstLine="624" w:firstLineChars="200"/>
        <w:rPr>
          <w:kern w:val="0"/>
          <w:szCs w:val="32"/>
        </w:rPr>
      </w:pPr>
      <w:r>
        <w:rPr>
          <w:rFonts w:hint="eastAsia"/>
          <w:kern w:val="0"/>
          <w:szCs w:val="32"/>
        </w:rPr>
        <w:t>技术进口企业应提供《技术进口合同登记证书》、在结汇记录表中有银行填写结汇记录并盖章的《技术进口合同数据表》及银行出具的付汇凭证。</w:t>
      </w:r>
    </w:p>
    <w:p>
      <w:pPr>
        <w:spacing w:line="574" w:lineRule="exact"/>
        <w:ind w:firstLine="624" w:firstLineChars="200"/>
        <w:rPr>
          <w:kern w:val="0"/>
          <w:szCs w:val="32"/>
        </w:rPr>
      </w:pPr>
      <w:r>
        <w:rPr>
          <w:rFonts w:hint="eastAsia"/>
          <w:kern w:val="0"/>
          <w:szCs w:val="32"/>
        </w:rPr>
        <w:t>（2）提供企业服务进出口情况明细表。</w:t>
      </w:r>
    </w:p>
    <w:p>
      <w:pPr>
        <w:spacing w:line="574" w:lineRule="exact"/>
        <w:ind w:firstLine="624" w:firstLineChars="200"/>
        <w:rPr>
          <w:kern w:val="0"/>
          <w:szCs w:val="32"/>
        </w:rPr>
      </w:pPr>
      <w:r>
        <w:rPr>
          <w:rFonts w:hint="eastAsia"/>
          <w:kern w:val="0"/>
          <w:szCs w:val="32"/>
        </w:rPr>
        <w:t>2.在岸服务外包业绩奖励项目</w:t>
      </w:r>
    </w:p>
    <w:p>
      <w:pPr>
        <w:spacing w:line="574" w:lineRule="exact"/>
        <w:ind w:firstLine="624" w:firstLineChars="200"/>
        <w:rPr>
          <w:kern w:val="0"/>
          <w:szCs w:val="32"/>
        </w:rPr>
      </w:pPr>
      <w:r>
        <w:rPr>
          <w:rFonts w:hint="eastAsia"/>
          <w:kern w:val="0"/>
          <w:szCs w:val="32"/>
        </w:rPr>
        <w:t>（1）申报企业可选择以下两种方式之一提供申报资料：</w:t>
      </w:r>
    </w:p>
    <w:p>
      <w:pPr>
        <w:spacing w:line="574" w:lineRule="exact"/>
        <w:ind w:firstLine="624" w:firstLineChars="200"/>
        <w:rPr>
          <w:kern w:val="0"/>
          <w:szCs w:val="32"/>
        </w:rPr>
      </w:pPr>
      <w:r>
        <w:rPr>
          <w:rFonts w:hint="eastAsia"/>
          <w:kern w:val="0"/>
          <w:szCs w:val="32"/>
        </w:rPr>
        <w:t>①提供申报期间服务外包收入专项审计报告（结论页须加盖审计单位公章）以及5份服务外包合同（或补充协议）复印件和发票（或收入凭证）复印件，其他服务外包合同及发票（或收入凭证）应随时备查。</w:t>
      </w:r>
    </w:p>
    <w:p>
      <w:pPr>
        <w:spacing w:line="574" w:lineRule="exact"/>
        <w:ind w:firstLine="624" w:firstLineChars="200"/>
        <w:rPr>
          <w:kern w:val="0"/>
          <w:szCs w:val="32"/>
        </w:rPr>
      </w:pPr>
      <w:r>
        <w:rPr>
          <w:rFonts w:hint="eastAsia"/>
          <w:kern w:val="0"/>
          <w:szCs w:val="32"/>
        </w:rPr>
        <w:t>②提供申报期间全部的服务外包合同（或补充协议）复印件和发票（或收入凭证）复印件。</w:t>
      </w:r>
    </w:p>
    <w:p>
      <w:pPr>
        <w:spacing w:line="574" w:lineRule="exact"/>
        <w:ind w:firstLine="624" w:firstLineChars="200"/>
        <w:rPr>
          <w:kern w:val="0"/>
          <w:szCs w:val="32"/>
        </w:rPr>
      </w:pPr>
      <w:r>
        <w:rPr>
          <w:rFonts w:hint="eastAsia"/>
          <w:kern w:val="0"/>
          <w:szCs w:val="32"/>
        </w:rPr>
        <w:t>（2）在岸服务外包业务收入情况表。</w:t>
      </w:r>
    </w:p>
    <w:p>
      <w:pPr>
        <w:spacing w:line="574" w:lineRule="exact"/>
        <w:ind w:firstLine="624" w:firstLineChars="200"/>
        <w:rPr>
          <w:kern w:val="0"/>
          <w:szCs w:val="32"/>
        </w:rPr>
      </w:pPr>
      <w:r>
        <w:rPr>
          <w:rFonts w:hint="eastAsia"/>
          <w:kern w:val="0"/>
          <w:szCs w:val="32"/>
        </w:rPr>
        <w:t>3.申请获得服务贸易和服务外包类认证、认定奖励的企业或园区需提供取得相关证明文件。</w:t>
      </w:r>
    </w:p>
    <w:p>
      <w:pPr>
        <w:spacing w:line="574" w:lineRule="exact"/>
        <w:ind w:firstLine="624" w:firstLineChars="200"/>
        <w:rPr>
          <w:kern w:val="0"/>
          <w:szCs w:val="32"/>
        </w:rPr>
      </w:pPr>
      <w:r>
        <w:rPr>
          <w:rFonts w:hint="eastAsia"/>
          <w:kern w:val="0"/>
          <w:szCs w:val="32"/>
        </w:rPr>
        <w:t>4. 生物医药企业进口先进技术项目</w:t>
      </w:r>
    </w:p>
    <w:p>
      <w:pPr>
        <w:spacing w:line="574" w:lineRule="exact"/>
        <w:ind w:firstLine="624" w:firstLineChars="200"/>
        <w:rPr>
          <w:kern w:val="0"/>
          <w:szCs w:val="32"/>
        </w:rPr>
      </w:pPr>
      <w:r>
        <w:rPr>
          <w:rFonts w:hint="eastAsia"/>
          <w:kern w:val="0"/>
          <w:szCs w:val="32"/>
        </w:rPr>
        <w:t>（1）进口技术以及产业化情况报告（包括：进口技术应用情况、产业化产品或技术的详细介绍、相关图片等）。</w:t>
      </w:r>
    </w:p>
    <w:p>
      <w:pPr>
        <w:spacing w:line="574" w:lineRule="exact"/>
        <w:ind w:firstLine="624" w:firstLineChars="200"/>
        <w:rPr>
          <w:kern w:val="0"/>
          <w:szCs w:val="32"/>
        </w:rPr>
      </w:pPr>
      <w:r>
        <w:rPr>
          <w:rFonts w:hint="eastAsia"/>
          <w:kern w:val="0"/>
          <w:szCs w:val="32"/>
        </w:rPr>
        <w:t>（2）提供《技术进口合同登记证书》、在结汇记录表中有银行填写结汇记录并盖章的《技术进口合同数据表》及银行出具的付汇凭证。</w:t>
      </w:r>
    </w:p>
    <w:p>
      <w:pPr>
        <w:spacing w:line="574" w:lineRule="exact"/>
        <w:ind w:firstLine="624" w:firstLineChars="200"/>
        <w:rPr>
          <w:kern w:val="0"/>
          <w:szCs w:val="32"/>
        </w:rPr>
      </w:pPr>
      <w:r>
        <w:rPr>
          <w:rFonts w:hint="eastAsia"/>
          <w:kern w:val="0"/>
          <w:szCs w:val="32"/>
        </w:rPr>
        <w:t>5.邮轮项目</w:t>
      </w:r>
    </w:p>
    <w:p>
      <w:pPr>
        <w:spacing w:line="560" w:lineRule="exact"/>
        <w:ind w:firstLine="624" w:firstLineChars="200"/>
        <w:rPr>
          <w:szCs w:val="32"/>
        </w:rPr>
      </w:pPr>
      <w:r>
        <w:rPr>
          <w:rFonts w:hint="eastAsia"/>
          <w:szCs w:val="32"/>
        </w:rPr>
        <w:t>（1）</w:t>
      </w:r>
      <w:r>
        <w:rPr>
          <w:szCs w:val="32"/>
        </w:rPr>
        <w:t>新设的邮轮公司项目。提供交通行政管理部门颁发的邮轮国际航线许可证（复印件）以及自有</w:t>
      </w:r>
      <w:r>
        <w:rPr>
          <w:rFonts w:hint="eastAsia"/>
          <w:szCs w:val="32"/>
        </w:rPr>
        <w:t>5万吨</w:t>
      </w:r>
      <w:r>
        <w:rPr>
          <w:szCs w:val="32"/>
        </w:rPr>
        <w:t>及以上吨位邮轮</w:t>
      </w:r>
      <w:r>
        <w:rPr>
          <w:rFonts w:hint="eastAsia"/>
          <w:szCs w:val="32"/>
        </w:rPr>
        <w:t>凭证</w:t>
      </w:r>
      <w:r>
        <w:rPr>
          <w:szCs w:val="32"/>
        </w:rPr>
        <w:t>材料。</w:t>
      </w:r>
    </w:p>
    <w:p>
      <w:pPr>
        <w:spacing w:line="560" w:lineRule="exact"/>
        <w:ind w:firstLine="624" w:firstLineChars="200"/>
        <w:rPr>
          <w:szCs w:val="32"/>
        </w:rPr>
      </w:pPr>
      <w:r>
        <w:rPr>
          <w:rFonts w:hint="eastAsia"/>
          <w:szCs w:val="32"/>
        </w:rPr>
        <w:t>（2）</w:t>
      </w:r>
      <w:r>
        <w:rPr>
          <w:szCs w:val="32"/>
        </w:rPr>
        <w:t>拓展邮轮业务项目。需填报以广州为母港或访问港的的邮轮航次情况表</w:t>
      </w:r>
      <w:r>
        <w:rPr>
          <w:rFonts w:hint="eastAsia"/>
          <w:szCs w:val="32"/>
        </w:rPr>
        <w:t>，提供</w:t>
      </w:r>
      <w:r>
        <w:rPr>
          <w:szCs w:val="32"/>
        </w:rPr>
        <w:t>邮轮吨位等相关</w:t>
      </w:r>
      <w:r>
        <w:rPr>
          <w:rFonts w:hint="eastAsia"/>
          <w:szCs w:val="32"/>
        </w:rPr>
        <w:t>凭证</w:t>
      </w:r>
      <w:r>
        <w:rPr>
          <w:szCs w:val="32"/>
        </w:rPr>
        <w:t>材料</w:t>
      </w:r>
      <w:r>
        <w:rPr>
          <w:rFonts w:hint="eastAsia"/>
          <w:szCs w:val="32"/>
        </w:rPr>
        <w:t>。</w:t>
      </w:r>
      <w:r>
        <w:rPr>
          <w:szCs w:val="32"/>
        </w:rPr>
        <w:t>（注：航次情况表需港务部门盖章核实或出具证明文件）</w:t>
      </w:r>
      <w:r>
        <w:rPr>
          <w:rFonts w:hint="eastAsia"/>
          <w:szCs w:val="32"/>
        </w:rPr>
        <w:t>。</w:t>
      </w:r>
    </w:p>
    <w:p>
      <w:pPr>
        <w:spacing w:line="560" w:lineRule="exact"/>
        <w:ind w:firstLine="624" w:firstLineChars="200"/>
        <w:rPr>
          <w:szCs w:val="32"/>
        </w:rPr>
      </w:pPr>
      <w:r>
        <w:rPr>
          <w:rFonts w:hint="eastAsia"/>
          <w:szCs w:val="32"/>
        </w:rPr>
        <w:t>（3）</w:t>
      </w:r>
      <w:r>
        <w:rPr>
          <w:szCs w:val="32"/>
        </w:rPr>
        <w:t>组织旅客项目。</w:t>
      </w:r>
      <w:r>
        <w:rPr>
          <w:rFonts w:hint="eastAsia"/>
          <w:szCs w:val="32"/>
        </w:rPr>
        <w:t>需</w:t>
      </w:r>
      <w:r>
        <w:rPr>
          <w:szCs w:val="32"/>
        </w:rPr>
        <w:t>填报境外邮轮旅客入境广州人数统计表（含港台澳）和 境内邮轮旅客出境广州人数统计表。（注：入境或出境旅客统计表需由邮轮公司盖章核实或出具证明文件）。</w:t>
      </w:r>
    </w:p>
    <w:p>
      <w:pPr>
        <w:spacing w:line="560" w:lineRule="exact"/>
        <w:ind w:firstLine="624" w:firstLineChars="200"/>
        <w:rPr>
          <w:rFonts w:ascii="仿宋_GB2312" w:hAnsi="仿宋_GB2312" w:cs="仿宋_GB2312"/>
          <w:szCs w:val="32"/>
        </w:rPr>
      </w:pPr>
      <w:r>
        <w:rPr>
          <w:rFonts w:hint="eastAsia" w:ascii="仿宋_GB2312" w:hAnsi="仿宋_GB2312" w:cs="仿宋_GB2312"/>
          <w:szCs w:val="32"/>
        </w:rPr>
        <w:t>（4）邮轮设计与建造业务项目。提供承接邮轮整体设计或整体建造业务并完成交付的合同以及发票，</w:t>
      </w:r>
      <w:r>
        <w:rPr>
          <w:szCs w:val="32"/>
        </w:rPr>
        <w:t>以及邮轮吨位</w:t>
      </w:r>
      <w:r>
        <w:rPr>
          <w:rFonts w:hint="eastAsia" w:ascii="仿宋_GB2312" w:hAnsi="仿宋_GB2312" w:cs="仿宋_GB2312"/>
          <w:szCs w:val="32"/>
        </w:rPr>
        <w:t>等凭证材料。</w:t>
      </w:r>
    </w:p>
    <w:p>
      <w:pPr>
        <w:spacing w:line="560" w:lineRule="exact"/>
        <w:ind w:firstLine="624" w:firstLineChars="200"/>
        <w:rPr>
          <w:szCs w:val="32"/>
        </w:rPr>
      </w:pPr>
      <w:r>
        <w:rPr>
          <w:rFonts w:hint="eastAsia"/>
          <w:szCs w:val="32"/>
        </w:rPr>
        <w:t>（5）</w:t>
      </w:r>
      <w:r>
        <w:rPr>
          <w:szCs w:val="32"/>
        </w:rPr>
        <w:t>母港运营服务项目。</w:t>
      </w:r>
      <w:r>
        <w:rPr>
          <w:rFonts w:hint="eastAsia"/>
          <w:szCs w:val="32"/>
        </w:rPr>
        <w:t>需填报</w:t>
      </w:r>
      <w:r>
        <w:rPr>
          <w:szCs w:val="32"/>
        </w:rPr>
        <w:t>广州母港运营服务相关的投入发票汇总表</w:t>
      </w:r>
      <w:r>
        <w:rPr>
          <w:rFonts w:hint="eastAsia"/>
          <w:szCs w:val="32"/>
        </w:rPr>
        <w:t>，提供相关</w:t>
      </w:r>
      <w:r>
        <w:rPr>
          <w:szCs w:val="32"/>
        </w:rPr>
        <w:t>投入发票</w:t>
      </w:r>
      <w:r>
        <w:rPr>
          <w:rFonts w:hint="eastAsia"/>
          <w:szCs w:val="32"/>
        </w:rPr>
        <w:t>等凭证材料</w:t>
      </w:r>
      <w:r>
        <w:rPr>
          <w:szCs w:val="32"/>
        </w:rPr>
        <w:t>。</w:t>
      </w:r>
    </w:p>
    <w:p>
      <w:pPr>
        <w:spacing w:line="560" w:lineRule="exact"/>
        <w:ind w:firstLine="624" w:firstLineChars="200"/>
        <w:rPr>
          <w:szCs w:val="32"/>
        </w:rPr>
      </w:pPr>
      <w:r>
        <w:rPr>
          <w:rFonts w:hint="eastAsia"/>
          <w:szCs w:val="32"/>
        </w:rPr>
        <w:t>（6）</w:t>
      </w:r>
      <w:r>
        <w:rPr>
          <w:szCs w:val="32"/>
        </w:rPr>
        <w:t>港口查验配套服务项目。</w:t>
      </w:r>
      <w:r>
        <w:rPr>
          <w:rFonts w:hint="eastAsia"/>
          <w:szCs w:val="32"/>
        </w:rPr>
        <w:t>需填报</w:t>
      </w:r>
      <w:r>
        <w:rPr>
          <w:szCs w:val="32"/>
        </w:rPr>
        <w:t>港口查验配套服务相关的投入发票汇总表，提供相关投入发票</w:t>
      </w:r>
      <w:r>
        <w:rPr>
          <w:rFonts w:hint="eastAsia"/>
          <w:szCs w:val="32"/>
        </w:rPr>
        <w:t>等凭证材料</w:t>
      </w:r>
      <w:r>
        <w:rPr>
          <w:szCs w:val="32"/>
        </w:rPr>
        <w:t>。</w:t>
      </w:r>
    </w:p>
    <w:p>
      <w:pPr>
        <w:spacing w:line="574" w:lineRule="exact"/>
        <w:ind w:firstLine="624" w:firstLineChars="200"/>
        <w:rPr>
          <w:rFonts w:hint="eastAsia" w:ascii="黑体" w:hAnsi="黑体" w:eastAsia="黑体" w:cs="黑体"/>
          <w:kern w:val="0"/>
          <w:szCs w:val="32"/>
          <w:highlight w:val="none"/>
          <w:lang w:eastAsia="zh-CN"/>
        </w:rPr>
      </w:pPr>
      <w:r>
        <w:rPr>
          <w:rFonts w:hint="eastAsia" w:ascii="黑体" w:hAnsi="黑体" w:eastAsia="黑体" w:cs="黑体"/>
          <w:kern w:val="0"/>
          <w:szCs w:val="32"/>
          <w:highlight w:val="none"/>
          <w:lang w:eastAsia="zh-CN"/>
        </w:rPr>
        <w:t>六、申报程序和有关要求</w:t>
      </w:r>
    </w:p>
    <w:p>
      <w:pPr>
        <w:spacing w:line="574" w:lineRule="exact"/>
        <w:ind w:firstLine="624" w:firstLineChars="200"/>
        <w:rPr>
          <w:rFonts w:hint="eastAsia" w:eastAsia="仿宋_GB2312"/>
          <w:kern w:val="0"/>
          <w:szCs w:val="32"/>
          <w:highlight w:val="none"/>
          <w:lang w:eastAsia="zh-CN"/>
        </w:rPr>
      </w:pPr>
      <w:r>
        <w:rPr>
          <w:rFonts w:hint="eastAsia" w:eastAsia="仿宋_GB2312"/>
          <w:kern w:val="0"/>
          <w:szCs w:val="32"/>
          <w:highlight w:val="none"/>
          <w:lang w:eastAsia="zh-CN"/>
        </w:rPr>
        <w:t>（一）每个项目申报材料应分开装订，分开准备材料申报。</w:t>
      </w:r>
    </w:p>
    <w:p>
      <w:pPr>
        <w:spacing w:line="574" w:lineRule="exact"/>
        <w:ind w:firstLine="624" w:firstLineChars="200"/>
        <w:rPr>
          <w:rFonts w:hint="eastAsia" w:eastAsia="仿宋_GB2312"/>
          <w:kern w:val="0"/>
          <w:szCs w:val="32"/>
          <w:highlight w:val="none"/>
          <w:lang w:eastAsia="zh-CN"/>
        </w:rPr>
      </w:pPr>
      <w:r>
        <w:rPr>
          <w:rFonts w:hint="eastAsia" w:eastAsia="仿宋_GB2312"/>
          <w:kern w:val="0"/>
          <w:szCs w:val="32"/>
          <w:highlight w:val="none"/>
          <w:lang w:eastAsia="zh-CN"/>
        </w:rPr>
        <w:t>（二）纸质申报材料一式</w:t>
      </w:r>
      <w:r>
        <w:rPr>
          <w:rFonts w:hint="eastAsia"/>
          <w:kern w:val="0"/>
          <w:szCs w:val="32"/>
          <w:highlight w:val="none"/>
          <w:lang w:eastAsia="zh-CN"/>
        </w:rPr>
        <w:t>三</w:t>
      </w:r>
      <w:r>
        <w:rPr>
          <w:rFonts w:hint="eastAsia" w:eastAsia="仿宋_GB2312"/>
          <w:kern w:val="0"/>
          <w:szCs w:val="32"/>
          <w:highlight w:val="none"/>
          <w:lang w:eastAsia="zh-CN"/>
        </w:rPr>
        <w:t>份，统一使用A4纸，附上材料目录，不同申请类别的材料用有色纸相隔，于左侧按顺序胶装成册。复印件应加盖单位公章，并注明“此件与原件一致”字样。</w:t>
      </w:r>
      <w:r>
        <w:rPr>
          <w:rFonts w:hint="eastAsia" w:ascii="仿宋_GB2312" w:cs="仿宋_GB2312"/>
          <w:kern w:val="0"/>
          <w:sz w:val="32"/>
          <w:szCs w:val="32"/>
          <w:lang w:val="en-US" w:eastAsia="zh-CN"/>
        </w:rPr>
        <w:t>同时提供申报材料中的证件、合同、协议、发票、审计报告等材料原件现场审核。</w:t>
      </w:r>
    </w:p>
    <w:p>
      <w:pPr>
        <w:spacing w:line="574" w:lineRule="exact"/>
        <w:ind w:firstLine="624" w:firstLineChars="200"/>
        <w:rPr>
          <w:rFonts w:hint="eastAsia" w:eastAsia="仿宋_GB2312"/>
          <w:kern w:val="0"/>
          <w:szCs w:val="32"/>
          <w:highlight w:val="none"/>
          <w:lang w:eastAsia="zh-CN"/>
        </w:rPr>
      </w:pPr>
      <w:r>
        <w:rPr>
          <w:rFonts w:hint="eastAsia" w:eastAsia="仿宋_GB2312"/>
          <w:kern w:val="0"/>
          <w:szCs w:val="32"/>
          <w:highlight w:val="none"/>
          <w:lang w:eastAsia="zh-CN"/>
        </w:rPr>
        <w:t>（三）项目申请单位请于</w:t>
      </w:r>
      <w:r>
        <w:rPr>
          <w:rFonts w:hint="eastAsia"/>
          <w:kern w:val="0"/>
          <w:szCs w:val="32"/>
          <w:highlight w:val="none"/>
          <w:lang w:val="en-US" w:eastAsia="zh-CN"/>
        </w:rPr>
        <w:t>2021年6</w:t>
      </w:r>
      <w:r>
        <w:rPr>
          <w:rFonts w:hint="eastAsia" w:eastAsia="仿宋_GB2312"/>
          <w:kern w:val="0"/>
          <w:szCs w:val="32"/>
          <w:highlight w:val="none"/>
          <w:lang w:eastAsia="zh-CN"/>
        </w:rPr>
        <w:t>月</w:t>
      </w:r>
      <w:r>
        <w:rPr>
          <w:rFonts w:hint="eastAsia"/>
          <w:kern w:val="0"/>
          <w:szCs w:val="32"/>
          <w:highlight w:val="none"/>
          <w:lang w:val="en-US" w:eastAsia="zh-CN"/>
        </w:rPr>
        <w:t>18</w:t>
      </w:r>
      <w:r>
        <w:rPr>
          <w:rFonts w:hint="eastAsia" w:eastAsia="仿宋_GB2312"/>
          <w:kern w:val="0"/>
          <w:szCs w:val="32"/>
          <w:highlight w:val="none"/>
          <w:lang w:eastAsia="zh-CN"/>
        </w:rPr>
        <w:t>号（星期</w:t>
      </w:r>
      <w:r>
        <w:rPr>
          <w:rFonts w:hint="eastAsia"/>
          <w:kern w:val="0"/>
          <w:szCs w:val="32"/>
          <w:highlight w:val="none"/>
          <w:lang w:val="en-US" w:eastAsia="zh-CN"/>
        </w:rPr>
        <w:t>五</w:t>
      </w:r>
      <w:r>
        <w:rPr>
          <w:rFonts w:hint="eastAsia" w:eastAsia="仿宋_GB2312"/>
          <w:kern w:val="0"/>
          <w:szCs w:val="32"/>
          <w:highlight w:val="none"/>
          <w:lang w:eastAsia="zh-CN"/>
        </w:rPr>
        <w:t>）前将纸质申报材料报送至送花都区天贵路67号6楼601</w:t>
      </w:r>
      <w:r>
        <w:rPr>
          <w:rFonts w:hint="eastAsia"/>
          <w:kern w:val="0"/>
          <w:szCs w:val="32"/>
          <w:highlight w:val="none"/>
          <w:lang w:val="en-US" w:eastAsia="zh-CN"/>
        </w:rPr>
        <w:t>室，</w:t>
      </w:r>
      <w:r>
        <w:rPr>
          <w:rFonts w:hint="eastAsia" w:eastAsia="仿宋_GB2312"/>
          <w:kern w:val="0"/>
          <w:szCs w:val="32"/>
          <w:highlight w:val="none"/>
          <w:lang w:eastAsia="zh-CN"/>
        </w:rPr>
        <w:t>电子</w:t>
      </w:r>
      <w:r>
        <w:rPr>
          <w:rFonts w:hint="eastAsia"/>
          <w:kern w:val="0"/>
          <w:szCs w:val="32"/>
          <w:highlight w:val="none"/>
          <w:lang w:val="en-US" w:eastAsia="zh-CN"/>
        </w:rPr>
        <w:t>版同步发至邮箱huaduwm@126.com</w:t>
      </w:r>
      <w:r>
        <w:rPr>
          <w:rFonts w:hint="eastAsia"/>
          <w:kern w:val="0"/>
          <w:szCs w:val="32"/>
          <w:highlight w:val="none"/>
          <w:lang w:eastAsia="zh-CN"/>
        </w:rPr>
        <w:t>。</w:t>
      </w:r>
    </w:p>
    <w:p>
      <w:pPr>
        <w:spacing w:line="560" w:lineRule="exact"/>
        <w:ind w:firstLine="624" w:firstLineChars="200"/>
        <w:rPr>
          <w:szCs w:val="32"/>
        </w:rPr>
      </w:pPr>
    </w:p>
    <w:p>
      <w:pPr>
        <w:spacing w:line="574" w:lineRule="exact"/>
        <w:ind w:firstLine="624" w:firstLineChars="200"/>
        <w:rPr>
          <w:kern w:val="0"/>
          <w:szCs w:val="32"/>
        </w:rPr>
      </w:pPr>
    </w:p>
    <w:p>
      <w:pPr>
        <w:spacing w:line="574" w:lineRule="exact"/>
        <w:ind w:firstLine="624" w:firstLineChars="200"/>
        <w:rPr>
          <w:rFonts w:hint="eastAsia"/>
          <w:kern w:val="0"/>
          <w:szCs w:val="32"/>
        </w:rPr>
      </w:pPr>
    </w:p>
    <w:p>
      <w:pPr>
        <w:spacing w:line="574" w:lineRule="exact"/>
        <w:ind w:left="1872" w:leftChars="200" w:hanging="1248" w:hangingChars="400"/>
        <w:rPr>
          <w:kern w:val="0"/>
          <w:szCs w:val="32"/>
        </w:rPr>
      </w:pPr>
      <w:r>
        <w:rPr>
          <w:rFonts w:hint="eastAsia"/>
          <w:kern w:val="0"/>
          <w:szCs w:val="32"/>
        </w:rPr>
        <w:t>附：</w:t>
      </w:r>
      <w:r>
        <w:rPr>
          <w:rFonts w:hint="eastAsia"/>
          <w:kern w:val="0"/>
          <w:szCs w:val="32"/>
          <w:lang w:val="en-US" w:eastAsia="zh-CN"/>
        </w:rPr>
        <w:t>2-</w:t>
      </w:r>
      <w:r>
        <w:rPr>
          <w:rFonts w:hint="eastAsia"/>
          <w:kern w:val="0"/>
          <w:szCs w:val="32"/>
        </w:rPr>
        <w:t>1.</w:t>
      </w:r>
      <w:r>
        <w:rPr>
          <w:rFonts w:hint="eastAsia"/>
          <w:szCs w:val="22"/>
        </w:rPr>
        <w:t xml:space="preserve"> </w:t>
      </w:r>
      <w:r>
        <w:rPr>
          <w:rFonts w:hint="eastAsia"/>
          <w:kern w:val="0"/>
          <w:szCs w:val="32"/>
        </w:rPr>
        <w:t>2022年广州市商务发展专项资金服务贸易事项申报书</w:t>
      </w:r>
    </w:p>
    <w:p>
      <w:pPr>
        <w:spacing w:line="574" w:lineRule="exact"/>
        <w:ind w:firstLine="1248" w:firstLineChars="400"/>
        <w:rPr>
          <w:kern w:val="0"/>
          <w:szCs w:val="32"/>
        </w:rPr>
      </w:pPr>
      <w:r>
        <w:rPr>
          <w:rFonts w:hint="eastAsia"/>
          <w:kern w:val="0"/>
          <w:szCs w:val="32"/>
          <w:lang w:val="en-US" w:eastAsia="zh-CN"/>
        </w:rPr>
        <w:t>2-</w:t>
      </w:r>
      <w:r>
        <w:rPr>
          <w:rFonts w:hint="eastAsia"/>
          <w:kern w:val="0"/>
          <w:szCs w:val="32"/>
        </w:rPr>
        <w:t>2.企业服务进出口情况明细表</w:t>
      </w:r>
    </w:p>
    <w:p>
      <w:pPr>
        <w:spacing w:line="574" w:lineRule="exact"/>
        <w:ind w:firstLine="1248" w:firstLineChars="400"/>
        <w:rPr>
          <w:kern w:val="0"/>
          <w:szCs w:val="32"/>
        </w:rPr>
      </w:pPr>
      <w:r>
        <w:rPr>
          <w:rFonts w:hint="eastAsia"/>
          <w:kern w:val="0"/>
          <w:szCs w:val="32"/>
          <w:lang w:val="en-US" w:eastAsia="zh-CN"/>
        </w:rPr>
        <w:t>2-</w:t>
      </w:r>
      <w:r>
        <w:rPr>
          <w:rFonts w:hint="eastAsia"/>
          <w:kern w:val="0"/>
          <w:szCs w:val="32"/>
        </w:rPr>
        <w:t>3.企业在岸服务外包收入明细表</w:t>
      </w:r>
    </w:p>
    <w:p>
      <w:pPr>
        <w:spacing w:line="574" w:lineRule="exact"/>
        <w:ind w:firstLine="1248" w:firstLineChars="400"/>
        <w:rPr>
          <w:kern w:val="0"/>
          <w:szCs w:val="32"/>
        </w:rPr>
      </w:pPr>
      <w:r>
        <w:rPr>
          <w:rFonts w:hint="eastAsia"/>
          <w:kern w:val="0"/>
          <w:szCs w:val="32"/>
          <w:lang w:val="en-US" w:eastAsia="zh-CN"/>
        </w:rPr>
        <w:t>2-</w:t>
      </w:r>
      <w:r>
        <w:rPr>
          <w:rFonts w:hint="eastAsia"/>
          <w:kern w:val="0"/>
          <w:szCs w:val="32"/>
        </w:rPr>
        <w:t>4.获得相关荣誉称号情况明细表</w:t>
      </w:r>
    </w:p>
    <w:p>
      <w:pPr>
        <w:spacing w:line="574" w:lineRule="exact"/>
        <w:ind w:firstLine="1248" w:firstLineChars="400"/>
        <w:rPr>
          <w:kern w:val="0"/>
          <w:szCs w:val="32"/>
        </w:rPr>
      </w:pPr>
      <w:r>
        <w:rPr>
          <w:rFonts w:hint="eastAsia"/>
          <w:kern w:val="0"/>
          <w:szCs w:val="32"/>
          <w:lang w:val="en-US" w:eastAsia="zh-CN"/>
        </w:rPr>
        <w:t>2-</w:t>
      </w:r>
      <w:r>
        <w:rPr>
          <w:rFonts w:hint="eastAsia"/>
          <w:kern w:val="0"/>
          <w:szCs w:val="32"/>
        </w:rPr>
        <w:t>5.企业获得相关认证情况明细表</w:t>
      </w:r>
    </w:p>
    <w:p>
      <w:pPr>
        <w:spacing w:line="574" w:lineRule="exact"/>
        <w:ind w:firstLine="1248" w:firstLineChars="400"/>
        <w:rPr>
          <w:kern w:val="0"/>
          <w:szCs w:val="32"/>
        </w:rPr>
      </w:pPr>
      <w:r>
        <w:rPr>
          <w:rFonts w:hint="eastAsia"/>
          <w:kern w:val="0"/>
          <w:szCs w:val="32"/>
          <w:lang w:val="en-US" w:eastAsia="zh-CN"/>
        </w:rPr>
        <w:t>2-</w:t>
      </w:r>
      <w:r>
        <w:rPr>
          <w:rFonts w:hint="eastAsia"/>
          <w:kern w:val="0"/>
          <w:szCs w:val="32"/>
        </w:rPr>
        <w:t>6.生物医药企业进口先进技术情况明细表</w:t>
      </w:r>
    </w:p>
    <w:p>
      <w:pPr>
        <w:tabs>
          <w:tab w:val="left" w:pos="0"/>
        </w:tabs>
        <w:spacing w:line="520" w:lineRule="exact"/>
        <w:ind w:firstLine="1248" w:firstLineChars="400"/>
        <w:rPr>
          <w:color w:val="000000"/>
          <w:szCs w:val="32"/>
        </w:rPr>
      </w:pPr>
      <w:r>
        <w:rPr>
          <w:rFonts w:hint="eastAsia"/>
          <w:color w:val="000000"/>
          <w:szCs w:val="32"/>
          <w:lang w:val="en-US" w:eastAsia="zh-CN"/>
        </w:rPr>
        <w:t>2-</w:t>
      </w:r>
      <w:r>
        <w:rPr>
          <w:rFonts w:hint="eastAsia"/>
          <w:color w:val="000000"/>
          <w:szCs w:val="32"/>
        </w:rPr>
        <w:t>7</w:t>
      </w:r>
      <w:r>
        <w:rPr>
          <w:color w:val="000000"/>
          <w:szCs w:val="32"/>
        </w:rPr>
        <w:t>.</w:t>
      </w:r>
      <w:r>
        <w:rPr>
          <w:szCs w:val="32"/>
        </w:rPr>
        <w:t>邮</w:t>
      </w:r>
      <w:r>
        <w:rPr>
          <w:color w:val="000000"/>
          <w:szCs w:val="32"/>
        </w:rPr>
        <w:t>轮航次情况表</w:t>
      </w:r>
    </w:p>
    <w:p>
      <w:pPr>
        <w:tabs>
          <w:tab w:val="left" w:pos="0"/>
        </w:tabs>
        <w:spacing w:line="520" w:lineRule="exact"/>
        <w:ind w:firstLine="1248" w:firstLineChars="400"/>
        <w:rPr>
          <w:color w:val="000000"/>
          <w:szCs w:val="32"/>
        </w:rPr>
      </w:pPr>
      <w:r>
        <w:rPr>
          <w:rFonts w:hint="eastAsia"/>
          <w:color w:val="000000"/>
          <w:szCs w:val="32"/>
          <w:lang w:val="en-US" w:eastAsia="zh-CN"/>
        </w:rPr>
        <w:t>2-</w:t>
      </w:r>
      <w:r>
        <w:rPr>
          <w:rFonts w:hint="eastAsia"/>
          <w:color w:val="000000"/>
          <w:szCs w:val="32"/>
        </w:rPr>
        <w:t>8</w:t>
      </w:r>
      <w:r>
        <w:rPr>
          <w:color w:val="000000"/>
          <w:szCs w:val="32"/>
        </w:rPr>
        <w:t>.境外邮轮旅客入境广州人数统计表（含港台澳）</w:t>
      </w:r>
    </w:p>
    <w:p>
      <w:pPr>
        <w:tabs>
          <w:tab w:val="left" w:pos="0"/>
        </w:tabs>
        <w:spacing w:line="520" w:lineRule="exact"/>
        <w:ind w:firstLine="1248" w:firstLineChars="400"/>
        <w:rPr>
          <w:color w:val="000000"/>
          <w:szCs w:val="32"/>
        </w:rPr>
      </w:pPr>
      <w:r>
        <w:rPr>
          <w:rFonts w:hint="eastAsia"/>
          <w:color w:val="000000"/>
          <w:szCs w:val="32"/>
          <w:lang w:val="en-US" w:eastAsia="zh-CN"/>
        </w:rPr>
        <w:t>2-</w:t>
      </w:r>
      <w:r>
        <w:rPr>
          <w:rFonts w:hint="eastAsia"/>
          <w:color w:val="000000"/>
          <w:szCs w:val="32"/>
        </w:rPr>
        <w:t>9</w:t>
      </w:r>
      <w:r>
        <w:rPr>
          <w:color w:val="000000"/>
          <w:szCs w:val="32"/>
        </w:rPr>
        <w:t>.境内邮轮旅客出境广州人数统计表</w:t>
      </w:r>
    </w:p>
    <w:p>
      <w:pPr>
        <w:tabs>
          <w:tab w:val="left" w:pos="0"/>
        </w:tabs>
        <w:spacing w:line="520" w:lineRule="exact"/>
        <w:ind w:firstLine="1248" w:firstLineChars="400"/>
        <w:rPr>
          <w:bCs/>
          <w:color w:val="000000"/>
          <w:szCs w:val="32"/>
        </w:rPr>
      </w:pPr>
      <w:r>
        <w:rPr>
          <w:rFonts w:hint="eastAsia"/>
          <w:szCs w:val="32"/>
          <w:lang w:val="en-US" w:eastAsia="zh-CN"/>
        </w:rPr>
        <w:t>2-</w:t>
      </w:r>
      <w:r>
        <w:rPr>
          <w:rFonts w:hint="eastAsia"/>
          <w:szCs w:val="32"/>
        </w:rPr>
        <w:t>10.</w:t>
      </w:r>
      <w:r>
        <w:rPr>
          <w:szCs w:val="32"/>
        </w:rPr>
        <w:t>投入发票汇总表</w:t>
      </w:r>
    </w:p>
    <w:p>
      <w:pPr>
        <w:widowControl/>
        <w:tabs>
          <w:tab w:val="left" w:pos="1261"/>
        </w:tabs>
        <w:ind w:firstLine="1248" w:firstLineChars="400"/>
        <w:jc w:val="left"/>
        <w:rPr>
          <w:rFonts w:hint="default"/>
          <w:color w:val="000000"/>
          <w:szCs w:val="32"/>
          <w:lang w:val="en-US" w:eastAsia="zh-CN"/>
        </w:rPr>
      </w:pPr>
      <w:r>
        <w:rPr>
          <w:rFonts w:hint="eastAsia" w:ascii="黑体" w:hAnsi="黑体" w:eastAsia="黑体"/>
          <w:szCs w:val="22"/>
          <w:lang w:val="en-US" w:eastAsia="zh-CN"/>
        </w:rPr>
        <w:t>2-11.</w:t>
      </w:r>
      <w:r>
        <w:rPr>
          <w:rFonts w:hint="eastAsia"/>
          <w:color w:val="000000"/>
          <w:szCs w:val="32"/>
        </w:rPr>
        <w:t>广东省鼓励进口技术和产品目录2019年版（节选）</w:t>
      </w:r>
    </w:p>
    <w:p>
      <w:pPr>
        <w:widowControl/>
        <w:jc w:val="left"/>
        <w:rPr>
          <w:rFonts w:ascii="黑体" w:hAnsi="黑体" w:eastAsia="黑体"/>
          <w:szCs w:val="22"/>
        </w:rPr>
      </w:pPr>
      <w:bookmarkStart w:id="0" w:name="_GoBack"/>
      <w:bookmarkEnd w:id="0"/>
    </w:p>
    <w:p>
      <w:pPr>
        <w:widowControl/>
        <w:jc w:val="left"/>
        <w:rPr>
          <w:rFonts w:ascii="黑体" w:hAnsi="黑体" w:eastAsia="黑体"/>
          <w:szCs w:val="22"/>
        </w:rPr>
      </w:pPr>
    </w:p>
    <w:p>
      <w:pPr>
        <w:widowControl/>
        <w:jc w:val="left"/>
        <w:rPr>
          <w:rFonts w:hint="eastAsia" w:ascii="黑体" w:hAnsi="黑体" w:eastAsia="黑体"/>
          <w:szCs w:val="22"/>
        </w:rPr>
      </w:pPr>
    </w:p>
    <w:p>
      <w:pPr>
        <w:widowControl/>
        <w:jc w:val="left"/>
        <w:rPr>
          <w:rFonts w:hint="eastAsia" w:ascii="黑体" w:hAnsi="黑体" w:eastAsia="黑体"/>
          <w:szCs w:val="22"/>
        </w:rPr>
      </w:pPr>
    </w:p>
    <w:p>
      <w:pPr>
        <w:widowControl/>
        <w:jc w:val="left"/>
        <w:rPr>
          <w:rFonts w:hint="eastAsia" w:ascii="黑体" w:hAnsi="黑体" w:eastAsia="黑体"/>
          <w:szCs w:val="22"/>
        </w:rPr>
      </w:pPr>
    </w:p>
    <w:p>
      <w:pPr>
        <w:widowControl/>
        <w:jc w:val="left"/>
        <w:rPr>
          <w:rFonts w:hint="eastAsia" w:ascii="黑体" w:hAnsi="黑体" w:eastAsia="黑体"/>
          <w:szCs w:val="22"/>
        </w:rPr>
      </w:pPr>
    </w:p>
    <w:p>
      <w:pPr>
        <w:widowControl/>
        <w:jc w:val="left"/>
        <w:rPr>
          <w:rFonts w:hint="eastAsia" w:ascii="黑体" w:hAnsi="黑体" w:eastAsia="黑体"/>
          <w:szCs w:val="22"/>
        </w:rPr>
      </w:pPr>
    </w:p>
    <w:p>
      <w:pPr>
        <w:widowControl/>
        <w:jc w:val="left"/>
        <w:rPr>
          <w:rFonts w:hint="eastAsia" w:ascii="黑体" w:hAnsi="黑体" w:eastAsia="黑体"/>
          <w:szCs w:val="22"/>
        </w:rPr>
      </w:pPr>
    </w:p>
    <w:p>
      <w:pPr>
        <w:widowControl/>
        <w:jc w:val="left"/>
        <w:rPr>
          <w:rFonts w:hint="eastAsia" w:ascii="黑体" w:hAnsi="黑体" w:eastAsia="黑体"/>
          <w:szCs w:val="22"/>
        </w:rPr>
      </w:pPr>
    </w:p>
    <w:p>
      <w:pPr>
        <w:widowControl/>
        <w:jc w:val="left"/>
        <w:rPr>
          <w:rFonts w:hint="eastAsia" w:ascii="黑体" w:hAnsi="黑体" w:eastAsia="黑体"/>
          <w:szCs w:val="22"/>
        </w:rPr>
      </w:pPr>
    </w:p>
    <w:p>
      <w:pPr>
        <w:widowControl/>
        <w:jc w:val="left"/>
        <w:rPr>
          <w:rFonts w:hint="eastAsia" w:ascii="黑体" w:hAnsi="黑体" w:eastAsia="黑体"/>
          <w:szCs w:val="22"/>
        </w:rPr>
      </w:pPr>
    </w:p>
    <w:p>
      <w:pPr>
        <w:widowControl/>
        <w:jc w:val="left"/>
        <w:rPr>
          <w:rFonts w:hint="eastAsia" w:ascii="黑体" w:hAnsi="黑体" w:eastAsia="黑体"/>
          <w:szCs w:val="22"/>
        </w:rPr>
      </w:pPr>
    </w:p>
    <w:p>
      <w:pPr>
        <w:widowControl/>
        <w:jc w:val="left"/>
        <w:rPr>
          <w:rFonts w:ascii="黑体" w:hAnsi="黑体" w:eastAsia="黑体"/>
          <w:szCs w:val="22"/>
        </w:rPr>
      </w:pPr>
      <w:r>
        <w:rPr>
          <w:rFonts w:hint="eastAsia" w:ascii="黑体" w:hAnsi="黑体" w:eastAsia="黑体"/>
          <w:szCs w:val="22"/>
        </w:rPr>
        <w:t>附</w:t>
      </w:r>
      <w:r>
        <w:rPr>
          <w:rFonts w:hint="eastAsia" w:ascii="黑体" w:hAnsi="黑体" w:eastAsia="黑体"/>
          <w:szCs w:val="22"/>
          <w:lang w:val="en-US" w:eastAsia="zh-CN"/>
        </w:rPr>
        <w:t>2-</w:t>
      </w:r>
      <w:r>
        <w:rPr>
          <w:rFonts w:hint="eastAsia" w:ascii="黑体" w:hAnsi="黑体" w:eastAsia="黑体"/>
          <w:szCs w:val="22"/>
        </w:rPr>
        <w:t>1</w:t>
      </w:r>
    </w:p>
    <w:p>
      <w:pPr>
        <w:rPr>
          <w:szCs w:val="22"/>
        </w:rPr>
      </w:pPr>
    </w:p>
    <w:p>
      <w:pPr>
        <w:tabs>
          <w:tab w:val="left" w:pos="0"/>
        </w:tabs>
        <w:spacing w:line="640" w:lineRule="exact"/>
        <w:jc w:val="center"/>
        <w:rPr>
          <w:rFonts w:ascii="方正小标宋简体" w:eastAsia="方正小标宋简体"/>
          <w:sz w:val="44"/>
          <w:szCs w:val="44"/>
        </w:rPr>
      </w:pPr>
      <w:r>
        <w:rPr>
          <w:rFonts w:hint="eastAsia" w:ascii="方正小标宋简体" w:eastAsia="方正小标宋简体"/>
          <w:sz w:val="44"/>
          <w:szCs w:val="44"/>
        </w:rPr>
        <w:t>2022年广州市商务发展专项资金</w:t>
      </w:r>
    </w:p>
    <w:p>
      <w:pPr>
        <w:tabs>
          <w:tab w:val="left" w:pos="0"/>
        </w:tabs>
        <w:spacing w:line="640" w:lineRule="exact"/>
        <w:jc w:val="center"/>
        <w:rPr>
          <w:rFonts w:ascii="方正小标宋简体" w:eastAsia="方正小标宋简体"/>
          <w:sz w:val="44"/>
          <w:szCs w:val="44"/>
        </w:rPr>
      </w:pPr>
      <w:r>
        <w:rPr>
          <w:rFonts w:hint="eastAsia" w:ascii="方正小标宋简体" w:eastAsia="方正小标宋简体"/>
          <w:sz w:val="44"/>
          <w:szCs w:val="44"/>
        </w:rPr>
        <w:t>服务贸易事项</w:t>
      </w:r>
      <w:r>
        <w:rPr>
          <w:rFonts w:ascii="方正小标宋简体" w:eastAsia="方正小标宋简体"/>
          <w:sz w:val="44"/>
          <w:szCs w:val="44"/>
        </w:rPr>
        <w:t>申报</w:t>
      </w:r>
      <w:r>
        <w:rPr>
          <w:rFonts w:hint="eastAsia" w:ascii="方正小标宋简体" w:eastAsia="方正小标宋简体"/>
          <w:sz w:val="44"/>
          <w:szCs w:val="44"/>
        </w:rPr>
        <w:t>书</w:t>
      </w:r>
    </w:p>
    <w:p>
      <w:pPr>
        <w:tabs>
          <w:tab w:val="left" w:pos="0"/>
        </w:tabs>
        <w:spacing w:line="520" w:lineRule="exact"/>
        <w:rPr>
          <w:rFonts w:ascii="仿宋_GB2312"/>
          <w:szCs w:val="32"/>
        </w:rPr>
      </w:pPr>
      <w:r>
        <w:rPr>
          <w:rFonts w:hint="eastAsia" w:ascii="仿宋_GB2312"/>
          <w:szCs w:val="32"/>
        </w:rPr>
        <w:t xml:space="preserve"> </w:t>
      </w:r>
    </w:p>
    <w:p>
      <w:pPr>
        <w:tabs>
          <w:tab w:val="left" w:pos="0"/>
        </w:tabs>
        <w:spacing w:line="520" w:lineRule="exact"/>
        <w:rPr>
          <w:rFonts w:ascii="仿宋_GB2312"/>
          <w:szCs w:val="32"/>
        </w:rPr>
      </w:pPr>
    </w:p>
    <w:p>
      <w:pPr>
        <w:tabs>
          <w:tab w:val="left" w:pos="0"/>
        </w:tabs>
        <w:spacing w:line="520" w:lineRule="exact"/>
        <w:rPr>
          <w:rFonts w:ascii="仿宋_GB2312"/>
          <w:szCs w:val="32"/>
        </w:rPr>
      </w:pPr>
    </w:p>
    <w:p>
      <w:pPr>
        <w:tabs>
          <w:tab w:val="left" w:pos="0"/>
        </w:tabs>
        <w:spacing w:line="520" w:lineRule="exact"/>
        <w:rPr>
          <w:rFonts w:ascii="仿宋_GB2312"/>
          <w:szCs w:val="32"/>
        </w:rPr>
      </w:pPr>
    </w:p>
    <w:p>
      <w:pPr>
        <w:tabs>
          <w:tab w:val="left" w:pos="0"/>
        </w:tabs>
        <w:spacing w:line="520" w:lineRule="exact"/>
        <w:rPr>
          <w:rFonts w:ascii="仿宋_GB2312"/>
          <w:szCs w:val="32"/>
        </w:rPr>
      </w:pPr>
    </w:p>
    <w:p>
      <w:pPr>
        <w:tabs>
          <w:tab w:val="left" w:pos="0"/>
        </w:tabs>
        <w:spacing w:line="520" w:lineRule="exact"/>
        <w:rPr>
          <w:rFonts w:ascii="仿宋_GB2312"/>
          <w:szCs w:val="32"/>
        </w:rPr>
      </w:pPr>
    </w:p>
    <w:p>
      <w:pPr>
        <w:tabs>
          <w:tab w:val="left" w:pos="0"/>
        </w:tabs>
        <w:spacing w:line="520" w:lineRule="exact"/>
        <w:ind w:firstLine="624" w:firstLineChars="200"/>
        <w:rPr>
          <w:rFonts w:ascii="仿宋_GB2312"/>
          <w:szCs w:val="32"/>
        </w:rPr>
      </w:pPr>
      <w:r>
        <w:rPr>
          <w:rFonts w:ascii="仿宋_GB2312"/>
          <w:szCs w:val="32"/>
        </w:rPr>
        <w:t>企业名称：</w:t>
      </w:r>
    </w:p>
    <w:p>
      <w:pPr>
        <w:tabs>
          <w:tab w:val="left" w:pos="0"/>
        </w:tabs>
        <w:spacing w:line="520" w:lineRule="exact"/>
        <w:ind w:firstLine="624" w:firstLineChars="200"/>
        <w:rPr>
          <w:rFonts w:ascii="仿宋_GB2312"/>
          <w:szCs w:val="32"/>
        </w:rPr>
      </w:pPr>
    </w:p>
    <w:p>
      <w:pPr>
        <w:tabs>
          <w:tab w:val="left" w:pos="0"/>
        </w:tabs>
        <w:spacing w:line="700" w:lineRule="exact"/>
        <w:ind w:firstLine="624" w:firstLineChars="200"/>
        <w:rPr>
          <w:rFonts w:ascii="仿宋_GB2312"/>
          <w:szCs w:val="32"/>
        </w:rPr>
      </w:pPr>
      <w:r>
        <w:rPr>
          <w:rFonts w:hint="eastAsia" w:ascii="仿宋_GB2312"/>
          <w:szCs w:val="32"/>
        </w:rPr>
        <w:t>申报项目：</w:t>
      </w:r>
      <w:r>
        <w:rPr>
          <w:rFonts w:ascii="仿宋_GB2312"/>
          <w:szCs w:val="32"/>
        </w:rPr>
        <w:sym w:font="Wingdings 2" w:char="00A3"/>
      </w:r>
      <w:r>
        <w:rPr>
          <w:rFonts w:hint="eastAsia" w:ascii="仿宋_GB2312"/>
          <w:szCs w:val="32"/>
        </w:rPr>
        <w:t xml:space="preserve"> 服务贸易项目 （含离岸服务外包）</w:t>
      </w:r>
    </w:p>
    <w:p>
      <w:pPr>
        <w:tabs>
          <w:tab w:val="left" w:pos="0"/>
        </w:tabs>
        <w:spacing w:line="700" w:lineRule="exact"/>
        <w:ind w:firstLine="2184" w:firstLineChars="700"/>
        <w:rPr>
          <w:rFonts w:ascii="仿宋_GB2312"/>
          <w:szCs w:val="32"/>
        </w:rPr>
      </w:pPr>
      <w:r>
        <w:rPr>
          <w:rFonts w:ascii="仿宋_GB2312"/>
          <w:szCs w:val="32"/>
        </w:rPr>
        <w:sym w:font="Wingdings 2" w:char="00A3"/>
      </w:r>
      <w:r>
        <w:rPr>
          <w:rFonts w:hint="eastAsia" w:ascii="仿宋_GB2312"/>
          <w:szCs w:val="32"/>
        </w:rPr>
        <w:t xml:space="preserve"> 在岸服务外包项目  </w:t>
      </w:r>
    </w:p>
    <w:p>
      <w:pPr>
        <w:tabs>
          <w:tab w:val="left" w:pos="0"/>
        </w:tabs>
        <w:spacing w:line="700" w:lineRule="exact"/>
        <w:ind w:firstLine="936" w:firstLineChars="300"/>
        <w:rPr>
          <w:rFonts w:ascii="仿宋_GB2312"/>
          <w:szCs w:val="32"/>
        </w:rPr>
      </w:pPr>
      <w:r>
        <w:rPr>
          <w:rFonts w:hint="eastAsia" w:ascii="仿宋_GB2312"/>
          <w:szCs w:val="32"/>
        </w:rPr>
        <w:t xml:space="preserve">        </w:t>
      </w:r>
      <w:r>
        <w:rPr>
          <w:rFonts w:ascii="仿宋_GB2312"/>
          <w:szCs w:val="32"/>
        </w:rPr>
        <w:sym w:font="Wingdings 2" w:char="00A3"/>
      </w:r>
      <w:r>
        <w:rPr>
          <w:rFonts w:hint="eastAsia" w:ascii="仿宋_GB2312"/>
          <w:szCs w:val="32"/>
        </w:rPr>
        <w:t xml:space="preserve"> 生物医药企业进口先进技术项目</w:t>
      </w:r>
    </w:p>
    <w:p>
      <w:pPr>
        <w:tabs>
          <w:tab w:val="left" w:pos="0"/>
        </w:tabs>
        <w:spacing w:line="700" w:lineRule="exact"/>
        <w:ind w:firstLine="936" w:firstLineChars="300"/>
        <w:rPr>
          <w:rFonts w:ascii="仿宋_GB2312"/>
          <w:szCs w:val="32"/>
        </w:rPr>
      </w:pPr>
      <w:r>
        <w:rPr>
          <w:rFonts w:hint="eastAsia" w:ascii="仿宋_GB2312"/>
          <w:szCs w:val="32"/>
        </w:rPr>
        <w:t xml:space="preserve">        </w:t>
      </w:r>
      <w:r>
        <w:rPr>
          <w:rFonts w:ascii="仿宋_GB2312"/>
          <w:szCs w:val="32"/>
        </w:rPr>
        <w:sym w:font="Wingdings 2" w:char="00A3"/>
      </w:r>
      <w:r>
        <w:rPr>
          <w:rFonts w:hint="eastAsia" w:ascii="仿宋_GB2312"/>
          <w:szCs w:val="32"/>
        </w:rPr>
        <w:t xml:space="preserve"> 国际邮轮项目</w:t>
      </w:r>
    </w:p>
    <w:p>
      <w:pPr>
        <w:tabs>
          <w:tab w:val="left" w:pos="0"/>
        </w:tabs>
        <w:spacing w:line="520" w:lineRule="exact"/>
        <w:ind w:firstLine="624" w:firstLineChars="200"/>
        <w:rPr>
          <w:rFonts w:ascii="仿宋_GB2312"/>
          <w:szCs w:val="32"/>
        </w:rPr>
      </w:pPr>
    </w:p>
    <w:p>
      <w:pPr>
        <w:tabs>
          <w:tab w:val="left" w:pos="0"/>
        </w:tabs>
        <w:spacing w:line="520" w:lineRule="exact"/>
        <w:ind w:firstLine="624" w:firstLineChars="200"/>
        <w:rPr>
          <w:rFonts w:ascii="仿宋_GB2312"/>
          <w:szCs w:val="32"/>
        </w:rPr>
      </w:pPr>
      <w:r>
        <w:rPr>
          <w:rFonts w:hint="eastAsia" w:ascii="仿宋_GB2312"/>
          <w:szCs w:val="32"/>
        </w:rPr>
        <w:t>联系人及联系方式：</w:t>
      </w:r>
    </w:p>
    <w:p>
      <w:pPr>
        <w:tabs>
          <w:tab w:val="left" w:pos="0"/>
        </w:tabs>
        <w:spacing w:line="520" w:lineRule="exact"/>
        <w:rPr>
          <w:rFonts w:ascii="仿宋_GB2312"/>
          <w:szCs w:val="32"/>
        </w:rPr>
      </w:pPr>
    </w:p>
    <w:p>
      <w:pPr>
        <w:tabs>
          <w:tab w:val="left" w:pos="0"/>
        </w:tabs>
        <w:spacing w:line="520" w:lineRule="exact"/>
        <w:jc w:val="center"/>
        <w:rPr>
          <w:rFonts w:ascii="仿宋_GB2312"/>
          <w:szCs w:val="32"/>
        </w:rPr>
      </w:pPr>
      <w:r>
        <w:rPr>
          <w:rFonts w:hint="eastAsia" w:ascii="仿宋_GB2312"/>
          <w:szCs w:val="32"/>
        </w:rPr>
        <w:t xml:space="preserve">  年    月    日</w:t>
      </w:r>
    </w:p>
    <w:p>
      <w:pPr>
        <w:spacing w:line="560" w:lineRule="exact"/>
        <w:rPr>
          <w:rFonts w:eastAsia="黑体"/>
        </w:rPr>
      </w:pPr>
    </w:p>
    <w:p>
      <w:pPr>
        <w:tabs>
          <w:tab w:val="left" w:pos="0"/>
        </w:tabs>
        <w:spacing w:line="640" w:lineRule="exact"/>
        <w:jc w:val="center"/>
        <w:rPr>
          <w:rFonts w:ascii="方正小标宋简体" w:eastAsia="方正小标宋简体"/>
          <w:sz w:val="44"/>
          <w:szCs w:val="44"/>
        </w:rPr>
      </w:pPr>
    </w:p>
    <w:p>
      <w:pPr>
        <w:tabs>
          <w:tab w:val="left" w:pos="0"/>
        </w:tabs>
        <w:spacing w:line="640" w:lineRule="exact"/>
        <w:jc w:val="center"/>
        <w:rPr>
          <w:rFonts w:ascii="方正小标宋简体" w:eastAsia="方正小标宋简体"/>
          <w:sz w:val="44"/>
          <w:szCs w:val="44"/>
        </w:rPr>
      </w:pPr>
      <w:r>
        <w:rPr>
          <w:rFonts w:hint="eastAsia" w:ascii="方正小标宋简体" w:eastAsia="方正小标宋简体"/>
          <w:sz w:val="44"/>
          <w:szCs w:val="44"/>
        </w:rPr>
        <w:t>2022年广州市商务发展专项资金</w:t>
      </w:r>
    </w:p>
    <w:p>
      <w:pPr>
        <w:tabs>
          <w:tab w:val="left" w:pos="0"/>
        </w:tabs>
        <w:spacing w:line="640" w:lineRule="exact"/>
        <w:jc w:val="center"/>
        <w:rPr>
          <w:rFonts w:ascii="方正小标宋简体" w:eastAsia="方正小标宋简体"/>
          <w:sz w:val="44"/>
          <w:szCs w:val="44"/>
        </w:rPr>
      </w:pPr>
      <w:r>
        <w:rPr>
          <w:rFonts w:hint="eastAsia" w:ascii="方正小标宋简体" w:eastAsia="方正小标宋简体"/>
          <w:sz w:val="44"/>
          <w:szCs w:val="44"/>
        </w:rPr>
        <w:t>服务贸易事项申请表</w:t>
      </w:r>
    </w:p>
    <w:tbl>
      <w:tblPr>
        <w:tblStyle w:val="3"/>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473"/>
        <w:gridCol w:w="1473"/>
        <w:gridCol w:w="1601"/>
        <w:gridCol w:w="69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940" w:type="dxa"/>
            <w:gridSpan w:val="6"/>
            <w:vAlign w:val="center"/>
          </w:tcPr>
          <w:p>
            <w:pPr>
              <w:tabs>
                <w:tab w:val="left" w:pos="0"/>
              </w:tabs>
              <w:spacing w:line="360" w:lineRule="exact"/>
              <w:rPr>
                <w:rFonts w:ascii="黑体" w:hAnsi="黑体" w:eastAsia="黑体"/>
                <w:szCs w:val="21"/>
              </w:rPr>
            </w:pPr>
            <w:r>
              <w:rPr>
                <w:rFonts w:ascii="黑体" w:hAnsi="黑体" w:eastAsia="黑体"/>
                <w:sz w:val="28"/>
                <w:szCs w:val="21"/>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570" w:type="dxa"/>
            <w:vAlign w:val="center"/>
          </w:tcPr>
          <w:p>
            <w:pPr>
              <w:tabs>
                <w:tab w:val="left" w:pos="0"/>
              </w:tabs>
              <w:spacing w:line="300" w:lineRule="exact"/>
              <w:jc w:val="center"/>
              <w:rPr>
                <w:rFonts w:ascii="宋体" w:hAnsi="宋体"/>
                <w:sz w:val="24"/>
                <w:szCs w:val="21"/>
              </w:rPr>
            </w:pPr>
            <w:r>
              <w:rPr>
                <w:rFonts w:ascii="宋体" w:hAnsi="宋体"/>
                <w:sz w:val="24"/>
                <w:szCs w:val="21"/>
              </w:rPr>
              <w:t>企业</w:t>
            </w:r>
          </w:p>
          <w:p>
            <w:pPr>
              <w:tabs>
                <w:tab w:val="left" w:pos="0"/>
              </w:tabs>
              <w:spacing w:line="300" w:lineRule="exact"/>
              <w:jc w:val="center"/>
              <w:rPr>
                <w:rFonts w:ascii="宋体" w:hAnsi="宋体"/>
                <w:sz w:val="24"/>
                <w:szCs w:val="21"/>
              </w:rPr>
            </w:pPr>
            <w:r>
              <w:rPr>
                <w:rFonts w:ascii="宋体" w:hAnsi="宋体"/>
                <w:sz w:val="24"/>
                <w:szCs w:val="21"/>
              </w:rPr>
              <w:t>（或机构）名称</w:t>
            </w:r>
            <w:r>
              <w:rPr>
                <w:rFonts w:hint="eastAsia" w:ascii="宋体" w:hAnsi="宋体"/>
                <w:sz w:val="24"/>
                <w:szCs w:val="21"/>
              </w:rPr>
              <w:t>（盖章）</w:t>
            </w:r>
          </w:p>
        </w:tc>
        <w:tc>
          <w:tcPr>
            <w:tcW w:w="7370" w:type="dxa"/>
            <w:gridSpan w:val="5"/>
            <w:vAlign w:val="center"/>
          </w:tcPr>
          <w:p>
            <w:pPr>
              <w:tabs>
                <w:tab w:val="left" w:pos="0"/>
              </w:tabs>
              <w:spacing w:line="300" w:lineRule="exact"/>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570" w:type="dxa"/>
            <w:vAlign w:val="center"/>
          </w:tcPr>
          <w:p>
            <w:pPr>
              <w:tabs>
                <w:tab w:val="left" w:pos="0"/>
              </w:tabs>
              <w:spacing w:line="300" w:lineRule="exact"/>
              <w:jc w:val="center"/>
              <w:rPr>
                <w:rFonts w:ascii="宋体" w:hAnsi="宋体"/>
                <w:sz w:val="24"/>
                <w:szCs w:val="21"/>
              </w:rPr>
            </w:pPr>
            <w:r>
              <w:rPr>
                <w:rFonts w:ascii="宋体" w:hAnsi="宋体"/>
                <w:sz w:val="24"/>
                <w:szCs w:val="21"/>
              </w:rPr>
              <w:t>开户银行</w:t>
            </w:r>
            <w:r>
              <w:rPr>
                <w:rFonts w:hint="eastAsia" w:ascii="宋体" w:hAnsi="宋体"/>
                <w:sz w:val="24"/>
                <w:szCs w:val="21"/>
              </w:rPr>
              <w:t>名称</w:t>
            </w:r>
          </w:p>
        </w:tc>
        <w:tc>
          <w:tcPr>
            <w:tcW w:w="7370" w:type="dxa"/>
            <w:gridSpan w:val="5"/>
            <w:vAlign w:val="center"/>
          </w:tcPr>
          <w:p>
            <w:pPr>
              <w:tabs>
                <w:tab w:val="left" w:pos="0"/>
              </w:tabs>
              <w:spacing w:line="300" w:lineRule="exact"/>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570" w:type="dxa"/>
            <w:vAlign w:val="center"/>
          </w:tcPr>
          <w:p>
            <w:pPr>
              <w:tabs>
                <w:tab w:val="left" w:pos="0"/>
              </w:tabs>
              <w:spacing w:line="300" w:lineRule="exact"/>
              <w:jc w:val="center"/>
              <w:rPr>
                <w:rFonts w:ascii="宋体" w:hAnsi="宋体"/>
                <w:sz w:val="24"/>
                <w:szCs w:val="21"/>
              </w:rPr>
            </w:pPr>
            <w:r>
              <w:rPr>
                <w:rFonts w:hint="eastAsia" w:ascii="宋体" w:hAnsi="宋体"/>
                <w:sz w:val="24"/>
                <w:szCs w:val="21"/>
              </w:rPr>
              <w:t>银行账户</w:t>
            </w:r>
            <w:r>
              <w:rPr>
                <w:rFonts w:ascii="宋体" w:hAnsi="宋体"/>
                <w:sz w:val="24"/>
                <w:szCs w:val="21"/>
              </w:rPr>
              <w:t>户名</w:t>
            </w:r>
          </w:p>
        </w:tc>
        <w:tc>
          <w:tcPr>
            <w:tcW w:w="7370" w:type="dxa"/>
            <w:gridSpan w:val="5"/>
            <w:vAlign w:val="center"/>
          </w:tcPr>
          <w:p>
            <w:pPr>
              <w:tabs>
                <w:tab w:val="left" w:pos="0"/>
              </w:tabs>
              <w:spacing w:line="300" w:lineRule="exact"/>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70" w:type="dxa"/>
            <w:vAlign w:val="center"/>
          </w:tcPr>
          <w:p>
            <w:pPr>
              <w:tabs>
                <w:tab w:val="left" w:pos="0"/>
              </w:tabs>
              <w:spacing w:line="300" w:lineRule="exact"/>
              <w:jc w:val="center"/>
              <w:rPr>
                <w:rFonts w:ascii="宋体" w:hAnsi="宋体"/>
                <w:sz w:val="24"/>
                <w:szCs w:val="21"/>
              </w:rPr>
            </w:pPr>
            <w:r>
              <w:rPr>
                <w:rFonts w:ascii="宋体" w:hAnsi="宋体"/>
                <w:sz w:val="24"/>
                <w:szCs w:val="21"/>
              </w:rPr>
              <w:t>银行</w:t>
            </w:r>
            <w:r>
              <w:rPr>
                <w:rFonts w:hint="eastAsia" w:ascii="宋体" w:hAnsi="宋体"/>
                <w:sz w:val="24"/>
                <w:szCs w:val="21"/>
              </w:rPr>
              <w:t>账户</w:t>
            </w:r>
            <w:r>
              <w:rPr>
                <w:rFonts w:ascii="宋体" w:hAnsi="宋体"/>
                <w:sz w:val="24"/>
                <w:szCs w:val="21"/>
              </w:rPr>
              <w:t>账号</w:t>
            </w:r>
          </w:p>
        </w:tc>
        <w:tc>
          <w:tcPr>
            <w:tcW w:w="7370" w:type="dxa"/>
            <w:gridSpan w:val="5"/>
            <w:vAlign w:val="center"/>
          </w:tcPr>
          <w:p>
            <w:pPr>
              <w:tabs>
                <w:tab w:val="left" w:pos="0"/>
              </w:tabs>
              <w:spacing w:line="300" w:lineRule="exact"/>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570" w:type="dxa"/>
            <w:vAlign w:val="center"/>
          </w:tcPr>
          <w:p>
            <w:pPr>
              <w:tabs>
                <w:tab w:val="left" w:pos="0"/>
              </w:tabs>
              <w:spacing w:line="300" w:lineRule="exact"/>
              <w:jc w:val="center"/>
              <w:rPr>
                <w:rFonts w:ascii="宋体" w:hAnsi="宋体"/>
                <w:sz w:val="24"/>
                <w:szCs w:val="21"/>
              </w:rPr>
            </w:pPr>
            <w:r>
              <w:rPr>
                <w:rFonts w:ascii="宋体" w:hAnsi="宋体"/>
                <w:sz w:val="24"/>
                <w:szCs w:val="21"/>
              </w:rPr>
              <w:t>项目负责人</w:t>
            </w:r>
          </w:p>
        </w:tc>
        <w:tc>
          <w:tcPr>
            <w:tcW w:w="1473" w:type="dxa"/>
            <w:vAlign w:val="center"/>
          </w:tcPr>
          <w:p>
            <w:pPr>
              <w:tabs>
                <w:tab w:val="left" w:pos="0"/>
              </w:tabs>
              <w:spacing w:line="300" w:lineRule="exact"/>
              <w:rPr>
                <w:rFonts w:ascii="宋体" w:hAnsi="宋体"/>
                <w:sz w:val="24"/>
                <w:szCs w:val="21"/>
              </w:rPr>
            </w:pPr>
          </w:p>
        </w:tc>
        <w:tc>
          <w:tcPr>
            <w:tcW w:w="1473" w:type="dxa"/>
            <w:vAlign w:val="center"/>
          </w:tcPr>
          <w:p>
            <w:pPr>
              <w:tabs>
                <w:tab w:val="left" w:pos="0"/>
              </w:tabs>
              <w:spacing w:line="300" w:lineRule="exact"/>
              <w:rPr>
                <w:rFonts w:ascii="宋体" w:hAnsi="宋体"/>
                <w:sz w:val="24"/>
                <w:szCs w:val="21"/>
              </w:rPr>
            </w:pPr>
            <w:r>
              <w:rPr>
                <w:rFonts w:ascii="宋体" w:hAnsi="宋体"/>
                <w:sz w:val="24"/>
                <w:szCs w:val="21"/>
              </w:rPr>
              <w:t>电话（手机）</w:t>
            </w:r>
          </w:p>
        </w:tc>
        <w:tc>
          <w:tcPr>
            <w:tcW w:w="1601" w:type="dxa"/>
            <w:vAlign w:val="center"/>
          </w:tcPr>
          <w:p>
            <w:pPr>
              <w:tabs>
                <w:tab w:val="left" w:pos="0"/>
              </w:tabs>
              <w:spacing w:line="300" w:lineRule="exact"/>
              <w:rPr>
                <w:rFonts w:ascii="宋体" w:hAnsi="宋体"/>
                <w:sz w:val="24"/>
                <w:szCs w:val="21"/>
              </w:rPr>
            </w:pPr>
          </w:p>
        </w:tc>
        <w:tc>
          <w:tcPr>
            <w:tcW w:w="698" w:type="dxa"/>
            <w:vAlign w:val="center"/>
          </w:tcPr>
          <w:p>
            <w:pPr>
              <w:tabs>
                <w:tab w:val="left" w:pos="0"/>
              </w:tabs>
              <w:spacing w:line="300" w:lineRule="exact"/>
              <w:rPr>
                <w:rFonts w:ascii="宋体" w:hAnsi="宋体"/>
                <w:sz w:val="24"/>
                <w:szCs w:val="21"/>
              </w:rPr>
            </w:pPr>
            <w:r>
              <w:rPr>
                <w:rFonts w:ascii="宋体" w:hAnsi="宋体"/>
                <w:sz w:val="24"/>
                <w:szCs w:val="21"/>
              </w:rPr>
              <w:t>邮箱</w:t>
            </w:r>
          </w:p>
        </w:tc>
        <w:tc>
          <w:tcPr>
            <w:tcW w:w="2125" w:type="dxa"/>
            <w:vAlign w:val="center"/>
          </w:tcPr>
          <w:p>
            <w:pPr>
              <w:tabs>
                <w:tab w:val="left" w:pos="0"/>
              </w:tabs>
              <w:spacing w:line="300" w:lineRule="exact"/>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70" w:type="dxa"/>
            <w:vAlign w:val="center"/>
          </w:tcPr>
          <w:p>
            <w:pPr>
              <w:tabs>
                <w:tab w:val="left" w:pos="0"/>
              </w:tabs>
              <w:spacing w:line="300" w:lineRule="exact"/>
              <w:jc w:val="center"/>
              <w:rPr>
                <w:rFonts w:ascii="宋体" w:hAnsi="宋体"/>
                <w:sz w:val="24"/>
                <w:szCs w:val="21"/>
              </w:rPr>
            </w:pPr>
            <w:r>
              <w:rPr>
                <w:rFonts w:ascii="宋体" w:hAnsi="宋体"/>
                <w:sz w:val="24"/>
                <w:szCs w:val="21"/>
              </w:rPr>
              <w:t>项目经办人</w:t>
            </w:r>
          </w:p>
        </w:tc>
        <w:tc>
          <w:tcPr>
            <w:tcW w:w="1473" w:type="dxa"/>
            <w:vAlign w:val="center"/>
          </w:tcPr>
          <w:p>
            <w:pPr>
              <w:tabs>
                <w:tab w:val="left" w:pos="0"/>
              </w:tabs>
              <w:spacing w:line="300" w:lineRule="exact"/>
              <w:rPr>
                <w:rFonts w:ascii="宋体" w:hAnsi="宋体"/>
                <w:sz w:val="24"/>
                <w:szCs w:val="21"/>
              </w:rPr>
            </w:pPr>
          </w:p>
        </w:tc>
        <w:tc>
          <w:tcPr>
            <w:tcW w:w="1473" w:type="dxa"/>
            <w:vAlign w:val="center"/>
          </w:tcPr>
          <w:p>
            <w:pPr>
              <w:tabs>
                <w:tab w:val="left" w:pos="0"/>
              </w:tabs>
              <w:spacing w:line="300" w:lineRule="exact"/>
              <w:rPr>
                <w:rFonts w:ascii="宋体" w:hAnsi="宋体"/>
                <w:sz w:val="24"/>
                <w:szCs w:val="21"/>
              </w:rPr>
            </w:pPr>
            <w:r>
              <w:rPr>
                <w:rFonts w:ascii="宋体" w:hAnsi="宋体"/>
                <w:sz w:val="24"/>
                <w:szCs w:val="21"/>
              </w:rPr>
              <w:t>电话（手机）</w:t>
            </w:r>
          </w:p>
        </w:tc>
        <w:tc>
          <w:tcPr>
            <w:tcW w:w="1601" w:type="dxa"/>
            <w:vAlign w:val="center"/>
          </w:tcPr>
          <w:p>
            <w:pPr>
              <w:tabs>
                <w:tab w:val="left" w:pos="0"/>
              </w:tabs>
              <w:spacing w:line="300" w:lineRule="exact"/>
              <w:rPr>
                <w:rFonts w:ascii="宋体" w:hAnsi="宋体"/>
                <w:sz w:val="24"/>
                <w:szCs w:val="21"/>
              </w:rPr>
            </w:pPr>
          </w:p>
        </w:tc>
        <w:tc>
          <w:tcPr>
            <w:tcW w:w="698" w:type="dxa"/>
            <w:vAlign w:val="center"/>
          </w:tcPr>
          <w:p>
            <w:pPr>
              <w:tabs>
                <w:tab w:val="left" w:pos="0"/>
              </w:tabs>
              <w:spacing w:line="300" w:lineRule="exact"/>
              <w:rPr>
                <w:rFonts w:ascii="宋体" w:hAnsi="宋体"/>
                <w:sz w:val="24"/>
                <w:szCs w:val="21"/>
              </w:rPr>
            </w:pPr>
            <w:r>
              <w:rPr>
                <w:rFonts w:ascii="宋体" w:hAnsi="宋体"/>
                <w:sz w:val="24"/>
                <w:szCs w:val="21"/>
              </w:rPr>
              <w:t>邮箱</w:t>
            </w:r>
          </w:p>
        </w:tc>
        <w:tc>
          <w:tcPr>
            <w:tcW w:w="2125" w:type="dxa"/>
            <w:vAlign w:val="center"/>
          </w:tcPr>
          <w:p>
            <w:pPr>
              <w:tabs>
                <w:tab w:val="left" w:pos="0"/>
              </w:tabs>
              <w:spacing w:line="300" w:lineRule="exact"/>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940" w:type="dxa"/>
            <w:gridSpan w:val="6"/>
            <w:vAlign w:val="center"/>
          </w:tcPr>
          <w:p>
            <w:pPr>
              <w:spacing w:line="320" w:lineRule="exact"/>
              <w:rPr>
                <w:rFonts w:ascii="黑体" w:hAnsi="黑体" w:eastAsia="黑体"/>
                <w:sz w:val="28"/>
                <w:szCs w:val="21"/>
              </w:rPr>
            </w:pPr>
            <w:r>
              <w:rPr>
                <w:rFonts w:hint="eastAsia" w:ascii="黑体" w:hAnsi="黑体" w:eastAsia="黑体"/>
                <w:b/>
                <w:bCs/>
                <w:sz w:val="28"/>
                <w:szCs w:val="21"/>
              </w:rPr>
              <w:t>二、</w:t>
            </w:r>
            <w:r>
              <w:rPr>
                <w:rFonts w:ascii="黑体" w:hAnsi="黑体" w:eastAsia="黑体"/>
                <w:b/>
                <w:bCs/>
                <w:sz w:val="28"/>
                <w:szCs w:val="21"/>
              </w:rPr>
              <w:t>申</w:t>
            </w:r>
            <w:r>
              <w:rPr>
                <w:rFonts w:hint="eastAsia" w:ascii="黑体" w:hAnsi="黑体" w:eastAsia="黑体"/>
                <w:b/>
                <w:bCs/>
                <w:sz w:val="28"/>
                <w:szCs w:val="21"/>
              </w:rPr>
              <w:t>报项目类别（请打“√”）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940" w:type="dxa"/>
            <w:gridSpan w:val="6"/>
            <w:vAlign w:val="center"/>
          </w:tcPr>
          <w:p>
            <w:pPr>
              <w:tabs>
                <w:tab w:val="left" w:pos="0"/>
              </w:tabs>
              <w:spacing w:line="360" w:lineRule="exact"/>
              <w:rPr>
                <w:rFonts w:ascii="宋体" w:hAnsi="宋体"/>
                <w:sz w:val="24"/>
                <w:szCs w:val="21"/>
              </w:rPr>
            </w:pPr>
            <w:r>
              <w:rPr>
                <w:rFonts w:hint="eastAsia"/>
                <w:sz w:val="24"/>
                <w:szCs w:val="21"/>
              </w:rPr>
              <w:sym w:font="Wingdings 2" w:char="00A3"/>
            </w:r>
            <w:r>
              <w:rPr>
                <w:rFonts w:hint="eastAsia" w:ascii="宋体" w:hAnsi="宋体"/>
                <w:sz w:val="24"/>
                <w:szCs w:val="21"/>
              </w:rPr>
              <w:t>服务贸易进口\出口（含离岸服务外包）业绩奖励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940" w:type="dxa"/>
            <w:gridSpan w:val="6"/>
            <w:vAlign w:val="center"/>
          </w:tcPr>
          <w:p>
            <w:pPr>
              <w:tabs>
                <w:tab w:val="left" w:pos="0"/>
              </w:tabs>
              <w:spacing w:line="360" w:lineRule="exact"/>
              <w:rPr>
                <w:rFonts w:ascii="宋体" w:hAnsi="宋体"/>
                <w:sz w:val="24"/>
                <w:szCs w:val="21"/>
              </w:rPr>
            </w:pPr>
            <w:r>
              <w:rPr>
                <w:rFonts w:hint="eastAsia"/>
                <w:sz w:val="24"/>
                <w:szCs w:val="21"/>
              </w:rPr>
              <w:sym w:font="Wingdings 2" w:char="00A3"/>
            </w:r>
            <w:r>
              <w:rPr>
                <w:rFonts w:hint="eastAsia" w:ascii="宋体" w:hAnsi="宋体"/>
                <w:sz w:val="24"/>
                <w:szCs w:val="21"/>
              </w:rPr>
              <w:t>在岸服务外包业绩奖励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940" w:type="dxa"/>
            <w:gridSpan w:val="6"/>
            <w:vAlign w:val="center"/>
          </w:tcPr>
          <w:p>
            <w:pPr>
              <w:tabs>
                <w:tab w:val="left" w:pos="0"/>
              </w:tabs>
              <w:spacing w:line="360" w:lineRule="exact"/>
              <w:rPr>
                <w:rFonts w:ascii="宋体" w:hAnsi="宋体"/>
                <w:sz w:val="24"/>
                <w:szCs w:val="21"/>
              </w:rPr>
            </w:pPr>
            <w:r>
              <w:rPr>
                <w:rFonts w:hint="eastAsia"/>
                <w:sz w:val="24"/>
                <w:szCs w:val="21"/>
              </w:rPr>
              <w:sym w:font="Wingdings 2" w:char="00A3"/>
            </w:r>
            <w:r>
              <w:rPr>
                <w:rFonts w:hint="eastAsia"/>
                <w:sz w:val="24"/>
                <w:szCs w:val="21"/>
              </w:rPr>
              <w:t>国家级</w:t>
            </w:r>
            <w:r>
              <w:rPr>
                <w:rFonts w:hint="eastAsia" w:ascii="宋体" w:hAnsi="宋体"/>
                <w:sz w:val="24"/>
                <w:szCs w:val="21"/>
              </w:rPr>
              <w:t xml:space="preserve">荣誉称号奖励          </w:t>
            </w:r>
            <w:r>
              <w:rPr>
                <w:rFonts w:hint="eastAsia"/>
                <w:sz w:val="24"/>
                <w:szCs w:val="21"/>
              </w:rPr>
              <w:sym w:font="Wingdings 2" w:char="00A3"/>
            </w:r>
            <w:r>
              <w:rPr>
                <w:rFonts w:hint="eastAsia" w:ascii="宋体" w:hAnsi="宋体"/>
                <w:sz w:val="24"/>
                <w:szCs w:val="21"/>
              </w:rPr>
              <w:t xml:space="preserve">国际认证奖励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940" w:type="dxa"/>
            <w:gridSpan w:val="6"/>
            <w:vAlign w:val="center"/>
          </w:tcPr>
          <w:p>
            <w:pPr>
              <w:tabs>
                <w:tab w:val="left" w:pos="0"/>
              </w:tabs>
              <w:spacing w:line="360" w:lineRule="exact"/>
              <w:rPr>
                <w:rFonts w:ascii="宋体" w:hAnsi="宋体"/>
                <w:sz w:val="24"/>
                <w:szCs w:val="21"/>
              </w:rPr>
            </w:pPr>
            <w:r>
              <w:rPr>
                <w:rFonts w:hint="eastAsia"/>
                <w:sz w:val="24"/>
                <w:szCs w:val="21"/>
              </w:rPr>
              <w:sym w:font="Wingdings 2" w:char="00A3"/>
            </w:r>
            <w:r>
              <w:rPr>
                <w:rFonts w:hint="eastAsia"/>
                <w:sz w:val="24"/>
                <w:szCs w:val="21"/>
              </w:rPr>
              <w:t>生物医药企业进口先进技术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940" w:type="dxa"/>
            <w:gridSpan w:val="6"/>
            <w:vAlign w:val="center"/>
          </w:tcPr>
          <w:p>
            <w:pPr>
              <w:tabs>
                <w:tab w:val="left" w:pos="0"/>
              </w:tabs>
              <w:spacing w:line="360" w:lineRule="exact"/>
              <w:rPr>
                <w:rFonts w:ascii="宋体" w:hAnsi="宋体"/>
                <w:sz w:val="24"/>
                <w:szCs w:val="21"/>
              </w:rPr>
            </w:pPr>
            <w:r>
              <w:rPr>
                <w:rFonts w:hint="eastAsia"/>
                <w:sz w:val="24"/>
                <w:szCs w:val="21"/>
              </w:rPr>
              <w:sym w:font="Wingdings 2" w:char="00A3"/>
            </w:r>
            <w:r>
              <w:rPr>
                <w:rFonts w:hint="eastAsia"/>
                <w:sz w:val="24"/>
                <w:szCs w:val="21"/>
              </w:rPr>
              <w:t xml:space="preserve">新设邮轮公司                </w:t>
            </w:r>
            <w:r>
              <w:rPr>
                <w:rFonts w:hint="eastAsia"/>
                <w:sz w:val="24"/>
                <w:szCs w:val="21"/>
              </w:rPr>
              <w:sym w:font="Wingdings 2" w:char="00A3"/>
            </w:r>
            <w:r>
              <w:rPr>
                <w:rFonts w:hint="eastAsia"/>
                <w:sz w:val="24"/>
                <w:szCs w:val="21"/>
              </w:rPr>
              <w:t>拓展邮轮业务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940" w:type="dxa"/>
            <w:gridSpan w:val="6"/>
            <w:vAlign w:val="center"/>
          </w:tcPr>
          <w:p>
            <w:pPr>
              <w:tabs>
                <w:tab w:val="left" w:pos="0"/>
              </w:tabs>
              <w:spacing w:line="360" w:lineRule="exact"/>
              <w:rPr>
                <w:rFonts w:ascii="宋体" w:hAnsi="宋体"/>
                <w:sz w:val="24"/>
                <w:szCs w:val="21"/>
              </w:rPr>
            </w:pPr>
            <w:r>
              <w:rPr>
                <w:rFonts w:hint="eastAsia"/>
                <w:sz w:val="24"/>
                <w:szCs w:val="21"/>
              </w:rPr>
              <w:sym w:font="Wingdings 2" w:char="00A3"/>
            </w:r>
            <w:r>
              <w:rPr>
                <w:rFonts w:hint="eastAsia"/>
                <w:sz w:val="24"/>
                <w:szCs w:val="21"/>
              </w:rPr>
              <w:t xml:space="preserve">组织旅客         </w:t>
            </w:r>
            <w:r>
              <w:rPr>
                <w:rFonts w:hint="eastAsia"/>
                <w:sz w:val="24"/>
                <w:szCs w:val="21"/>
              </w:rPr>
              <w:sym w:font="Wingdings 2" w:char="00A3"/>
            </w:r>
            <w:r>
              <w:rPr>
                <w:rFonts w:hint="eastAsia"/>
                <w:sz w:val="24"/>
                <w:szCs w:val="21"/>
              </w:rPr>
              <w:t xml:space="preserve">母港运营服务         </w:t>
            </w:r>
            <w:r>
              <w:rPr>
                <w:rFonts w:hint="eastAsia"/>
                <w:sz w:val="24"/>
                <w:szCs w:val="21"/>
              </w:rPr>
              <w:sym w:font="Wingdings 2" w:char="00A3"/>
            </w:r>
            <w:r>
              <w:rPr>
                <w:rFonts w:hint="eastAsia"/>
                <w:sz w:val="24"/>
                <w:szCs w:val="21"/>
              </w:rPr>
              <w:t>港口查验配套服务</w:t>
            </w:r>
          </w:p>
        </w:tc>
      </w:tr>
    </w:tbl>
    <w:p>
      <w:pPr>
        <w:spacing w:line="560" w:lineRule="exact"/>
        <w:rPr>
          <w:rFonts w:eastAsia="黑体"/>
        </w:rPr>
      </w:pPr>
    </w:p>
    <w:p>
      <w:pPr>
        <w:tabs>
          <w:tab w:val="left" w:pos="0"/>
        </w:tabs>
        <w:spacing w:line="560" w:lineRule="exact"/>
        <w:jc w:val="center"/>
        <w:rPr>
          <w:rFonts w:ascii="方正小标宋简体" w:hAnsi="宋体" w:eastAsia="方正小标宋简体"/>
          <w:sz w:val="44"/>
          <w:szCs w:val="44"/>
        </w:rPr>
      </w:pPr>
    </w:p>
    <w:p>
      <w:pPr>
        <w:tabs>
          <w:tab w:val="left" w:pos="0"/>
        </w:tabs>
        <w:spacing w:line="560" w:lineRule="exact"/>
        <w:jc w:val="center"/>
        <w:rPr>
          <w:rFonts w:ascii="方正小标宋简体" w:hAnsi="宋体" w:eastAsia="方正小标宋简体"/>
          <w:sz w:val="44"/>
          <w:szCs w:val="44"/>
        </w:rPr>
      </w:pPr>
    </w:p>
    <w:p>
      <w:pPr>
        <w:tabs>
          <w:tab w:val="left" w:pos="0"/>
        </w:tabs>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承 诺 书</w:t>
      </w:r>
    </w:p>
    <w:p>
      <w:pPr>
        <w:tabs>
          <w:tab w:val="left" w:pos="0"/>
        </w:tabs>
        <w:spacing w:line="560" w:lineRule="exact"/>
        <w:rPr>
          <w:rFonts w:ascii="仿宋_GB2312" w:hAnsi="宋体"/>
          <w:szCs w:val="32"/>
        </w:rPr>
      </w:pPr>
    </w:p>
    <w:p>
      <w:pPr>
        <w:tabs>
          <w:tab w:val="left" w:pos="0"/>
        </w:tabs>
        <w:spacing w:line="560" w:lineRule="exact"/>
        <w:rPr>
          <w:rFonts w:ascii="仿宋_GB2312" w:hAnsi="宋体"/>
          <w:szCs w:val="32"/>
        </w:rPr>
      </w:pPr>
      <w:r>
        <w:rPr>
          <w:rFonts w:hint="eastAsia"/>
          <w:szCs w:val="32"/>
          <w:lang w:val="en-US" w:eastAsia="zh-CN"/>
        </w:rPr>
        <w:t>花都区科技工业商务和信息化局</w:t>
      </w:r>
      <w:r>
        <w:rPr>
          <w:rFonts w:hint="eastAsia"/>
          <w:szCs w:val="32"/>
        </w:rPr>
        <w:t>：</w:t>
      </w:r>
    </w:p>
    <w:p>
      <w:pPr>
        <w:tabs>
          <w:tab w:val="left" w:pos="0"/>
        </w:tabs>
        <w:spacing w:line="560" w:lineRule="exact"/>
        <w:ind w:firstLine="624" w:firstLineChars="200"/>
        <w:rPr>
          <w:rFonts w:ascii="仿宋_GB2312" w:hAnsi="宋体"/>
          <w:szCs w:val="32"/>
        </w:rPr>
      </w:pPr>
      <w:r>
        <w:rPr>
          <w:rFonts w:ascii="仿宋_GB2312" w:hAnsi="宋体"/>
          <w:szCs w:val="32"/>
        </w:rPr>
        <w:t>本单位郑重承诺</w:t>
      </w:r>
      <w:r>
        <w:rPr>
          <w:rFonts w:hint="eastAsia" w:ascii="仿宋_GB2312" w:hAnsi="宋体"/>
          <w:szCs w:val="32"/>
        </w:rPr>
        <w:t>：</w:t>
      </w:r>
      <w:r>
        <w:rPr>
          <w:rFonts w:ascii="仿宋_GB2312" w:hAnsi="宋体"/>
          <w:szCs w:val="32"/>
        </w:rPr>
        <w:t>申请</w:t>
      </w:r>
      <w:r>
        <w:rPr>
          <w:rFonts w:hint="eastAsia" w:ascii="仿宋_GB2312" w:hAnsi="宋体"/>
          <w:szCs w:val="32"/>
        </w:rPr>
        <w:t>广州市商务发展专项资金服务贸易事项</w:t>
      </w:r>
      <w:r>
        <w:rPr>
          <w:rFonts w:ascii="仿宋_GB2312" w:hAnsi="宋体"/>
          <w:szCs w:val="32"/>
        </w:rPr>
        <w:t>所提供的</w:t>
      </w:r>
      <w:r>
        <w:rPr>
          <w:rFonts w:hint="eastAsia" w:ascii="仿宋_GB2312" w:hAnsi="宋体"/>
          <w:szCs w:val="32"/>
        </w:rPr>
        <w:t>申报</w:t>
      </w:r>
      <w:r>
        <w:rPr>
          <w:rFonts w:ascii="仿宋_GB2312" w:hAnsi="宋体"/>
          <w:szCs w:val="32"/>
        </w:rPr>
        <w:t>材料真实、可靠</w:t>
      </w:r>
      <w:r>
        <w:rPr>
          <w:rFonts w:hint="eastAsia" w:ascii="仿宋" w:hAnsi="仿宋" w:eastAsia="仿宋"/>
          <w:szCs w:val="32"/>
        </w:rPr>
        <w:t>，</w:t>
      </w:r>
      <w:r>
        <w:rPr>
          <w:rFonts w:hint="eastAsia" w:ascii="仿宋_GB2312" w:hAnsi="宋体"/>
          <w:szCs w:val="32"/>
        </w:rPr>
        <w:t>如有虚假，愿意承担相关法律责任。如获专项资金资助，将按文件规定的资金使用范围和有关财务规定使用，并接受商务和财政部门的监管。</w:t>
      </w:r>
    </w:p>
    <w:p>
      <w:pPr>
        <w:tabs>
          <w:tab w:val="left" w:pos="0"/>
        </w:tabs>
        <w:spacing w:line="560" w:lineRule="exact"/>
        <w:ind w:firstLine="624" w:firstLineChars="200"/>
        <w:rPr>
          <w:rFonts w:ascii="仿宋_GB2312" w:hAnsi="宋体"/>
          <w:i w:val="0"/>
          <w:iCs w:val="0"/>
          <w:szCs w:val="32"/>
        </w:rPr>
      </w:pPr>
      <w:r>
        <w:rPr>
          <w:rFonts w:hint="eastAsia" w:ascii="仿宋_GB2312" w:hAnsi="宋体"/>
          <w:i w:val="0"/>
          <w:iCs w:val="0"/>
          <w:szCs w:val="32"/>
        </w:rPr>
        <w:t>（申报生物医药企业进口先进技术项目的单位还需承诺</w:t>
      </w:r>
      <w:r>
        <w:rPr>
          <w:rFonts w:hint="eastAsia"/>
          <w:i w:val="0"/>
          <w:iCs w:val="0"/>
          <w:kern w:val="0"/>
          <w:szCs w:val="32"/>
        </w:rPr>
        <w:t>10年内注册及办公地址不迁离本</w:t>
      </w:r>
      <w:r>
        <w:rPr>
          <w:rFonts w:hint="eastAsia"/>
          <w:i w:val="0"/>
          <w:iCs w:val="0"/>
          <w:kern w:val="0"/>
          <w:szCs w:val="32"/>
          <w:lang w:val="en-US" w:eastAsia="zh-CN"/>
        </w:rPr>
        <w:t>区</w:t>
      </w:r>
      <w:r>
        <w:rPr>
          <w:rFonts w:hint="eastAsia"/>
          <w:i w:val="0"/>
          <w:iCs w:val="0"/>
          <w:kern w:val="0"/>
          <w:szCs w:val="32"/>
        </w:rPr>
        <w:t>、不改变在本</w:t>
      </w:r>
      <w:r>
        <w:rPr>
          <w:rFonts w:hint="eastAsia"/>
          <w:i w:val="0"/>
          <w:iCs w:val="0"/>
          <w:kern w:val="0"/>
          <w:szCs w:val="32"/>
          <w:lang w:val="en-US" w:eastAsia="zh-CN"/>
        </w:rPr>
        <w:t>区</w:t>
      </w:r>
      <w:r>
        <w:rPr>
          <w:rFonts w:hint="eastAsia"/>
          <w:i w:val="0"/>
          <w:iCs w:val="0"/>
          <w:kern w:val="0"/>
          <w:szCs w:val="32"/>
        </w:rPr>
        <w:t>的纳税义务、不减少注册资本、不变更统计关系。</w:t>
      </w:r>
      <w:r>
        <w:rPr>
          <w:rFonts w:hint="eastAsia" w:ascii="仿宋_GB2312" w:hAnsi="宋体"/>
          <w:i w:val="0"/>
          <w:iCs w:val="0"/>
          <w:szCs w:val="32"/>
        </w:rPr>
        <w:t>）</w:t>
      </w:r>
    </w:p>
    <w:p>
      <w:pPr>
        <w:tabs>
          <w:tab w:val="left" w:pos="0"/>
        </w:tabs>
        <w:spacing w:line="500" w:lineRule="exact"/>
        <w:rPr>
          <w:rFonts w:ascii="仿宋_GB2312" w:hAnsi="宋体"/>
          <w:szCs w:val="32"/>
        </w:rPr>
      </w:pPr>
    </w:p>
    <w:p>
      <w:pPr>
        <w:tabs>
          <w:tab w:val="left" w:pos="0"/>
        </w:tabs>
        <w:spacing w:line="500" w:lineRule="exact"/>
        <w:rPr>
          <w:rFonts w:ascii="仿宋_GB2312" w:hAnsi="宋体"/>
          <w:szCs w:val="32"/>
        </w:rPr>
      </w:pPr>
    </w:p>
    <w:p>
      <w:pPr>
        <w:tabs>
          <w:tab w:val="left" w:pos="0"/>
        </w:tabs>
        <w:spacing w:line="500" w:lineRule="exact"/>
        <w:rPr>
          <w:rFonts w:ascii="仿宋_GB2312" w:hAnsi="宋体"/>
          <w:szCs w:val="32"/>
        </w:rPr>
      </w:pPr>
    </w:p>
    <w:p>
      <w:pPr>
        <w:tabs>
          <w:tab w:val="left" w:pos="0"/>
        </w:tabs>
        <w:spacing w:line="560" w:lineRule="exact"/>
        <w:rPr>
          <w:rFonts w:ascii="仿宋_GB2312" w:hAnsi="宋体"/>
          <w:szCs w:val="32"/>
        </w:rPr>
      </w:pPr>
      <w:r>
        <w:rPr>
          <w:rFonts w:ascii="仿宋_GB2312" w:hAnsi="宋体"/>
          <w:szCs w:val="32"/>
        </w:rPr>
        <w:t>法定代表人签</w:t>
      </w:r>
      <w:r>
        <w:rPr>
          <w:rFonts w:hint="eastAsia" w:ascii="仿宋_GB2312" w:hAnsi="宋体"/>
          <w:szCs w:val="32"/>
        </w:rPr>
        <w:t>字：                     单位公章</w:t>
      </w:r>
    </w:p>
    <w:p>
      <w:pPr>
        <w:tabs>
          <w:tab w:val="left" w:pos="0"/>
        </w:tabs>
        <w:spacing w:line="560" w:lineRule="exact"/>
        <w:rPr>
          <w:szCs w:val="22"/>
        </w:rPr>
      </w:pPr>
      <w:r>
        <w:rPr>
          <w:rFonts w:hint="eastAsia" w:ascii="仿宋_GB2312" w:hAnsi="宋体"/>
          <w:szCs w:val="32"/>
        </w:rPr>
        <w:t>（或法人代表签章）</w:t>
      </w:r>
      <w:r>
        <w:rPr>
          <w:rFonts w:ascii="仿宋_GB2312" w:hAnsi="宋体"/>
          <w:szCs w:val="32"/>
        </w:rPr>
        <w:t xml:space="preserve">                      　</w:t>
      </w:r>
      <w:r>
        <w:rPr>
          <w:rFonts w:hint="eastAsia" w:ascii="仿宋_GB2312" w:hAnsi="宋体"/>
          <w:szCs w:val="32"/>
        </w:rPr>
        <w:t xml:space="preserve">    </w:t>
      </w:r>
    </w:p>
    <w:p>
      <w:pPr>
        <w:spacing w:line="560" w:lineRule="exact"/>
        <w:ind w:firstLine="5304" w:firstLineChars="1700"/>
        <w:rPr>
          <w:rFonts w:eastAsia="黑体"/>
        </w:rPr>
      </w:pPr>
      <w:r>
        <w:rPr>
          <w:rFonts w:hint="eastAsia"/>
          <w:szCs w:val="22"/>
        </w:rPr>
        <w:t>2021年  月  日</w:t>
      </w:r>
    </w:p>
    <w:p>
      <w:pPr>
        <w:spacing w:line="560" w:lineRule="exact"/>
        <w:rPr>
          <w:rFonts w:eastAsia="黑体"/>
        </w:rPr>
      </w:pPr>
    </w:p>
    <w:p>
      <w:pPr>
        <w:spacing w:line="560" w:lineRule="exact"/>
        <w:rPr>
          <w:rFonts w:eastAsia="黑体"/>
        </w:rPr>
      </w:pPr>
    </w:p>
    <w:p>
      <w:pPr>
        <w:spacing w:line="560" w:lineRule="exact"/>
        <w:rPr>
          <w:rFonts w:eastAsia="黑体"/>
        </w:rPr>
      </w:pPr>
    </w:p>
    <w:p>
      <w:pPr>
        <w:spacing w:line="560" w:lineRule="exact"/>
        <w:rPr>
          <w:rFonts w:eastAsia="黑体"/>
        </w:rPr>
      </w:pPr>
    </w:p>
    <w:p>
      <w:pPr>
        <w:spacing w:line="560" w:lineRule="exact"/>
        <w:rPr>
          <w:rFonts w:eastAsia="黑体"/>
        </w:rPr>
      </w:pPr>
    </w:p>
    <w:p>
      <w:pPr>
        <w:spacing w:line="560" w:lineRule="exact"/>
        <w:rPr>
          <w:rFonts w:hint="eastAsia" w:eastAsia="黑体"/>
        </w:rPr>
      </w:pPr>
    </w:p>
    <w:p>
      <w:pPr>
        <w:spacing w:line="560" w:lineRule="exact"/>
        <w:rPr>
          <w:rFonts w:hint="eastAsia" w:eastAsia="黑体"/>
        </w:rPr>
      </w:pPr>
    </w:p>
    <w:p>
      <w:pPr>
        <w:spacing w:line="560" w:lineRule="exact"/>
        <w:rPr>
          <w:rFonts w:hint="eastAsia" w:eastAsia="黑体"/>
        </w:rPr>
        <w:sectPr>
          <w:footerReference r:id="rId3" w:type="default"/>
          <w:footerReference r:id="rId4" w:type="even"/>
          <w:pgSz w:w="11906" w:h="16838"/>
          <w:pgMar w:top="2098" w:right="1474" w:bottom="1985" w:left="1588" w:header="851" w:footer="1588" w:gutter="113"/>
          <w:cols w:space="720" w:num="1"/>
          <w:titlePg/>
          <w:docGrid w:type="linesAndChars" w:linePitch="579" w:charSpace="-1675"/>
        </w:sectPr>
      </w:pPr>
    </w:p>
    <w:p>
      <w:pPr>
        <w:spacing w:line="560" w:lineRule="exact"/>
        <w:rPr>
          <w:rFonts w:hint="eastAsia" w:eastAsia="黑体"/>
        </w:rPr>
      </w:pPr>
      <w:r>
        <mc:AlternateContent>
          <mc:Choice Requires="wps">
            <w:drawing>
              <wp:anchor distT="0" distB="0" distL="114300" distR="114300" simplePos="0" relativeHeight="251659264" behindDoc="0" locked="0" layoutInCell="1" allowOverlap="1">
                <wp:simplePos x="0" y="0"/>
                <wp:positionH relativeFrom="column">
                  <wp:posOffset>8293100</wp:posOffset>
                </wp:positionH>
                <wp:positionV relativeFrom="paragraph">
                  <wp:posOffset>-289560</wp:posOffset>
                </wp:positionV>
                <wp:extent cx="550545" cy="514350"/>
                <wp:effectExtent l="0" t="0" r="0" b="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550545" cy="514350"/>
                        </a:xfrm>
                        <a:prstGeom prst="rect">
                          <a:avLst/>
                        </a:prstGeom>
                        <a:noFill/>
                        <a:ln>
                          <a:noFill/>
                        </a:ln>
                      </wps:spPr>
                      <wps:txbx>
                        <w:txbxContent>
                          <w:p>
                            <w:pPr>
                              <w:rPr>
                                <w:rFonts w:ascii="黑体" w:hAnsi="黑体" w:eastAsia="黑体"/>
                              </w:rPr>
                            </w:pPr>
                          </w:p>
                        </w:txbxContent>
                      </wps:txbx>
                      <wps:bodyPr rot="0" vert="vert" wrap="square" lIns="91440" tIns="45720" rIns="91440" bIns="45720" anchor="t" anchorCtr="0" upright="1">
                        <a:spAutoFit/>
                      </wps:bodyPr>
                    </wps:wsp>
                  </a:graphicData>
                </a:graphic>
              </wp:anchor>
            </w:drawing>
          </mc:Choice>
          <mc:Fallback>
            <w:pict>
              <v:shape id="_x0000_s1026" o:spid="_x0000_s1026" o:spt="202" type="#_x0000_t202" style="position:absolute;left:0pt;margin-left:653pt;margin-top:-22.8pt;height:40.5pt;width:43.35pt;z-index:251659264;mso-width-relative:page;mso-height-relative:page;" filled="f" stroked="f" coordsize="21600,21600" o:gfxdata="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DPXem3AAAAAwBAAAP&#10;AAAAAAAAAAEAIAAAACIAAABkcnMvZG93bnJldi54bWxQSwECFAAUAAAACACHTuJAVre08xQCAAAW&#10;BAAADgAAAAAAAAABACAAAAArAQAAZHJzL2Uyb0RvYy54bWxQSwUGAAAAAAYABgBZAQAAsQUAAAAA&#10;">
                <v:fill on="f" focussize="0,0"/>
                <v:stroke on="f"/>
                <v:imagedata o:title=""/>
                <o:lock v:ext="edit" aspectratio="f"/>
                <v:textbox style="layout-flow:vertical;mso-fit-shape-to-text:t;">
                  <w:txbxContent>
                    <w:p>
                      <w:pPr>
                        <w:rPr>
                          <w:rFonts w:ascii="黑体" w:hAnsi="黑体" w:eastAsia="黑体"/>
                        </w:rPr>
                      </w:pPr>
                    </w:p>
                  </w:txbxContent>
                </v:textbox>
              </v:shape>
            </w:pict>
          </mc:Fallback>
        </mc:AlternateContent>
      </w:r>
      <w:r>
        <w:rPr>
          <w:rFonts w:hint="eastAsia" w:eastAsia="黑体"/>
        </w:rPr>
        <w:t>附</w:t>
      </w:r>
      <w:r>
        <w:rPr>
          <w:rFonts w:hint="eastAsia" w:eastAsia="黑体"/>
          <w:lang w:val="en-US" w:eastAsia="zh-CN"/>
        </w:rPr>
        <w:t>2-</w:t>
      </w:r>
      <w:r>
        <w:rPr>
          <w:rFonts w:hint="eastAsia" w:eastAsia="黑体"/>
        </w:rPr>
        <w:t>2</w:t>
      </w:r>
    </w:p>
    <w:p>
      <w:pPr>
        <w:spacing w:line="560" w:lineRule="exact"/>
        <w:ind w:firstLine="1296" w:firstLineChars="300"/>
        <w:rPr>
          <w:rFonts w:ascii="方正小标宋简体" w:eastAsia="方正小标宋简体"/>
          <w:sz w:val="44"/>
          <w:szCs w:val="44"/>
        </w:rPr>
      </w:pPr>
      <w:r>
        <w:rPr>
          <w:rFonts w:hint="eastAsia" w:ascii="方正小标宋简体" w:eastAsia="方正小标宋简体"/>
          <w:sz w:val="44"/>
          <w:szCs w:val="44"/>
        </w:rPr>
        <w:t>企业服务进出口情况明细表（含离岸服务外包）</w:t>
      </w:r>
    </w:p>
    <w:tbl>
      <w:tblPr>
        <w:tblStyle w:val="3"/>
        <w:tblW w:w="14317" w:type="dxa"/>
        <w:tblInd w:w="-714" w:type="dxa"/>
        <w:tblLayout w:type="fixed"/>
        <w:tblCellMar>
          <w:top w:w="0" w:type="dxa"/>
          <w:left w:w="108" w:type="dxa"/>
          <w:bottom w:w="0" w:type="dxa"/>
          <w:right w:w="108" w:type="dxa"/>
        </w:tblCellMar>
      </w:tblPr>
      <w:tblGrid>
        <w:gridCol w:w="851"/>
        <w:gridCol w:w="2098"/>
        <w:gridCol w:w="3544"/>
        <w:gridCol w:w="2154"/>
        <w:gridCol w:w="1276"/>
        <w:gridCol w:w="1134"/>
        <w:gridCol w:w="1134"/>
        <w:gridCol w:w="992"/>
        <w:gridCol w:w="1134"/>
      </w:tblGrid>
      <w:tr>
        <w:tblPrEx>
          <w:tblCellMar>
            <w:top w:w="0" w:type="dxa"/>
            <w:left w:w="108" w:type="dxa"/>
            <w:bottom w:w="0" w:type="dxa"/>
            <w:right w:w="108" w:type="dxa"/>
          </w:tblCellMar>
        </w:tblPrEx>
        <w:trPr>
          <w:trHeight w:val="450" w:hRule="atLeast"/>
        </w:trPr>
        <w:tc>
          <w:tcPr>
            <w:tcW w:w="2949" w:type="dxa"/>
            <w:gridSpan w:val="2"/>
            <w:tcBorders>
              <w:top w:val="nil"/>
              <w:left w:val="nil"/>
              <w:bottom w:val="single" w:color="auto" w:sz="4" w:space="0"/>
              <w:right w:val="nil"/>
            </w:tcBorders>
            <w:vAlign w:val="center"/>
          </w:tcPr>
          <w:p>
            <w:pPr>
              <w:widowControl/>
              <w:jc w:val="left"/>
              <w:rPr>
                <w:rFonts w:eastAsia="宋体"/>
                <w:kern w:val="0"/>
                <w:sz w:val="21"/>
                <w:szCs w:val="21"/>
              </w:rPr>
            </w:pPr>
            <w:r>
              <w:rPr>
                <w:rFonts w:eastAsia="宋体"/>
                <w:kern w:val="0"/>
                <w:sz w:val="21"/>
                <w:szCs w:val="21"/>
              </w:rPr>
              <w:t>申请单位名称：</w:t>
            </w:r>
          </w:p>
        </w:tc>
        <w:tc>
          <w:tcPr>
            <w:tcW w:w="3544" w:type="dxa"/>
            <w:tcBorders>
              <w:top w:val="nil"/>
              <w:left w:val="nil"/>
              <w:bottom w:val="single" w:color="auto" w:sz="4" w:space="0"/>
              <w:right w:val="nil"/>
            </w:tcBorders>
            <w:vAlign w:val="center"/>
          </w:tcPr>
          <w:p>
            <w:pPr>
              <w:widowControl/>
              <w:jc w:val="left"/>
              <w:rPr>
                <w:rFonts w:eastAsia="宋体"/>
                <w:kern w:val="0"/>
                <w:sz w:val="21"/>
                <w:szCs w:val="21"/>
              </w:rPr>
            </w:pPr>
          </w:p>
        </w:tc>
        <w:tc>
          <w:tcPr>
            <w:tcW w:w="2154" w:type="dxa"/>
            <w:tcBorders>
              <w:top w:val="nil"/>
              <w:left w:val="nil"/>
              <w:bottom w:val="single" w:color="auto" w:sz="4" w:space="0"/>
              <w:right w:val="nil"/>
            </w:tcBorders>
            <w:vAlign w:val="center"/>
          </w:tcPr>
          <w:p>
            <w:pPr>
              <w:widowControl/>
              <w:jc w:val="left"/>
              <w:rPr>
                <w:rFonts w:eastAsia="宋体"/>
                <w:kern w:val="0"/>
                <w:sz w:val="21"/>
                <w:szCs w:val="21"/>
              </w:rPr>
            </w:pPr>
          </w:p>
        </w:tc>
        <w:tc>
          <w:tcPr>
            <w:tcW w:w="1276" w:type="dxa"/>
            <w:tcBorders>
              <w:top w:val="nil"/>
              <w:left w:val="nil"/>
              <w:bottom w:val="single" w:color="auto" w:sz="4" w:space="0"/>
              <w:right w:val="nil"/>
            </w:tcBorders>
            <w:vAlign w:val="center"/>
          </w:tcPr>
          <w:p>
            <w:pPr>
              <w:widowControl/>
              <w:jc w:val="left"/>
              <w:rPr>
                <w:rFonts w:eastAsia="宋体"/>
                <w:kern w:val="0"/>
                <w:sz w:val="21"/>
                <w:szCs w:val="21"/>
              </w:rPr>
            </w:pPr>
          </w:p>
        </w:tc>
        <w:tc>
          <w:tcPr>
            <w:tcW w:w="1134" w:type="dxa"/>
            <w:tcBorders>
              <w:top w:val="nil"/>
              <w:left w:val="nil"/>
              <w:bottom w:val="single" w:color="auto" w:sz="4" w:space="0"/>
              <w:right w:val="nil"/>
            </w:tcBorders>
          </w:tcPr>
          <w:p>
            <w:pPr>
              <w:widowControl/>
              <w:jc w:val="left"/>
              <w:rPr>
                <w:rFonts w:eastAsia="宋体"/>
                <w:kern w:val="0"/>
                <w:sz w:val="21"/>
                <w:szCs w:val="21"/>
              </w:rPr>
            </w:pPr>
          </w:p>
        </w:tc>
        <w:tc>
          <w:tcPr>
            <w:tcW w:w="1134" w:type="dxa"/>
            <w:tcBorders>
              <w:top w:val="nil"/>
              <w:left w:val="nil"/>
              <w:bottom w:val="single" w:color="auto" w:sz="4" w:space="0"/>
              <w:right w:val="nil"/>
            </w:tcBorders>
          </w:tcPr>
          <w:p>
            <w:pPr>
              <w:widowControl/>
              <w:jc w:val="left"/>
              <w:rPr>
                <w:rFonts w:eastAsia="宋体"/>
                <w:kern w:val="0"/>
                <w:sz w:val="21"/>
                <w:szCs w:val="21"/>
              </w:rPr>
            </w:pPr>
          </w:p>
        </w:tc>
        <w:tc>
          <w:tcPr>
            <w:tcW w:w="992" w:type="dxa"/>
            <w:tcBorders>
              <w:top w:val="nil"/>
              <w:left w:val="nil"/>
              <w:bottom w:val="single" w:color="auto" w:sz="4" w:space="0"/>
              <w:right w:val="nil"/>
            </w:tcBorders>
          </w:tcPr>
          <w:p>
            <w:pPr>
              <w:widowControl/>
              <w:jc w:val="left"/>
              <w:rPr>
                <w:rFonts w:eastAsia="宋体"/>
                <w:kern w:val="0"/>
                <w:sz w:val="21"/>
                <w:szCs w:val="21"/>
              </w:rPr>
            </w:pPr>
          </w:p>
        </w:tc>
        <w:tc>
          <w:tcPr>
            <w:tcW w:w="1134" w:type="dxa"/>
            <w:tcBorders>
              <w:top w:val="nil"/>
              <w:left w:val="nil"/>
              <w:bottom w:val="single" w:color="auto" w:sz="4" w:space="0"/>
              <w:right w:val="nil"/>
            </w:tcBorders>
            <w:vAlign w:val="center"/>
          </w:tcPr>
          <w:p>
            <w:pPr>
              <w:widowControl/>
              <w:jc w:val="left"/>
              <w:rPr>
                <w:rFonts w:eastAsia="宋体"/>
                <w:kern w:val="0"/>
                <w:sz w:val="21"/>
                <w:szCs w:val="21"/>
              </w:rPr>
            </w:pPr>
          </w:p>
        </w:tc>
      </w:tr>
      <w:tr>
        <w:tblPrEx>
          <w:tblCellMar>
            <w:top w:w="0" w:type="dxa"/>
            <w:left w:w="108" w:type="dxa"/>
            <w:bottom w:w="0" w:type="dxa"/>
            <w:right w:w="108" w:type="dxa"/>
          </w:tblCellMar>
        </w:tblPrEx>
        <w:trPr>
          <w:trHeight w:val="794"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宋体"/>
                <w:b/>
                <w:bCs/>
                <w:kern w:val="0"/>
                <w:sz w:val="21"/>
                <w:szCs w:val="21"/>
              </w:rPr>
            </w:pPr>
            <w:r>
              <w:rPr>
                <w:rFonts w:eastAsia="宋体"/>
                <w:b/>
                <w:bCs/>
                <w:kern w:val="0"/>
                <w:sz w:val="21"/>
                <w:szCs w:val="21"/>
              </w:rPr>
              <w:t>序号</w:t>
            </w:r>
          </w:p>
        </w:tc>
        <w:tc>
          <w:tcPr>
            <w:tcW w:w="20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宋体"/>
                <w:b/>
                <w:bCs/>
                <w:kern w:val="0"/>
                <w:sz w:val="21"/>
                <w:szCs w:val="21"/>
              </w:rPr>
            </w:pPr>
            <w:r>
              <w:rPr>
                <w:rFonts w:eastAsia="宋体"/>
                <w:b/>
                <w:bCs/>
                <w:kern w:val="0"/>
                <w:sz w:val="21"/>
                <w:szCs w:val="21"/>
              </w:rPr>
              <w:t>合同号</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宋体"/>
                <w:b/>
                <w:bCs/>
                <w:kern w:val="0"/>
                <w:sz w:val="21"/>
                <w:szCs w:val="21"/>
              </w:rPr>
            </w:pPr>
            <w:r>
              <w:rPr>
                <w:rFonts w:eastAsia="宋体"/>
                <w:b/>
                <w:bCs/>
                <w:kern w:val="0"/>
                <w:sz w:val="21"/>
                <w:szCs w:val="21"/>
              </w:rPr>
              <w:t>合同名称</w:t>
            </w:r>
          </w:p>
        </w:tc>
        <w:tc>
          <w:tcPr>
            <w:tcW w:w="215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宋体"/>
                <w:b/>
                <w:bCs/>
                <w:kern w:val="0"/>
                <w:sz w:val="21"/>
                <w:szCs w:val="21"/>
              </w:rPr>
            </w:pPr>
            <w:r>
              <w:rPr>
                <w:rFonts w:eastAsia="宋体"/>
                <w:b/>
                <w:bCs/>
                <w:kern w:val="0"/>
                <w:sz w:val="21"/>
                <w:szCs w:val="21"/>
              </w:rPr>
              <w:t>合同金额</w:t>
            </w:r>
          </w:p>
          <w:p>
            <w:pPr>
              <w:widowControl/>
              <w:spacing w:line="400" w:lineRule="exact"/>
              <w:jc w:val="center"/>
              <w:rPr>
                <w:rFonts w:eastAsia="宋体"/>
                <w:b/>
                <w:bCs/>
                <w:kern w:val="0"/>
                <w:sz w:val="21"/>
                <w:szCs w:val="21"/>
              </w:rPr>
            </w:pPr>
            <w:r>
              <w:rPr>
                <w:rFonts w:eastAsia="宋体"/>
                <w:b/>
                <w:bCs/>
                <w:kern w:val="0"/>
                <w:sz w:val="21"/>
                <w:szCs w:val="21"/>
              </w:rPr>
              <w:t>（万美元）</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宋体"/>
                <w:b/>
                <w:bCs/>
                <w:kern w:val="0"/>
                <w:sz w:val="21"/>
                <w:szCs w:val="21"/>
              </w:rPr>
            </w:pPr>
            <w:r>
              <w:rPr>
                <w:rFonts w:eastAsia="宋体"/>
                <w:b/>
                <w:bCs/>
                <w:kern w:val="0"/>
                <w:sz w:val="21"/>
                <w:szCs w:val="21"/>
              </w:rPr>
              <w:t>执行日期</w:t>
            </w:r>
          </w:p>
        </w:tc>
        <w:tc>
          <w:tcPr>
            <w:tcW w:w="1134" w:type="dxa"/>
            <w:tcBorders>
              <w:top w:val="single" w:color="auto" w:sz="4" w:space="0"/>
              <w:left w:val="single" w:color="auto" w:sz="4" w:space="0"/>
              <w:bottom w:val="single" w:color="auto" w:sz="4" w:space="0"/>
              <w:right w:val="single" w:color="auto" w:sz="4" w:space="0"/>
            </w:tcBorders>
          </w:tcPr>
          <w:p>
            <w:pPr>
              <w:widowControl/>
              <w:spacing w:line="400" w:lineRule="exact"/>
              <w:jc w:val="center"/>
              <w:rPr>
                <w:rFonts w:eastAsia="宋体"/>
                <w:b/>
                <w:bCs/>
                <w:kern w:val="0"/>
                <w:sz w:val="21"/>
                <w:szCs w:val="21"/>
              </w:rPr>
            </w:pPr>
            <w:r>
              <w:rPr>
                <w:rFonts w:hint="eastAsia" w:eastAsia="宋体"/>
                <w:b/>
                <w:bCs/>
                <w:kern w:val="0"/>
                <w:sz w:val="21"/>
                <w:szCs w:val="21"/>
              </w:rPr>
              <w:t>收汇或付汇凭证号</w:t>
            </w:r>
          </w:p>
        </w:tc>
        <w:tc>
          <w:tcPr>
            <w:tcW w:w="1134" w:type="dxa"/>
            <w:tcBorders>
              <w:top w:val="single" w:color="auto" w:sz="4" w:space="0"/>
              <w:left w:val="single" w:color="auto" w:sz="4" w:space="0"/>
              <w:bottom w:val="single" w:color="auto" w:sz="4" w:space="0"/>
              <w:right w:val="single" w:color="auto" w:sz="4" w:space="0"/>
            </w:tcBorders>
          </w:tcPr>
          <w:p>
            <w:pPr>
              <w:widowControl/>
              <w:spacing w:line="400" w:lineRule="exact"/>
              <w:jc w:val="center"/>
              <w:rPr>
                <w:rFonts w:eastAsia="宋体"/>
                <w:b/>
                <w:bCs/>
                <w:kern w:val="0"/>
                <w:sz w:val="21"/>
                <w:szCs w:val="21"/>
              </w:rPr>
            </w:pPr>
            <w:r>
              <w:rPr>
                <w:rFonts w:eastAsia="宋体"/>
                <w:b/>
                <w:bCs/>
                <w:kern w:val="0"/>
                <w:sz w:val="21"/>
                <w:szCs w:val="21"/>
              </w:rPr>
              <w:t>执行原币金额（万元）</w:t>
            </w:r>
          </w:p>
        </w:tc>
        <w:tc>
          <w:tcPr>
            <w:tcW w:w="992" w:type="dxa"/>
            <w:tcBorders>
              <w:top w:val="single" w:color="auto" w:sz="4" w:space="0"/>
              <w:left w:val="single" w:color="auto" w:sz="4" w:space="0"/>
              <w:bottom w:val="single" w:color="auto" w:sz="4" w:space="0"/>
              <w:right w:val="single" w:color="auto" w:sz="4" w:space="0"/>
            </w:tcBorders>
          </w:tcPr>
          <w:p>
            <w:pPr>
              <w:widowControl/>
              <w:spacing w:line="400" w:lineRule="exact"/>
              <w:jc w:val="center"/>
              <w:rPr>
                <w:rFonts w:eastAsia="宋体"/>
                <w:b/>
                <w:bCs/>
                <w:kern w:val="0"/>
                <w:sz w:val="21"/>
                <w:szCs w:val="21"/>
              </w:rPr>
            </w:pPr>
            <w:r>
              <w:rPr>
                <w:rFonts w:eastAsia="宋体"/>
                <w:b/>
                <w:bCs/>
                <w:kern w:val="0"/>
                <w:sz w:val="21"/>
                <w:szCs w:val="21"/>
              </w:rPr>
              <w:t>折算成美元金额（万美元）</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宋体"/>
                <w:b/>
                <w:bCs/>
                <w:kern w:val="0"/>
                <w:sz w:val="21"/>
                <w:szCs w:val="21"/>
              </w:rPr>
            </w:pPr>
            <w:r>
              <w:rPr>
                <w:rFonts w:eastAsia="宋体"/>
                <w:b/>
                <w:bCs/>
                <w:kern w:val="0"/>
                <w:sz w:val="21"/>
                <w:szCs w:val="21"/>
              </w:rPr>
              <w:t>页码</w:t>
            </w:r>
          </w:p>
        </w:tc>
      </w:tr>
      <w:tr>
        <w:tblPrEx>
          <w:tblCellMar>
            <w:top w:w="0" w:type="dxa"/>
            <w:left w:w="108" w:type="dxa"/>
            <w:bottom w:w="0" w:type="dxa"/>
            <w:right w:w="108" w:type="dxa"/>
          </w:tblCellMar>
        </w:tblPrEx>
        <w:trPr>
          <w:trHeight w:val="579"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kern w:val="0"/>
                <w:sz w:val="21"/>
                <w:szCs w:val="21"/>
              </w:rPr>
            </w:pPr>
            <w:r>
              <w:rPr>
                <w:rFonts w:eastAsia="宋体"/>
                <w:kern w:val="0"/>
                <w:sz w:val="21"/>
                <w:szCs w:val="21"/>
              </w:rPr>
              <w:t>　</w:t>
            </w:r>
          </w:p>
        </w:tc>
        <w:tc>
          <w:tcPr>
            <w:tcW w:w="209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kern w:val="0"/>
                <w:sz w:val="21"/>
                <w:szCs w:val="21"/>
              </w:rPr>
            </w:pPr>
            <w:r>
              <w:rPr>
                <w:rFonts w:eastAsia="宋体"/>
                <w:kern w:val="0"/>
                <w:sz w:val="21"/>
                <w:szCs w:val="21"/>
              </w:rPr>
              <w:t>　</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kern w:val="0"/>
                <w:sz w:val="21"/>
                <w:szCs w:val="21"/>
              </w:rPr>
            </w:pPr>
            <w:r>
              <w:rPr>
                <w:rFonts w:eastAsia="宋体"/>
                <w:kern w:val="0"/>
                <w:sz w:val="21"/>
                <w:szCs w:val="21"/>
              </w:rPr>
              <w:t>　</w:t>
            </w:r>
          </w:p>
        </w:tc>
        <w:tc>
          <w:tcPr>
            <w:tcW w:w="215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kern w:val="0"/>
                <w:sz w:val="21"/>
                <w:szCs w:val="21"/>
              </w:rPr>
            </w:pPr>
            <w:r>
              <w:rPr>
                <w:rFonts w:eastAsia="宋体"/>
                <w:kern w:val="0"/>
                <w:sz w:val="21"/>
                <w:szCs w:val="21"/>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kern w:val="0"/>
                <w:sz w:val="21"/>
                <w:szCs w:val="21"/>
              </w:rPr>
            </w:pPr>
            <w:r>
              <w:rPr>
                <w:rFonts w:eastAsia="宋体"/>
                <w:kern w:val="0"/>
                <w:sz w:val="21"/>
                <w:szCs w:val="21"/>
              </w:rPr>
              <w:t>　</w:t>
            </w: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eastAsia="宋体"/>
                <w:kern w:val="0"/>
                <w:sz w:val="21"/>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eastAsia="宋体"/>
                <w:kern w:val="0"/>
                <w:sz w:val="21"/>
                <w:szCs w:val="21"/>
              </w:rPr>
            </w:pPr>
          </w:p>
        </w:tc>
        <w:tc>
          <w:tcPr>
            <w:tcW w:w="992" w:type="dxa"/>
            <w:tcBorders>
              <w:top w:val="single" w:color="auto" w:sz="4" w:space="0"/>
              <w:left w:val="single" w:color="auto" w:sz="4" w:space="0"/>
              <w:bottom w:val="single" w:color="auto" w:sz="4" w:space="0"/>
              <w:right w:val="single" w:color="auto" w:sz="4" w:space="0"/>
            </w:tcBorders>
          </w:tcPr>
          <w:p>
            <w:pPr>
              <w:widowControl/>
              <w:jc w:val="left"/>
              <w:rPr>
                <w:rFonts w:eastAsia="宋体"/>
                <w:kern w:val="0"/>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kern w:val="0"/>
                <w:sz w:val="21"/>
                <w:szCs w:val="21"/>
              </w:rPr>
            </w:pPr>
            <w:r>
              <w:rPr>
                <w:rFonts w:eastAsia="宋体"/>
                <w:kern w:val="0"/>
                <w:sz w:val="21"/>
                <w:szCs w:val="21"/>
              </w:rPr>
              <w:t>　</w:t>
            </w:r>
          </w:p>
        </w:tc>
      </w:tr>
      <w:tr>
        <w:tblPrEx>
          <w:tblCellMar>
            <w:top w:w="0" w:type="dxa"/>
            <w:left w:w="108" w:type="dxa"/>
            <w:bottom w:w="0" w:type="dxa"/>
            <w:right w:w="108" w:type="dxa"/>
          </w:tblCellMar>
        </w:tblPrEx>
        <w:trPr>
          <w:trHeight w:val="579"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kern w:val="0"/>
                <w:sz w:val="21"/>
                <w:szCs w:val="21"/>
              </w:rPr>
            </w:pPr>
          </w:p>
        </w:tc>
        <w:tc>
          <w:tcPr>
            <w:tcW w:w="209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kern w:val="0"/>
                <w:sz w:val="21"/>
                <w:szCs w:val="21"/>
              </w:rPr>
            </w:pP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kern w:val="0"/>
                <w:sz w:val="21"/>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kern w:val="0"/>
                <w:sz w:val="21"/>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kern w:val="0"/>
                <w:sz w:val="21"/>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eastAsia="宋体"/>
                <w:kern w:val="0"/>
                <w:sz w:val="21"/>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eastAsia="宋体"/>
                <w:kern w:val="0"/>
                <w:sz w:val="21"/>
                <w:szCs w:val="21"/>
              </w:rPr>
            </w:pPr>
          </w:p>
        </w:tc>
        <w:tc>
          <w:tcPr>
            <w:tcW w:w="992" w:type="dxa"/>
            <w:tcBorders>
              <w:top w:val="single" w:color="auto" w:sz="4" w:space="0"/>
              <w:left w:val="single" w:color="auto" w:sz="4" w:space="0"/>
              <w:bottom w:val="single" w:color="auto" w:sz="4" w:space="0"/>
              <w:right w:val="single" w:color="auto" w:sz="4" w:space="0"/>
            </w:tcBorders>
          </w:tcPr>
          <w:p>
            <w:pPr>
              <w:widowControl/>
              <w:jc w:val="left"/>
              <w:rPr>
                <w:rFonts w:eastAsia="宋体"/>
                <w:kern w:val="0"/>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kern w:val="0"/>
                <w:sz w:val="21"/>
                <w:szCs w:val="21"/>
              </w:rPr>
            </w:pPr>
          </w:p>
        </w:tc>
      </w:tr>
      <w:tr>
        <w:tblPrEx>
          <w:tblCellMar>
            <w:top w:w="0" w:type="dxa"/>
            <w:left w:w="108" w:type="dxa"/>
            <w:bottom w:w="0" w:type="dxa"/>
            <w:right w:w="108" w:type="dxa"/>
          </w:tblCellMar>
        </w:tblPrEx>
        <w:trPr>
          <w:trHeight w:val="579"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kern w:val="0"/>
                <w:sz w:val="21"/>
                <w:szCs w:val="21"/>
              </w:rPr>
            </w:pPr>
          </w:p>
        </w:tc>
        <w:tc>
          <w:tcPr>
            <w:tcW w:w="209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kern w:val="0"/>
                <w:sz w:val="21"/>
                <w:szCs w:val="21"/>
              </w:rPr>
            </w:pP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kern w:val="0"/>
                <w:sz w:val="21"/>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kern w:val="0"/>
                <w:sz w:val="21"/>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kern w:val="0"/>
                <w:sz w:val="21"/>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eastAsia="宋体"/>
                <w:kern w:val="0"/>
                <w:sz w:val="21"/>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eastAsia="宋体"/>
                <w:kern w:val="0"/>
                <w:sz w:val="21"/>
                <w:szCs w:val="21"/>
              </w:rPr>
            </w:pPr>
          </w:p>
        </w:tc>
        <w:tc>
          <w:tcPr>
            <w:tcW w:w="992" w:type="dxa"/>
            <w:tcBorders>
              <w:top w:val="single" w:color="auto" w:sz="4" w:space="0"/>
              <w:left w:val="single" w:color="auto" w:sz="4" w:space="0"/>
              <w:bottom w:val="single" w:color="auto" w:sz="4" w:space="0"/>
              <w:right w:val="single" w:color="auto" w:sz="4" w:space="0"/>
            </w:tcBorders>
          </w:tcPr>
          <w:p>
            <w:pPr>
              <w:widowControl/>
              <w:jc w:val="left"/>
              <w:rPr>
                <w:rFonts w:eastAsia="宋体"/>
                <w:kern w:val="0"/>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kern w:val="0"/>
                <w:sz w:val="21"/>
                <w:szCs w:val="21"/>
              </w:rPr>
            </w:pPr>
          </w:p>
        </w:tc>
      </w:tr>
      <w:tr>
        <w:tblPrEx>
          <w:tblCellMar>
            <w:top w:w="0" w:type="dxa"/>
            <w:left w:w="108" w:type="dxa"/>
            <w:bottom w:w="0" w:type="dxa"/>
            <w:right w:w="108" w:type="dxa"/>
          </w:tblCellMar>
        </w:tblPrEx>
        <w:trPr>
          <w:trHeight w:val="596" w:hRule="atLeast"/>
        </w:trPr>
        <w:tc>
          <w:tcPr>
            <w:tcW w:w="11057"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1"/>
                <w:szCs w:val="21"/>
              </w:rPr>
            </w:pPr>
            <w:r>
              <w:rPr>
                <w:rFonts w:eastAsia="宋体"/>
                <w:bCs/>
                <w:kern w:val="0"/>
                <w:sz w:val="21"/>
                <w:szCs w:val="21"/>
              </w:rPr>
              <w:t>合   计</w:t>
            </w: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eastAsia="宋体"/>
                <w:kern w:val="0"/>
                <w:sz w:val="21"/>
                <w:szCs w:val="21"/>
              </w:rPr>
            </w:pPr>
          </w:p>
        </w:tc>
        <w:tc>
          <w:tcPr>
            <w:tcW w:w="992" w:type="dxa"/>
            <w:tcBorders>
              <w:top w:val="single" w:color="auto" w:sz="4" w:space="0"/>
              <w:left w:val="single" w:color="auto" w:sz="4" w:space="0"/>
              <w:bottom w:val="single" w:color="auto" w:sz="4" w:space="0"/>
              <w:right w:val="single" w:color="auto" w:sz="4" w:space="0"/>
            </w:tcBorders>
          </w:tcPr>
          <w:p>
            <w:pPr>
              <w:widowControl/>
              <w:jc w:val="left"/>
              <w:rPr>
                <w:rFonts w:eastAsia="宋体"/>
                <w:kern w:val="0"/>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kern w:val="0"/>
                <w:sz w:val="21"/>
                <w:szCs w:val="21"/>
              </w:rPr>
            </w:pPr>
            <w:r>
              <w:rPr>
                <w:rFonts w:eastAsia="宋体"/>
                <w:kern w:val="0"/>
                <w:sz w:val="21"/>
                <w:szCs w:val="21"/>
              </w:rPr>
              <w:t>　</w:t>
            </w:r>
          </w:p>
        </w:tc>
      </w:tr>
    </w:tbl>
    <w:p>
      <w:pPr>
        <w:spacing w:line="400" w:lineRule="exact"/>
        <w:rPr>
          <w:sz w:val="24"/>
          <w:szCs w:val="22"/>
        </w:rPr>
      </w:pPr>
      <w:r>
        <w:rPr>
          <w:rFonts w:hint="eastAsia" w:ascii="黑体" w:hAnsi="黑体" w:eastAsia="黑体"/>
          <w:sz w:val="24"/>
          <w:szCs w:val="22"/>
        </w:rPr>
        <w:t>说明</w:t>
      </w:r>
      <w:r>
        <w:rPr>
          <w:rFonts w:hint="eastAsia"/>
          <w:sz w:val="24"/>
          <w:szCs w:val="22"/>
        </w:rPr>
        <w:t>：1.执行日期即为银行水单的日期，应在2020年1月1日-12月31日期间。</w:t>
      </w:r>
    </w:p>
    <w:p>
      <w:pPr>
        <w:spacing w:line="400" w:lineRule="exact"/>
        <w:ind w:firstLine="232" w:firstLineChars="100"/>
        <w:rPr>
          <w:sz w:val="24"/>
          <w:szCs w:val="22"/>
        </w:rPr>
      </w:pPr>
      <w:r>
        <w:rPr>
          <w:rFonts w:hint="eastAsia"/>
          <w:sz w:val="24"/>
          <w:szCs w:val="22"/>
        </w:rPr>
        <w:t>2.在一个合同范围内请按执行时间顺序填写，填写顺序与文本材料装订顺序需保持一致。</w:t>
      </w:r>
    </w:p>
    <w:p>
      <w:pPr>
        <w:spacing w:line="400" w:lineRule="exact"/>
        <w:ind w:firstLine="232" w:firstLineChars="100"/>
        <w:rPr>
          <w:sz w:val="24"/>
          <w:szCs w:val="22"/>
        </w:rPr>
      </w:pPr>
      <w:r>
        <w:rPr>
          <w:rFonts w:hint="eastAsia"/>
          <w:sz w:val="24"/>
          <w:szCs w:val="22"/>
        </w:rPr>
        <w:t>3.表中所有可计算的数据，请使用EXECL自带的公式计算，特别是合计项目。</w:t>
      </w:r>
    </w:p>
    <w:p>
      <w:pPr>
        <w:spacing w:line="400" w:lineRule="exact"/>
        <w:ind w:firstLine="232" w:firstLineChars="100"/>
        <w:rPr>
          <w:rFonts w:hint="eastAsia"/>
          <w:sz w:val="24"/>
          <w:szCs w:val="22"/>
        </w:rPr>
      </w:pPr>
      <w:r>
        <w:rPr>
          <w:rFonts w:hint="eastAsia"/>
          <w:sz w:val="24"/>
          <w:szCs w:val="22"/>
        </w:rPr>
        <w:t>4.《收/付汇凭证》以非美元作为计价币种的，应将原币金额折算成美元。折算率按照国家外汇管理局公布的《各种货币对美元折算率表（2020年12月31日）》计算。</w:t>
      </w:r>
    </w:p>
    <w:p>
      <w:pPr>
        <w:spacing w:line="400" w:lineRule="exact"/>
        <w:ind w:firstLine="232" w:firstLineChars="100"/>
        <w:rPr>
          <w:rFonts w:hint="eastAsia"/>
          <w:sz w:val="24"/>
          <w:szCs w:val="22"/>
        </w:rPr>
      </w:pPr>
      <w:r>
        <w:rPr>
          <w:rFonts w:hint="eastAsia"/>
          <w:sz w:val="24"/>
          <w:szCs w:val="22"/>
        </w:rPr>
        <w:t xml:space="preserve"> 5.收入或付汇凭证号：可填写涉外收入申报单、境外汇款申请书、收入凭证或付汇凭证上的号码或编号。</w:t>
      </w:r>
    </w:p>
    <w:p>
      <w:pPr>
        <w:rPr>
          <w:rFonts w:hint="eastAsia"/>
          <w:sz w:val="24"/>
          <w:szCs w:val="22"/>
        </w:rPr>
      </w:pPr>
      <w:r>
        <w:rPr>
          <w:rFonts w:hint="eastAsia"/>
          <w:sz w:val="24"/>
          <w:szCs w:val="22"/>
        </w:rPr>
        <w:br w:type="page"/>
      </w:r>
    </w:p>
    <w:p>
      <w:pPr>
        <w:spacing w:line="560" w:lineRule="exact"/>
        <w:rPr>
          <w:rFonts w:ascii="方正小标宋简体" w:eastAsia="方正小标宋简体"/>
          <w:sz w:val="44"/>
          <w:szCs w:val="44"/>
        </w:rPr>
      </w:pPr>
    </w:p>
    <w:p>
      <w:pPr>
        <w:spacing w:line="560" w:lineRule="exact"/>
        <w:jc w:val="left"/>
        <w:rPr>
          <w:rFonts w:ascii="宋体" w:hAnsi="宋体" w:eastAsia="宋体"/>
          <w:b/>
          <w:szCs w:val="32"/>
        </w:rPr>
      </w:pPr>
      <w:r>
        <w:rPr>
          <w:rFonts w:hint="eastAsia" w:ascii="宋体" w:hAnsi="宋体" w:eastAsia="宋体"/>
          <w:b/>
          <w:szCs w:val="32"/>
        </w:rPr>
        <w:t>附</w:t>
      </w:r>
      <w:r>
        <w:rPr>
          <w:rFonts w:hint="eastAsia" w:ascii="宋体" w:hAnsi="宋体" w:eastAsia="宋体"/>
          <w:b/>
          <w:szCs w:val="32"/>
          <w:lang w:val="en-US" w:eastAsia="zh-CN"/>
        </w:rPr>
        <w:t>2-</w:t>
      </w:r>
      <w:r>
        <w:rPr>
          <w:rFonts w:hint="eastAsia" w:ascii="宋体" w:hAnsi="宋体" w:eastAsia="宋体"/>
          <w:b/>
          <w:szCs w:val="32"/>
        </w:rPr>
        <w:t>3</w:t>
      </w:r>
    </w:p>
    <w:p>
      <w:pPr>
        <w:spacing w:line="560" w:lineRule="exact"/>
        <w:jc w:val="center"/>
        <w:rPr>
          <w:rFonts w:ascii="方正小标宋简体" w:eastAsia="方正小标宋简体"/>
          <w:sz w:val="44"/>
          <w:szCs w:val="44"/>
        </w:rPr>
      </w:pPr>
      <w:r>
        <mc:AlternateContent>
          <mc:Choice Requires="wps">
            <w:drawing>
              <wp:anchor distT="0" distB="0" distL="114300" distR="114300" simplePos="0" relativeHeight="251660288" behindDoc="0" locked="0" layoutInCell="1" allowOverlap="1">
                <wp:simplePos x="0" y="0"/>
                <wp:positionH relativeFrom="column">
                  <wp:posOffset>8264525</wp:posOffset>
                </wp:positionH>
                <wp:positionV relativeFrom="paragraph">
                  <wp:posOffset>-257175</wp:posOffset>
                </wp:positionV>
                <wp:extent cx="550545" cy="573405"/>
                <wp:effectExtent l="0" t="0" r="0" b="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550545" cy="573405"/>
                        </a:xfrm>
                        <a:prstGeom prst="rect">
                          <a:avLst/>
                        </a:prstGeom>
                        <a:noFill/>
                        <a:ln>
                          <a:noFill/>
                        </a:ln>
                      </wps:spPr>
                      <wps:txbx>
                        <w:txbxContent>
                          <w:p>
                            <w:pPr>
                              <w:rPr>
                                <w:rFonts w:ascii="黑体" w:hAnsi="黑体" w:eastAsia="黑体"/>
                              </w:rPr>
                            </w:pPr>
                          </w:p>
                        </w:txbxContent>
                      </wps:txbx>
                      <wps:bodyPr rot="0" vert="vert" wrap="square" lIns="91440" tIns="45720" rIns="91440" bIns="45720" anchor="t" anchorCtr="0" upright="1">
                        <a:spAutoFit/>
                      </wps:bodyPr>
                    </wps:wsp>
                  </a:graphicData>
                </a:graphic>
              </wp:anchor>
            </w:drawing>
          </mc:Choice>
          <mc:Fallback>
            <w:pict>
              <v:shape id="_x0000_s1026" o:spid="_x0000_s1026" o:spt="202" type="#_x0000_t202" style="position:absolute;left:0pt;margin-left:650.75pt;margin-top:-20.25pt;height:45.15pt;width:43.35pt;z-index:251660288;mso-width-relative:page;mso-height-relative:page;" filled="f" stroked="f" coordsize="21600,21600" o:gfxdata="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Ne4jNsAAAAMAQAADwAA&#10;AAAAAAABACAAAAAiAAAAZHJzL2Rvd25yZXYueG1sUEsBAhQAFAAAAAgAh07iQGshEBYTAgAAFgQA&#10;AA4AAAAAAAAAAQAgAAAAKgEAAGRycy9lMm9Eb2MueG1sUEsFBgAAAAAGAAYAWQEAAK8FAAAAAA==&#10;">
                <v:fill on="f" focussize="0,0"/>
                <v:stroke on="f"/>
                <v:imagedata o:title=""/>
                <o:lock v:ext="edit" aspectratio="f"/>
                <v:textbox style="layout-flow:vertical;mso-fit-shape-to-text:t;">
                  <w:txbxContent>
                    <w:p>
                      <w:pPr>
                        <w:rPr>
                          <w:rFonts w:ascii="黑体" w:hAnsi="黑体" w:eastAsia="黑体"/>
                        </w:rPr>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8188325</wp:posOffset>
                </wp:positionH>
                <wp:positionV relativeFrom="paragraph">
                  <wp:posOffset>-137160</wp:posOffset>
                </wp:positionV>
                <wp:extent cx="550545" cy="565785"/>
                <wp:effectExtent l="0" t="0" r="0" b="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550545" cy="565785"/>
                        </a:xfrm>
                        <a:prstGeom prst="rect">
                          <a:avLst/>
                        </a:prstGeom>
                        <a:noFill/>
                        <a:ln>
                          <a:noFill/>
                        </a:ln>
                      </wps:spPr>
                      <wps:txbx>
                        <w:txbxContent>
                          <w:p>
                            <w:pPr>
                              <w:rPr>
                                <w:rFonts w:ascii="黑体" w:hAnsi="黑体" w:eastAsia="黑体"/>
                              </w:rPr>
                            </w:pPr>
                          </w:p>
                        </w:txbxContent>
                      </wps:txbx>
                      <wps:bodyPr rot="0" vert="vert" wrap="square" lIns="91440" tIns="45720" rIns="91440" bIns="45720" anchor="t" anchorCtr="0" upright="1">
                        <a:spAutoFit/>
                      </wps:bodyPr>
                    </wps:wsp>
                  </a:graphicData>
                </a:graphic>
              </wp:anchor>
            </w:drawing>
          </mc:Choice>
          <mc:Fallback>
            <w:pict>
              <v:shape id="_x0000_s1026" o:spid="_x0000_s1026" o:spt="202" type="#_x0000_t202" style="position:absolute;left:0pt;margin-left:644.75pt;margin-top:-10.8pt;height:44.55pt;width:43.35pt;z-index:251661312;mso-width-relative:page;mso-height-relative:page;" filled="f" stroked="f" coordsize="21600,21600" o:gfxdata="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5wiT93AAAAAwBAAAP&#10;AAAAAAAAAAEAIAAAACIAAABkcnMvZG93bnJldi54bWxQSwECFAAUAAAACACHTuJArbsOzxQCAAAW&#10;BAAADgAAAAAAAAABACAAAAArAQAAZHJzL2Uyb0RvYy54bWxQSwUGAAAAAAYABgBZAQAAsQUAAAAA&#10;">
                <v:fill on="f" focussize="0,0"/>
                <v:stroke on="f"/>
                <v:imagedata o:title=""/>
                <o:lock v:ext="edit" aspectratio="f"/>
                <v:textbox style="layout-flow:vertical;mso-fit-shape-to-text:t;">
                  <w:txbxContent>
                    <w:p>
                      <w:pPr>
                        <w:rPr>
                          <w:rFonts w:ascii="黑体" w:hAnsi="黑体" w:eastAsia="黑体"/>
                        </w:rPr>
                      </w:pPr>
                    </w:p>
                  </w:txbxContent>
                </v:textbox>
              </v:shape>
            </w:pict>
          </mc:Fallback>
        </mc:AlternateContent>
      </w:r>
      <w:r>
        <w:rPr>
          <w:rFonts w:hint="eastAsia" w:ascii="方正小标宋简体" w:eastAsia="方正小标宋简体"/>
          <w:sz w:val="44"/>
          <w:szCs w:val="44"/>
        </w:rPr>
        <w:t>企业在岸服务外包收入明细表</w:t>
      </w:r>
    </w:p>
    <w:tbl>
      <w:tblPr>
        <w:tblStyle w:val="3"/>
        <w:tblW w:w="13864" w:type="dxa"/>
        <w:tblInd w:w="-856" w:type="dxa"/>
        <w:tblLayout w:type="fixed"/>
        <w:tblCellMar>
          <w:top w:w="0" w:type="dxa"/>
          <w:left w:w="108" w:type="dxa"/>
          <w:bottom w:w="0" w:type="dxa"/>
          <w:right w:w="108" w:type="dxa"/>
        </w:tblCellMar>
      </w:tblPr>
      <w:tblGrid>
        <w:gridCol w:w="851"/>
        <w:gridCol w:w="1673"/>
        <w:gridCol w:w="2835"/>
        <w:gridCol w:w="1842"/>
        <w:gridCol w:w="1701"/>
        <w:gridCol w:w="1276"/>
        <w:gridCol w:w="1276"/>
        <w:gridCol w:w="1417"/>
        <w:gridCol w:w="993"/>
      </w:tblGrid>
      <w:tr>
        <w:tblPrEx>
          <w:tblCellMar>
            <w:top w:w="0" w:type="dxa"/>
            <w:left w:w="108" w:type="dxa"/>
            <w:bottom w:w="0" w:type="dxa"/>
            <w:right w:w="108" w:type="dxa"/>
          </w:tblCellMar>
        </w:tblPrEx>
        <w:trPr>
          <w:trHeight w:val="450" w:hRule="atLeast"/>
        </w:trPr>
        <w:tc>
          <w:tcPr>
            <w:tcW w:w="2524" w:type="dxa"/>
            <w:gridSpan w:val="2"/>
            <w:tcBorders>
              <w:top w:val="nil"/>
              <w:left w:val="nil"/>
              <w:bottom w:val="single" w:color="auto" w:sz="4" w:space="0"/>
              <w:right w:val="nil"/>
            </w:tcBorders>
            <w:vAlign w:val="center"/>
          </w:tcPr>
          <w:p>
            <w:pPr>
              <w:widowControl/>
              <w:jc w:val="left"/>
              <w:rPr>
                <w:rFonts w:ascii="宋体" w:hAnsi="宋体" w:cs="宋体"/>
                <w:kern w:val="0"/>
                <w:sz w:val="21"/>
                <w:szCs w:val="21"/>
              </w:rPr>
            </w:pPr>
            <w:r>
              <w:rPr>
                <w:rFonts w:hint="eastAsia" w:ascii="宋体" w:hAnsi="宋体" w:cs="宋体"/>
                <w:kern w:val="0"/>
                <w:sz w:val="21"/>
                <w:szCs w:val="21"/>
              </w:rPr>
              <w:t>申请单位名称：</w:t>
            </w:r>
          </w:p>
        </w:tc>
        <w:tc>
          <w:tcPr>
            <w:tcW w:w="2835" w:type="dxa"/>
            <w:tcBorders>
              <w:top w:val="nil"/>
              <w:left w:val="nil"/>
              <w:bottom w:val="single" w:color="auto" w:sz="4" w:space="0"/>
              <w:right w:val="nil"/>
            </w:tcBorders>
            <w:vAlign w:val="center"/>
          </w:tcPr>
          <w:p>
            <w:pPr>
              <w:widowControl/>
              <w:jc w:val="left"/>
              <w:rPr>
                <w:rFonts w:ascii="宋体" w:hAnsi="宋体" w:cs="宋体"/>
                <w:kern w:val="0"/>
                <w:sz w:val="21"/>
                <w:szCs w:val="21"/>
              </w:rPr>
            </w:pPr>
          </w:p>
        </w:tc>
        <w:tc>
          <w:tcPr>
            <w:tcW w:w="1842" w:type="dxa"/>
            <w:tcBorders>
              <w:top w:val="nil"/>
              <w:left w:val="nil"/>
              <w:bottom w:val="single" w:color="auto" w:sz="4" w:space="0"/>
              <w:right w:val="nil"/>
            </w:tcBorders>
            <w:vAlign w:val="center"/>
          </w:tcPr>
          <w:p>
            <w:pPr>
              <w:widowControl/>
              <w:jc w:val="left"/>
              <w:rPr>
                <w:rFonts w:ascii="宋体" w:hAnsi="宋体" w:cs="宋体"/>
                <w:kern w:val="0"/>
                <w:sz w:val="21"/>
                <w:szCs w:val="21"/>
              </w:rPr>
            </w:pPr>
          </w:p>
        </w:tc>
        <w:tc>
          <w:tcPr>
            <w:tcW w:w="1701" w:type="dxa"/>
            <w:tcBorders>
              <w:top w:val="nil"/>
              <w:left w:val="nil"/>
              <w:bottom w:val="single" w:color="auto" w:sz="4" w:space="0"/>
              <w:right w:val="nil"/>
            </w:tcBorders>
            <w:vAlign w:val="center"/>
          </w:tcPr>
          <w:p>
            <w:pPr>
              <w:widowControl/>
              <w:jc w:val="left"/>
              <w:rPr>
                <w:rFonts w:ascii="宋体" w:hAnsi="宋体" w:cs="宋体"/>
                <w:kern w:val="0"/>
                <w:sz w:val="21"/>
                <w:szCs w:val="21"/>
              </w:rPr>
            </w:pPr>
          </w:p>
        </w:tc>
        <w:tc>
          <w:tcPr>
            <w:tcW w:w="1276" w:type="dxa"/>
            <w:tcBorders>
              <w:top w:val="nil"/>
              <w:left w:val="nil"/>
              <w:bottom w:val="single" w:color="auto" w:sz="4" w:space="0"/>
              <w:right w:val="nil"/>
            </w:tcBorders>
          </w:tcPr>
          <w:p>
            <w:pPr>
              <w:widowControl/>
              <w:jc w:val="left"/>
              <w:rPr>
                <w:rFonts w:ascii="宋体" w:hAnsi="宋体" w:cs="宋体"/>
                <w:kern w:val="0"/>
                <w:sz w:val="21"/>
                <w:szCs w:val="21"/>
              </w:rPr>
            </w:pPr>
          </w:p>
        </w:tc>
        <w:tc>
          <w:tcPr>
            <w:tcW w:w="1276" w:type="dxa"/>
            <w:tcBorders>
              <w:top w:val="nil"/>
              <w:left w:val="nil"/>
              <w:bottom w:val="single" w:color="auto" w:sz="4" w:space="0"/>
              <w:right w:val="nil"/>
            </w:tcBorders>
          </w:tcPr>
          <w:p>
            <w:pPr>
              <w:widowControl/>
              <w:jc w:val="left"/>
              <w:rPr>
                <w:rFonts w:ascii="宋体" w:hAnsi="宋体" w:cs="宋体"/>
                <w:kern w:val="0"/>
                <w:sz w:val="21"/>
                <w:szCs w:val="21"/>
              </w:rPr>
            </w:pPr>
          </w:p>
        </w:tc>
        <w:tc>
          <w:tcPr>
            <w:tcW w:w="1417" w:type="dxa"/>
            <w:tcBorders>
              <w:top w:val="nil"/>
              <w:left w:val="nil"/>
              <w:bottom w:val="single" w:color="auto" w:sz="4" w:space="0"/>
              <w:right w:val="nil"/>
            </w:tcBorders>
          </w:tcPr>
          <w:p>
            <w:pPr>
              <w:widowControl/>
              <w:jc w:val="left"/>
              <w:rPr>
                <w:rFonts w:ascii="宋体" w:hAnsi="宋体" w:cs="宋体"/>
                <w:kern w:val="0"/>
                <w:sz w:val="21"/>
                <w:szCs w:val="21"/>
              </w:rPr>
            </w:pPr>
          </w:p>
        </w:tc>
        <w:tc>
          <w:tcPr>
            <w:tcW w:w="993" w:type="dxa"/>
            <w:tcBorders>
              <w:top w:val="nil"/>
              <w:left w:val="nil"/>
              <w:bottom w:val="single" w:color="auto" w:sz="4" w:space="0"/>
              <w:right w:val="nil"/>
            </w:tcBorders>
            <w:vAlign w:val="center"/>
          </w:tcPr>
          <w:p>
            <w:pPr>
              <w:widowControl/>
              <w:jc w:val="left"/>
              <w:rPr>
                <w:rFonts w:ascii="宋体" w:hAnsi="宋体" w:cs="宋体"/>
                <w:kern w:val="0"/>
                <w:sz w:val="21"/>
                <w:szCs w:val="21"/>
              </w:rPr>
            </w:pPr>
          </w:p>
        </w:tc>
      </w:tr>
      <w:tr>
        <w:tblPrEx>
          <w:tblCellMar>
            <w:top w:w="0" w:type="dxa"/>
            <w:left w:w="108" w:type="dxa"/>
            <w:bottom w:w="0" w:type="dxa"/>
            <w:right w:w="108" w:type="dxa"/>
          </w:tblCellMar>
        </w:tblPrEx>
        <w:trPr>
          <w:trHeight w:val="794"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序号</w:t>
            </w:r>
          </w:p>
        </w:tc>
        <w:tc>
          <w:tcPr>
            <w:tcW w:w="167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合同号</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合同名称</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合同金额</w:t>
            </w:r>
          </w:p>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（万美元）</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执行日期</w:t>
            </w:r>
          </w:p>
        </w:tc>
        <w:tc>
          <w:tcPr>
            <w:tcW w:w="1276" w:type="dxa"/>
            <w:tcBorders>
              <w:top w:val="single" w:color="auto" w:sz="4" w:space="0"/>
              <w:left w:val="single" w:color="auto" w:sz="4" w:space="0"/>
              <w:bottom w:val="single" w:color="auto" w:sz="4" w:space="0"/>
              <w:right w:val="single" w:color="auto" w:sz="4" w:space="0"/>
            </w:tcBorders>
          </w:tcPr>
          <w:p>
            <w:pPr>
              <w:widowControl/>
              <w:spacing w:line="400" w:lineRule="exact"/>
              <w:jc w:val="center"/>
              <w:rPr>
                <w:rFonts w:ascii="黑体" w:hAnsi="黑体" w:eastAsia="黑体" w:cs="宋体"/>
                <w:bCs/>
                <w:kern w:val="0"/>
                <w:sz w:val="21"/>
                <w:szCs w:val="21"/>
              </w:rPr>
            </w:pPr>
          </w:p>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发票或收入凭证号</w:t>
            </w:r>
          </w:p>
        </w:tc>
        <w:tc>
          <w:tcPr>
            <w:tcW w:w="1276" w:type="dxa"/>
            <w:tcBorders>
              <w:top w:val="single" w:color="auto" w:sz="4" w:space="0"/>
              <w:left w:val="single" w:color="auto" w:sz="4" w:space="0"/>
              <w:bottom w:val="single" w:color="auto" w:sz="4" w:space="0"/>
              <w:right w:val="single" w:color="auto" w:sz="4" w:space="0"/>
            </w:tcBorders>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执行原币金额（万元）</w:t>
            </w:r>
          </w:p>
        </w:tc>
        <w:tc>
          <w:tcPr>
            <w:tcW w:w="1417" w:type="dxa"/>
            <w:tcBorders>
              <w:top w:val="single" w:color="auto" w:sz="4" w:space="0"/>
              <w:left w:val="single" w:color="auto" w:sz="4" w:space="0"/>
              <w:bottom w:val="single" w:color="auto" w:sz="4" w:space="0"/>
              <w:right w:val="single" w:color="auto" w:sz="4" w:space="0"/>
            </w:tcBorders>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折算成美元金额（万美元）</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页码</w:t>
            </w:r>
          </w:p>
        </w:tc>
      </w:tr>
      <w:tr>
        <w:tblPrEx>
          <w:tblCellMar>
            <w:top w:w="0" w:type="dxa"/>
            <w:left w:w="108" w:type="dxa"/>
            <w:bottom w:w="0" w:type="dxa"/>
            <w:right w:w="108" w:type="dxa"/>
          </w:tblCellMar>
        </w:tblPrEx>
        <w:trPr>
          <w:trHeight w:val="579"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67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27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1"/>
                <w:szCs w:val="21"/>
              </w:rPr>
            </w:pPr>
          </w:p>
        </w:tc>
        <w:tc>
          <w:tcPr>
            <w:tcW w:w="127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1"/>
                <w:szCs w:val="21"/>
              </w:rPr>
            </w:pPr>
          </w:p>
        </w:tc>
        <w:tc>
          <w:tcPr>
            <w:tcW w:w="1417"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579"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27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1"/>
                <w:szCs w:val="21"/>
              </w:rPr>
            </w:pPr>
          </w:p>
        </w:tc>
        <w:tc>
          <w:tcPr>
            <w:tcW w:w="127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1"/>
                <w:szCs w:val="21"/>
              </w:rPr>
            </w:pPr>
          </w:p>
        </w:tc>
        <w:tc>
          <w:tcPr>
            <w:tcW w:w="1417"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r>
      <w:tr>
        <w:tblPrEx>
          <w:tblCellMar>
            <w:top w:w="0" w:type="dxa"/>
            <w:left w:w="108" w:type="dxa"/>
            <w:bottom w:w="0" w:type="dxa"/>
            <w:right w:w="108" w:type="dxa"/>
          </w:tblCellMar>
        </w:tblPrEx>
        <w:trPr>
          <w:trHeight w:val="579"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27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1"/>
                <w:szCs w:val="21"/>
              </w:rPr>
            </w:pPr>
          </w:p>
        </w:tc>
        <w:tc>
          <w:tcPr>
            <w:tcW w:w="127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1"/>
                <w:szCs w:val="21"/>
              </w:rPr>
            </w:pPr>
          </w:p>
        </w:tc>
        <w:tc>
          <w:tcPr>
            <w:tcW w:w="1417"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r>
      <w:tr>
        <w:tblPrEx>
          <w:tblCellMar>
            <w:top w:w="0" w:type="dxa"/>
            <w:left w:w="108" w:type="dxa"/>
            <w:bottom w:w="0" w:type="dxa"/>
            <w:right w:w="108" w:type="dxa"/>
          </w:tblCellMar>
        </w:tblPrEx>
        <w:trPr>
          <w:trHeight w:val="596" w:hRule="atLeast"/>
        </w:trPr>
        <w:tc>
          <w:tcPr>
            <w:tcW w:w="10178"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黑体" w:hAnsi="黑体" w:eastAsia="黑体" w:cs="宋体"/>
                <w:bCs/>
                <w:kern w:val="0"/>
                <w:sz w:val="21"/>
                <w:szCs w:val="21"/>
              </w:rPr>
              <w:t>合   计</w:t>
            </w:r>
          </w:p>
        </w:tc>
        <w:tc>
          <w:tcPr>
            <w:tcW w:w="127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1"/>
                <w:szCs w:val="21"/>
              </w:rPr>
            </w:pPr>
          </w:p>
        </w:tc>
        <w:tc>
          <w:tcPr>
            <w:tcW w:w="1417"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bl>
    <w:p>
      <w:pPr>
        <w:spacing w:line="400" w:lineRule="exact"/>
        <w:rPr>
          <w:sz w:val="24"/>
          <w:szCs w:val="22"/>
        </w:rPr>
      </w:pPr>
      <w:r>
        <w:rPr>
          <w:rFonts w:hint="eastAsia" w:ascii="黑体" w:hAnsi="黑体" w:eastAsia="黑体"/>
          <w:sz w:val="24"/>
          <w:szCs w:val="22"/>
        </w:rPr>
        <w:t>说明</w:t>
      </w:r>
      <w:r>
        <w:rPr>
          <w:rFonts w:hint="eastAsia"/>
          <w:sz w:val="24"/>
          <w:szCs w:val="22"/>
        </w:rPr>
        <w:t>：</w:t>
      </w:r>
    </w:p>
    <w:p>
      <w:pPr>
        <w:spacing w:line="400" w:lineRule="exact"/>
        <w:ind w:firstLine="232" w:firstLineChars="100"/>
        <w:rPr>
          <w:sz w:val="24"/>
          <w:szCs w:val="22"/>
        </w:rPr>
      </w:pPr>
      <w:r>
        <w:rPr>
          <w:rFonts w:hint="eastAsia"/>
          <w:sz w:val="24"/>
          <w:szCs w:val="22"/>
        </w:rPr>
        <w:t>1.执行日期即为发票或收入凭证的日期，应在2020年1月1日-12月31日期间。</w:t>
      </w:r>
    </w:p>
    <w:p>
      <w:pPr>
        <w:spacing w:line="400" w:lineRule="exact"/>
        <w:ind w:firstLine="232" w:firstLineChars="100"/>
        <w:rPr>
          <w:sz w:val="24"/>
          <w:szCs w:val="22"/>
        </w:rPr>
      </w:pPr>
      <w:r>
        <w:rPr>
          <w:rFonts w:hint="eastAsia"/>
          <w:sz w:val="24"/>
          <w:szCs w:val="22"/>
        </w:rPr>
        <w:t>2.在一个合同范围内请按执行时间顺序填写，填写顺序与文本材料装订顺序需保持一致。</w:t>
      </w:r>
    </w:p>
    <w:p>
      <w:pPr>
        <w:spacing w:line="400" w:lineRule="exact"/>
        <w:ind w:firstLine="232" w:firstLineChars="100"/>
        <w:rPr>
          <w:sz w:val="24"/>
          <w:szCs w:val="22"/>
        </w:rPr>
      </w:pPr>
      <w:r>
        <w:rPr>
          <w:rFonts w:hint="eastAsia"/>
          <w:sz w:val="24"/>
          <w:szCs w:val="22"/>
        </w:rPr>
        <w:t>3.表中所有可计算的数据，请使用EXECL自带的公式计算，特别是合计项目。</w:t>
      </w:r>
    </w:p>
    <w:p>
      <w:pPr>
        <w:spacing w:line="400" w:lineRule="exact"/>
        <w:ind w:left="409" w:leftChars="57" w:hanging="232" w:hangingChars="100"/>
        <w:rPr>
          <w:sz w:val="24"/>
          <w:szCs w:val="22"/>
        </w:rPr>
      </w:pPr>
      <w:r>
        <w:rPr>
          <w:rFonts w:hint="eastAsia"/>
          <w:sz w:val="24"/>
          <w:szCs w:val="22"/>
        </w:rPr>
        <w:t>4.发票等凭证以非美元作为计价币种的，应将原币金额折算成美元。折算率按照国家外汇管理局公布的《各种货币对美元折算率表（2020年12月31日）》计算。</w:t>
      </w:r>
    </w:p>
    <w:p>
      <w:pPr>
        <w:rPr>
          <w:rFonts w:ascii="黑体" w:hAnsi="黑体" w:eastAsia="黑体"/>
        </w:rPr>
      </w:pPr>
      <w:r>
        <w:rPr>
          <w:rFonts w:hint="eastAsia" w:ascii="黑体" w:hAnsi="黑体" w:eastAsia="黑体"/>
        </w:rPr>
        <w:t>附</w:t>
      </w:r>
      <w:r>
        <w:rPr>
          <w:rFonts w:hint="eastAsia" w:ascii="黑体" w:hAnsi="黑体" w:eastAsia="黑体"/>
          <w:lang w:val="en-US" w:eastAsia="zh-CN"/>
        </w:rPr>
        <w:t>2-</w:t>
      </w:r>
      <w:r>
        <w:rPr>
          <w:rFonts w:hint="eastAsia" w:ascii="黑体" w:hAnsi="黑体" w:eastAsia="黑体"/>
        </w:rPr>
        <w:t>4</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获得相关荣誉称号情况明细表</w:t>
      </w:r>
    </w:p>
    <w:p>
      <w:pPr>
        <w:spacing w:line="400" w:lineRule="exact"/>
        <w:ind w:left="4387" w:leftChars="75" w:hanging="4153" w:hangingChars="1790"/>
        <w:rPr>
          <w:sz w:val="24"/>
          <w:szCs w:val="22"/>
        </w:rPr>
      </w:pPr>
    </w:p>
    <w:tbl>
      <w:tblPr>
        <w:tblStyle w:val="3"/>
        <w:tblW w:w="13042" w:type="dxa"/>
        <w:tblInd w:w="475" w:type="dxa"/>
        <w:tblLayout w:type="fixed"/>
        <w:tblCellMar>
          <w:top w:w="0" w:type="dxa"/>
          <w:left w:w="108" w:type="dxa"/>
          <w:bottom w:w="0" w:type="dxa"/>
          <w:right w:w="108" w:type="dxa"/>
        </w:tblCellMar>
      </w:tblPr>
      <w:tblGrid>
        <w:gridCol w:w="1560"/>
        <w:gridCol w:w="3260"/>
        <w:gridCol w:w="3118"/>
        <w:gridCol w:w="2552"/>
        <w:gridCol w:w="2552"/>
      </w:tblGrid>
      <w:tr>
        <w:tblPrEx>
          <w:tblCellMar>
            <w:top w:w="0" w:type="dxa"/>
            <w:left w:w="108" w:type="dxa"/>
            <w:bottom w:w="0" w:type="dxa"/>
            <w:right w:w="108" w:type="dxa"/>
          </w:tblCellMar>
        </w:tblPrEx>
        <w:trPr>
          <w:trHeight w:val="450" w:hRule="atLeast"/>
        </w:trPr>
        <w:tc>
          <w:tcPr>
            <w:tcW w:w="4820" w:type="dxa"/>
            <w:gridSpan w:val="2"/>
            <w:tcBorders>
              <w:top w:val="nil"/>
              <w:left w:val="nil"/>
              <w:bottom w:val="single" w:color="auto" w:sz="4" w:space="0"/>
              <w:right w:val="nil"/>
            </w:tcBorders>
            <w:vAlign w:val="center"/>
          </w:tcPr>
          <w:p>
            <w:pPr>
              <w:widowControl/>
              <w:jc w:val="left"/>
              <w:rPr>
                <w:rFonts w:ascii="宋体" w:hAnsi="宋体" w:cs="宋体"/>
                <w:kern w:val="0"/>
                <w:sz w:val="21"/>
                <w:szCs w:val="21"/>
              </w:rPr>
            </w:pPr>
            <w:r>
              <w:rPr>
                <w:rFonts w:hint="eastAsia" w:ascii="宋体" w:hAnsi="宋体" w:cs="宋体"/>
                <w:kern w:val="0"/>
                <w:sz w:val="21"/>
                <w:szCs w:val="21"/>
              </w:rPr>
              <w:t>申请单位名称：</w:t>
            </w:r>
          </w:p>
        </w:tc>
        <w:tc>
          <w:tcPr>
            <w:tcW w:w="3118" w:type="dxa"/>
            <w:tcBorders>
              <w:top w:val="nil"/>
              <w:left w:val="nil"/>
              <w:bottom w:val="single" w:color="auto" w:sz="4" w:space="0"/>
              <w:right w:val="nil"/>
            </w:tcBorders>
            <w:vAlign w:val="center"/>
          </w:tcPr>
          <w:p>
            <w:pPr>
              <w:widowControl/>
              <w:jc w:val="left"/>
              <w:rPr>
                <w:rFonts w:ascii="宋体" w:hAnsi="宋体" w:cs="宋体"/>
                <w:kern w:val="0"/>
                <w:sz w:val="21"/>
                <w:szCs w:val="21"/>
              </w:rPr>
            </w:pPr>
          </w:p>
        </w:tc>
        <w:tc>
          <w:tcPr>
            <w:tcW w:w="2552" w:type="dxa"/>
            <w:tcBorders>
              <w:top w:val="nil"/>
              <w:left w:val="nil"/>
              <w:bottom w:val="single" w:color="auto" w:sz="4" w:space="0"/>
              <w:right w:val="nil"/>
            </w:tcBorders>
          </w:tcPr>
          <w:p>
            <w:pPr>
              <w:widowControl/>
              <w:jc w:val="left"/>
              <w:rPr>
                <w:rFonts w:ascii="宋体" w:hAnsi="宋体" w:cs="宋体"/>
                <w:kern w:val="0"/>
                <w:sz w:val="21"/>
                <w:szCs w:val="21"/>
              </w:rPr>
            </w:pPr>
          </w:p>
        </w:tc>
        <w:tc>
          <w:tcPr>
            <w:tcW w:w="2552" w:type="dxa"/>
            <w:tcBorders>
              <w:top w:val="nil"/>
              <w:left w:val="nil"/>
              <w:bottom w:val="single" w:color="auto" w:sz="4" w:space="0"/>
              <w:right w:val="nil"/>
            </w:tcBorders>
            <w:vAlign w:val="center"/>
          </w:tcPr>
          <w:p>
            <w:pPr>
              <w:widowControl/>
              <w:jc w:val="left"/>
              <w:rPr>
                <w:rFonts w:ascii="宋体" w:hAnsi="宋体" w:cs="宋体"/>
                <w:kern w:val="0"/>
                <w:sz w:val="21"/>
                <w:szCs w:val="21"/>
              </w:rPr>
            </w:pPr>
          </w:p>
        </w:tc>
      </w:tr>
      <w:tr>
        <w:tblPrEx>
          <w:tblCellMar>
            <w:top w:w="0" w:type="dxa"/>
            <w:left w:w="108" w:type="dxa"/>
            <w:bottom w:w="0" w:type="dxa"/>
            <w:right w:w="108" w:type="dxa"/>
          </w:tblCellMar>
        </w:tblPrEx>
        <w:trPr>
          <w:trHeight w:val="794"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序号</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获得荣誉称号</w:t>
            </w:r>
          </w:p>
        </w:tc>
        <w:tc>
          <w:tcPr>
            <w:tcW w:w="311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颁发荣誉单位</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颁发荣誉单位级别</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获得荣誉时间</w:t>
            </w:r>
          </w:p>
        </w:tc>
      </w:tr>
      <w:tr>
        <w:tblPrEx>
          <w:tblCellMar>
            <w:top w:w="0" w:type="dxa"/>
            <w:left w:w="108" w:type="dxa"/>
            <w:bottom w:w="0" w:type="dxa"/>
            <w:right w:w="108" w:type="dxa"/>
          </w:tblCellMar>
        </w:tblPrEx>
        <w:trPr>
          <w:trHeight w:val="579"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31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55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1"/>
                <w:szCs w:val="21"/>
              </w:rPr>
            </w:pP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579"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1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255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1"/>
                <w:szCs w:val="21"/>
              </w:rPr>
            </w:pP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r>
      <w:tr>
        <w:tblPrEx>
          <w:tblCellMar>
            <w:top w:w="0" w:type="dxa"/>
            <w:left w:w="108" w:type="dxa"/>
            <w:bottom w:w="0" w:type="dxa"/>
            <w:right w:w="108" w:type="dxa"/>
          </w:tblCellMar>
        </w:tblPrEx>
        <w:trPr>
          <w:trHeight w:val="579"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1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255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1"/>
                <w:szCs w:val="21"/>
              </w:rPr>
            </w:pP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r>
    </w:tbl>
    <w:p>
      <w:pPr>
        <w:spacing w:line="400" w:lineRule="exact"/>
        <w:ind w:firstLine="232" w:firstLineChars="100"/>
        <w:rPr>
          <w:sz w:val="24"/>
          <w:szCs w:val="22"/>
        </w:rPr>
      </w:pPr>
    </w:p>
    <w:p>
      <w:pPr>
        <w:spacing w:line="400" w:lineRule="exact"/>
        <w:rPr>
          <w:sz w:val="24"/>
          <w:szCs w:val="22"/>
        </w:rPr>
      </w:pPr>
      <w:r>
        <w:rPr>
          <w:rFonts w:hint="eastAsia" w:ascii="黑体" w:hAnsi="黑体" w:eastAsia="黑体"/>
          <w:sz w:val="24"/>
          <w:szCs w:val="22"/>
        </w:rPr>
        <w:t>说明</w:t>
      </w:r>
      <w:r>
        <w:rPr>
          <w:rFonts w:hint="eastAsia"/>
          <w:sz w:val="24"/>
          <w:szCs w:val="22"/>
        </w:rPr>
        <w:t>：</w:t>
      </w:r>
    </w:p>
    <w:p>
      <w:pPr>
        <w:spacing w:line="400" w:lineRule="exact"/>
        <w:ind w:firstLine="232" w:firstLineChars="100"/>
        <w:rPr>
          <w:sz w:val="24"/>
          <w:szCs w:val="22"/>
        </w:rPr>
      </w:pPr>
      <w:r>
        <w:rPr>
          <w:rFonts w:hint="eastAsia"/>
          <w:sz w:val="24"/>
          <w:szCs w:val="22"/>
        </w:rPr>
        <w:t>1.颁发荣誉单位级别应填报国际机构或国家级机构。</w:t>
      </w:r>
    </w:p>
    <w:p>
      <w:pPr>
        <w:spacing w:line="400" w:lineRule="exact"/>
        <w:ind w:firstLine="232" w:firstLineChars="100"/>
        <w:rPr>
          <w:sz w:val="24"/>
          <w:szCs w:val="22"/>
        </w:rPr>
      </w:pPr>
    </w:p>
    <w:p>
      <w:pPr>
        <w:spacing w:line="400" w:lineRule="exact"/>
        <w:ind w:firstLine="232" w:firstLineChars="100"/>
        <w:rPr>
          <w:sz w:val="24"/>
          <w:szCs w:val="22"/>
        </w:rPr>
      </w:pPr>
    </w:p>
    <w:p>
      <w:pPr>
        <w:spacing w:line="400" w:lineRule="exact"/>
        <w:ind w:firstLine="232" w:firstLineChars="100"/>
        <w:rPr>
          <w:sz w:val="24"/>
          <w:szCs w:val="22"/>
        </w:rPr>
      </w:pPr>
    </w:p>
    <w:p>
      <w:pPr>
        <w:spacing w:line="400" w:lineRule="exact"/>
        <w:ind w:firstLine="232" w:firstLineChars="100"/>
        <w:rPr>
          <w:sz w:val="24"/>
          <w:szCs w:val="22"/>
        </w:rPr>
      </w:pPr>
    </w:p>
    <w:p>
      <w:pPr>
        <w:spacing w:line="400" w:lineRule="exact"/>
        <w:ind w:firstLine="232" w:firstLineChars="100"/>
        <w:rPr>
          <w:sz w:val="24"/>
          <w:szCs w:val="22"/>
        </w:rPr>
      </w:pPr>
    </w:p>
    <w:p>
      <w:pPr>
        <w:spacing w:line="400" w:lineRule="exact"/>
        <w:ind w:firstLine="232" w:firstLineChars="100"/>
        <w:rPr>
          <w:sz w:val="24"/>
          <w:szCs w:val="22"/>
        </w:rPr>
      </w:pPr>
    </w:p>
    <w:p>
      <w:pPr>
        <w:rPr>
          <w:rFonts w:ascii="黑体" w:hAnsi="黑体" w:eastAsia="黑体"/>
        </w:rPr>
      </w:pPr>
      <w:r>
        <w:rPr>
          <w:rFonts w:hint="eastAsia" w:ascii="黑体" w:hAnsi="黑体" w:eastAsia="黑体"/>
        </w:rPr>
        <w:t>附</w:t>
      </w:r>
      <w:r>
        <w:rPr>
          <w:rFonts w:hint="eastAsia" w:ascii="黑体" w:hAnsi="黑体" w:eastAsia="黑体"/>
          <w:lang w:val="en-US" w:eastAsia="zh-CN"/>
        </w:rPr>
        <w:t>2-</w:t>
      </w:r>
      <w:r>
        <w:rPr>
          <w:rFonts w:hint="eastAsia" w:ascii="黑体" w:hAnsi="黑体" w:eastAsia="黑体"/>
        </w:rPr>
        <w:t>5</w:t>
      </w: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企业获得国际认证情况明细表</w:t>
      </w:r>
    </w:p>
    <w:p>
      <w:pPr>
        <w:spacing w:line="400" w:lineRule="exact"/>
        <w:ind w:left="4387" w:leftChars="75" w:hanging="4153" w:hangingChars="1790"/>
        <w:rPr>
          <w:sz w:val="24"/>
          <w:szCs w:val="22"/>
        </w:rPr>
      </w:pPr>
    </w:p>
    <w:tbl>
      <w:tblPr>
        <w:tblStyle w:val="3"/>
        <w:tblW w:w="10206" w:type="dxa"/>
        <w:tblInd w:w="1101" w:type="dxa"/>
        <w:tblLayout w:type="fixed"/>
        <w:tblCellMar>
          <w:top w:w="0" w:type="dxa"/>
          <w:left w:w="108" w:type="dxa"/>
          <w:bottom w:w="0" w:type="dxa"/>
          <w:right w:w="108" w:type="dxa"/>
        </w:tblCellMar>
      </w:tblPr>
      <w:tblGrid>
        <w:gridCol w:w="1701"/>
        <w:gridCol w:w="2563"/>
        <w:gridCol w:w="3390"/>
        <w:gridCol w:w="2552"/>
      </w:tblGrid>
      <w:tr>
        <w:tblPrEx>
          <w:tblCellMar>
            <w:top w:w="0" w:type="dxa"/>
            <w:left w:w="108" w:type="dxa"/>
            <w:bottom w:w="0" w:type="dxa"/>
            <w:right w:w="108" w:type="dxa"/>
          </w:tblCellMar>
        </w:tblPrEx>
        <w:trPr>
          <w:trHeight w:val="450" w:hRule="atLeast"/>
        </w:trPr>
        <w:tc>
          <w:tcPr>
            <w:tcW w:w="4264" w:type="dxa"/>
            <w:gridSpan w:val="2"/>
            <w:tcBorders>
              <w:top w:val="nil"/>
              <w:left w:val="nil"/>
              <w:bottom w:val="single" w:color="auto" w:sz="4" w:space="0"/>
              <w:right w:val="nil"/>
            </w:tcBorders>
            <w:vAlign w:val="center"/>
          </w:tcPr>
          <w:p>
            <w:pPr>
              <w:widowControl/>
              <w:jc w:val="left"/>
              <w:rPr>
                <w:rFonts w:ascii="宋体" w:hAnsi="宋体" w:cs="宋体"/>
                <w:kern w:val="0"/>
                <w:sz w:val="21"/>
                <w:szCs w:val="21"/>
              </w:rPr>
            </w:pPr>
            <w:r>
              <w:rPr>
                <w:rFonts w:hint="eastAsia" w:ascii="宋体" w:hAnsi="宋体" w:cs="宋体"/>
                <w:kern w:val="0"/>
                <w:sz w:val="21"/>
                <w:szCs w:val="21"/>
              </w:rPr>
              <w:t>申请单位名称：</w:t>
            </w:r>
          </w:p>
        </w:tc>
        <w:tc>
          <w:tcPr>
            <w:tcW w:w="3390" w:type="dxa"/>
            <w:tcBorders>
              <w:top w:val="nil"/>
              <w:left w:val="nil"/>
              <w:bottom w:val="single" w:color="auto" w:sz="4" w:space="0"/>
              <w:right w:val="nil"/>
            </w:tcBorders>
            <w:vAlign w:val="center"/>
          </w:tcPr>
          <w:p>
            <w:pPr>
              <w:widowControl/>
              <w:jc w:val="left"/>
              <w:rPr>
                <w:rFonts w:ascii="宋体" w:hAnsi="宋体" w:cs="宋体"/>
                <w:kern w:val="0"/>
                <w:sz w:val="21"/>
                <w:szCs w:val="21"/>
              </w:rPr>
            </w:pPr>
          </w:p>
        </w:tc>
        <w:tc>
          <w:tcPr>
            <w:tcW w:w="2552" w:type="dxa"/>
            <w:tcBorders>
              <w:top w:val="nil"/>
              <w:left w:val="nil"/>
              <w:bottom w:val="single" w:color="auto" w:sz="4" w:space="0"/>
              <w:right w:val="nil"/>
            </w:tcBorders>
            <w:vAlign w:val="center"/>
          </w:tcPr>
          <w:p>
            <w:pPr>
              <w:widowControl/>
              <w:jc w:val="left"/>
              <w:rPr>
                <w:rFonts w:ascii="宋体" w:hAnsi="宋体" w:cs="宋体"/>
                <w:kern w:val="0"/>
                <w:sz w:val="21"/>
                <w:szCs w:val="21"/>
              </w:rPr>
            </w:pPr>
          </w:p>
        </w:tc>
      </w:tr>
      <w:tr>
        <w:tblPrEx>
          <w:tblCellMar>
            <w:top w:w="0" w:type="dxa"/>
            <w:left w:w="108" w:type="dxa"/>
            <w:bottom w:w="0" w:type="dxa"/>
            <w:right w:w="108" w:type="dxa"/>
          </w:tblCellMar>
        </w:tblPrEx>
        <w:trPr>
          <w:trHeight w:val="794"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序号</w:t>
            </w:r>
          </w:p>
        </w:tc>
        <w:tc>
          <w:tcPr>
            <w:tcW w:w="256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获得国际认证名称</w:t>
            </w:r>
          </w:p>
        </w:tc>
        <w:tc>
          <w:tcPr>
            <w:tcW w:w="339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颁发单位</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获得认证时间</w:t>
            </w:r>
          </w:p>
        </w:tc>
      </w:tr>
      <w:tr>
        <w:tblPrEx>
          <w:tblCellMar>
            <w:top w:w="0" w:type="dxa"/>
            <w:left w:w="108" w:type="dxa"/>
            <w:bottom w:w="0" w:type="dxa"/>
            <w:right w:w="108" w:type="dxa"/>
          </w:tblCellMar>
        </w:tblPrEx>
        <w:trPr>
          <w:trHeight w:val="579"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5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339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579"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25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39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r>
      <w:tr>
        <w:tblPrEx>
          <w:tblCellMar>
            <w:top w:w="0" w:type="dxa"/>
            <w:left w:w="108" w:type="dxa"/>
            <w:bottom w:w="0" w:type="dxa"/>
            <w:right w:w="108" w:type="dxa"/>
          </w:tblCellMar>
        </w:tblPrEx>
        <w:trPr>
          <w:trHeight w:val="579"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25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39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r>
    </w:tbl>
    <w:p>
      <w:pPr>
        <w:spacing w:line="400" w:lineRule="exact"/>
        <w:ind w:firstLine="232" w:firstLineChars="100"/>
        <w:rPr>
          <w:sz w:val="24"/>
          <w:szCs w:val="22"/>
        </w:rPr>
      </w:pPr>
    </w:p>
    <w:p>
      <w:pPr>
        <w:spacing w:line="400" w:lineRule="exact"/>
        <w:ind w:firstLine="232" w:firstLineChars="100"/>
        <w:rPr>
          <w:sz w:val="24"/>
          <w:szCs w:val="22"/>
        </w:rPr>
      </w:pPr>
    </w:p>
    <w:p>
      <w:pPr>
        <w:spacing w:line="400" w:lineRule="exact"/>
        <w:ind w:firstLine="232" w:firstLineChars="100"/>
        <w:rPr>
          <w:sz w:val="24"/>
          <w:szCs w:val="22"/>
        </w:rPr>
      </w:pPr>
    </w:p>
    <w:p>
      <w:pPr>
        <w:spacing w:line="400" w:lineRule="exact"/>
        <w:ind w:firstLine="232" w:firstLineChars="100"/>
        <w:rPr>
          <w:sz w:val="24"/>
          <w:szCs w:val="22"/>
        </w:rPr>
      </w:pPr>
    </w:p>
    <w:p>
      <w:pPr>
        <w:spacing w:line="400" w:lineRule="exact"/>
        <w:ind w:firstLine="232" w:firstLineChars="100"/>
        <w:rPr>
          <w:sz w:val="24"/>
          <w:szCs w:val="22"/>
        </w:rPr>
      </w:pPr>
    </w:p>
    <w:p>
      <w:pPr>
        <w:spacing w:line="400" w:lineRule="exact"/>
        <w:ind w:firstLine="232" w:firstLineChars="100"/>
        <w:rPr>
          <w:sz w:val="24"/>
          <w:szCs w:val="22"/>
        </w:rPr>
      </w:pPr>
    </w:p>
    <w:p>
      <w:pPr>
        <w:spacing w:line="400" w:lineRule="exact"/>
        <w:ind w:firstLine="312" w:firstLineChars="100"/>
        <w:rPr>
          <w:rFonts w:hint="eastAsia" w:ascii="宋体" w:hAnsi="宋体" w:eastAsia="宋体"/>
          <w:b/>
          <w:szCs w:val="32"/>
        </w:rPr>
      </w:pPr>
    </w:p>
    <w:p>
      <w:pPr>
        <w:spacing w:line="400" w:lineRule="exact"/>
        <w:ind w:firstLine="312" w:firstLineChars="100"/>
        <w:rPr>
          <w:rFonts w:ascii="宋体" w:hAnsi="宋体" w:eastAsia="宋体"/>
          <w:b/>
          <w:szCs w:val="32"/>
        </w:rPr>
      </w:pPr>
      <w:r>
        <w:rPr>
          <w:rFonts w:hint="eastAsia" w:ascii="宋体" w:hAnsi="宋体" w:eastAsia="宋体"/>
          <w:b/>
          <w:szCs w:val="32"/>
        </w:rPr>
        <w:t>附</w:t>
      </w:r>
      <w:r>
        <w:rPr>
          <w:rFonts w:hint="eastAsia" w:ascii="宋体" w:hAnsi="宋体" w:eastAsia="宋体"/>
          <w:b/>
          <w:szCs w:val="32"/>
          <w:lang w:val="en-US" w:eastAsia="zh-CN"/>
        </w:rPr>
        <w:t>2-</w:t>
      </w:r>
      <w:r>
        <w:rPr>
          <w:rFonts w:hint="eastAsia" w:ascii="宋体" w:hAnsi="宋体" w:eastAsia="宋体"/>
          <w:b/>
          <w:szCs w:val="32"/>
        </w:rPr>
        <w:t>6</w:t>
      </w:r>
    </w:p>
    <w:p>
      <w:pPr>
        <w:spacing w:line="400" w:lineRule="exact"/>
        <w:rPr>
          <w:sz w:val="24"/>
          <w:szCs w:val="22"/>
        </w:rPr>
      </w:pPr>
      <w:r>
        <mc:AlternateContent>
          <mc:Choice Requires="wps">
            <w:drawing>
              <wp:anchor distT="0" distB="0" distL="114300" distR="114300" simplePos="0" relativeHeight="251662336" behindDoc="0" locked="0" layoutInCell="1" allowOverlap="1">
                <wp:simplePos x="0" y="0"/>
                <wp:positionH relativeFrom="column">
                  <wp:posOffset>8096885</wp:posOffset>
                </wp:positionH>
                <wp:positionV relativeFrom="paragraph">
                  <wp:posOffset>-272415</wp:posOffset>
                </wp:positionV>
                <wp:extent cx="550545" cy="520065"/>
                <wp:effectExtent l="0" t="0" r="0" b="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550545" cy="520065"/>
                        </a:xfrm>
                        <a:prstGeom prst="rect">
                          <a:avLst/>
                        </a:prstGeom>
                        <a:noFill/>
                        <a:ln>
                          <a:noFill/>
                        </a:ln>
                      </wps:spPr>
                      <wps:txbx>
                        <w:txbxContent>
                          <w:p>
                            <w:pPr>
                              <w:rPr>
                                <w:rFonts w:ascii="黑体" w:hAnsi="黑体" w:eastAsia="黑体"/>
                              </w:rPr>
                            </w:pPr>
                          </w:p>
                        </w:txbxContent>
                      </wps:txbx>
                      <wps:bodyPr rot="0" vert="vert" wrap="square" lIns="91440" tIns="45720" rIns="91440" bIns="45720" anchor="t" anchorCtr="0" upright="1">
                        <a:spAutoFit/>
                      </wps:bodyPr>
                    </wps:wsp>
                  </a:graphicData>
                </a:graphic>
              </wp:anchor>
            </w:drawing>
          </mc:Choice>
          <mc:Fallback>
            <w:pict>
              <v:shape id="_x0000_s1026" o:spid="_x0000_s1026" o:spt="202" type="#_x0000_t202" style="position:absolute;left:0pt;margin-left:637.55pt;margin-top:-21.45pt;height:40.95pt;width:43.35pt;z-index:251662336;mso-width-relative:page;mso-height-relative:page;" filled="f" stroked="f" coordsize="21600,21600" o:gfxdata="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IQNnX2wAAAAwBAAAPAAAA&#10;AAAAAAEAIAAAACIAAABkcnMvZG93bnJldi54bWxQSwECFAAUAAAACACHTuJAjWO9WRICAAAUBAAA&#10;DgAAAAAAAAABACAAAAAqAQAAZHJzL2Uyb0RvYy54bWxQSwUGAAAAAAYABgBZAQAArgUAAAAA&#10;">
                <v:fill on="f" focussize="0,0"/>
                <v:stroke on="f"/>
                <v:imagedata o:title=""/>
                <o:lock v:ext="edit" aspectratio="f"/>
                <v:textbox style="layout-flow:vertical;mso-fit-shape-to-text:t;">
                  <w:txbxContent>
                    <w:p>
                      <w:pPr>
                        <w:rPr>
                          <w:rFonts w:ascii="黑体" w:hAnsi="黑体" w:eastAsia="黑体"/>
                        </w:rPr>
                      </w:pPr>
                    </w:p>
                  </w:txbxContent>
                </v:textbox>
              </v:shape>
            </w:pict>
          </mc:Fallback>
        </mc:AlternateContent>
      </w:r>
    </w:p>
    <w:p>
      <w:pPr>
        <w:spacing w:line="600" w:lineRule="exact"/>
        <w:ind w:firstLine="432" w:firstLineChars="100"/>
        <w:jc w:val="center"/>
        <w:rPr>
          <w:rFonts w:ascii="方正小标宋简体" w:eastAsia="方正小标宋简体"/>
          <w:sz w:val="44"/>
          <w:szCs w:val="44"/>
        </w:rPr>
      </w:pPr>
      <w:r>
        <w:rPr>
          <w:rFonts w:hint="eastAsia" w:ascii="方正小标宋简体" w:eastAsia="方正小标宋简体"/>
          <w:sz w:val="44"/>
          <w:szCs w:val="44"/>
        </w:rPr>
        <w:t>生物医药企业进口先进技术情况明细表</w:t>
      </w:r>
    </w:p>
    <w:tbl>
      <w:tblPr>
        <w:tblStyle w:val="3"/>
        <w:tblW w:w="14425" w:type="dxa"/>
        <w:jc w:val="center"/>
        <w:tblLayout w:type="fixed"/>
        <w:tblCellMar>
          <w:top w:w="0" w:type="dxa"/>
          <w:left w:w="108" w:type="dxa"/>
          <w:bottom w:w="0" w:type="dxa"/>
          <w:right w:w="108" w:type="dxa"/>
        </w:tblCellMar>
      </w:tblPr>
      <w:tblGrid>
        <w:gridCol w:w="675"/>
        <w:gridCol w:w="1701"/>
        <w:gridCol w:w="1843"/>
        <w:gridCol w:w="1418"/>
        <w:gridCol w:w="1559"/>
        <w:gridCol w:w="1559"/>
        <w:gridCol w:w="1559"/>
        <w:gridCol w:w="1418"/>
        <w:gridCol w:w="1662"/>
        <w:gridCol w:w="1031"/>
      </w:tblGrid>
      <w:tr>
        <w:tblPrEx>
          <w:tblCellMar>
            <w:top w:w="0" w:type="dxa"/>
            <w:left w:w="108" w:type="dxa"/>
            <w:bottom w:w="0" w:type="dxa"/>
            <w:right w:w="108" w:type="dxa"/>
          </w:tblCellMar>
        </w:tblPrEx>
        <w:trPr>
          <w:trHeight w:val="450" w:hRule="atLeast"/>
          <w:jc w:val="center"/>
        </w:trPr>
        <w:tc>
          <w:tcPr>
            <w:tcW w:w="2376" w:type="dxa"/>
            <w:gridSpan w:val="2"/>
            <w:tcBorders>
              <w:top w:val="nil"/>
              <w:left w:val="nil"/>
              <w:bottom w:val="single" w:color="auto" w:sz="4" w:space="0"/>
              <w:right w:val="nil"/>
            </w:tcBorders>
            <w:vAlign w:val="center"/>
          </w:tcPr>
          <w:p>
            <w:pPr>
              <w:widowControl/>
              <w:jc w:val="left"/>
              <w:rPr>
                <w:rFonts w:ascii="宋体" w:hAnsi="宋体" w:cs="宋体"/>
                <w:kern w:val="0"/>
                <w:sz w:val="21"/>
                <w:szCs w:val="21"/>
              </w:rPr>
            </w:pPr>
            <w:r>
              <w:rPr>
                <w:rFonts w:hint="eastAsia" w:ascii="宋体" w:hAnsi="宋体" w:cs="宋体"/>
                <w:kern w:val="0"/>
                <w:sz w:val="21"/>
                <w:szCs w:val="21"/>
              </w:rPr>
              <w:t>申请单位名称：</w:t>
            </w:r>
          </w:p>
        </w:tc>
        <w:tc>
          <w:tcPr>
            <w:tcW w:w="1843" w:type="dxa"/>
            <w:tcBorders>
              <w:top w:val="nil"/>
              <w:left w:val="nil"/>
              <w:bottom w:val="single" w:color="auto" w:sz="4" w:space="0"/>
              <w:right w:val="nil"/>
            </w:tcBorders>
            <w:vAlign w:val="center"/>
          </w:tcPr>
          <w:p>
            <w:pPr>
              <w:widowControl/>
              <w:jc w:val="left"/>
              <w:rPr>
                <w:rFonts w:ascii="宋体" w:hAnsi="宋体" w:cs="宋体"/>
                <w:kern w:val="0"/>
                <w:sz w:val="21"/>
                <w:szCs w:val="21"/>
              </w:rPr>
            </w:pPr>
          </w:p>
        </w:tc>
        <w:tc>
          <w:tcPr>
            <w:tcW w:w="1418" w:type="dxa"/>
            <w:tcBorders>
              <w:top w:val="nil"/>
              <w:left w:val="nil"/>
              <w:bottom w:val="single" w:color="auto" w:sz="4" w:space="0"/>
              <w:right w:val="nil"/>
            </w:tcBorders>
            <w:vAlign w:val="center"/>
          </w:tcPr>
          <w:p>
            <w:pPr>
              <w:widowControl/>
              <w:jc w:val="left"/>
              <w:rPr>
                <w:rFonts w:ascii="宋体" w:hAnsi="宋体" w:cs="宋体"/>
                <w:kern w:val="0"/>
                <w:sz w:val="21"/>
                <w:szCs w:val="21"/>
              </w:rPr>
            </w:pPr>
          </w:p>
        </w:tc>
        <w:tc>
          <w:tcPr>
            <w:tcW w:w="1559" w:type="dxa"/>
            <w:tcBorders>
              <w:top w:val="nil"/>
              <w:left w:val="nil"/>
              <w:bottom w:val="single" w:color="auto" w:sz="4" w:space="0"/>
              <w:right w:val="nil"/>
            </w:tcBorders>
            <w:vAlign w:val="center"/>
          </w:tcPr>
          <w:p>
            <w:pPr>
              <w:widowControl/>
              <w:jc w:val="left"/>
              <w:rPr>
                <w:rFonts w:ascii="宋体" w:hAnsi="宋体" w:cs="宋体"/>
                <w:kern w:val="0"/>
                <w:sz w:val="21"/>
                <w:szCs w:val="21"/>
              </w:rPr>
            </w:pPr>
          </w:p>
        </w:tc>
        <w:tc>
          <w:tcPr>
            <w:tcW w:w="1559" w:type="dxa"/>
            <w:tcBorders>
              <w:top w:val="nil"/>
              <w:left w:val="nil"/>
              <w:bottom w:val="single" w:color="auto" w:sz="4" w:space="0"/>
              <w:right w:val="nil"/>
            </w:tcBorders>
            <w:vAlign w:val="center"/>
          </w:tcPr>
          <w:p>
            <w:pPr>
              <w:widowControl/>
              <w:jc w:val="left"/>
              <w:rPr>
                <w:rFonts w:ascii="宋体" w:hAnsi="宋体" w:cs="宋体"/>
                <w:kern w:val="0"/>
                <w:sz w:val="21"/>
                <w:szCs w:val="21"/>
              </w:rPr>
            </w:pPr>
          </w:p>
        </w:tc>
        <w:tc>
          <w:tcPr>
            <w:tcW w:w="1559" w:type="dxa"/>
            <w:tcBorders>
              <w:top w:val="nil"/>
              <w:left w:val="nil"/>
              <w:bottom w:val="single" w:color="auto" w:sz="4" w:space="0"/>
              <w:right w:val="nil"/>
            </w:tcBorders>
            <w:vAlign w:val="center"/>
          </w:tcPr>
          <w:p>
            <w:pPr>
              <w:widowControl/>
              <w:jc w:val="left"/>
              <w:rPr>
                <w:rFonts w:ascii="宋体" w:hAnsi="宋体" w:cs="宋体"/>
                <w:kern w:val="0"/>
                <w:sz w:val="21"/>
                <w:szCs w:val="21"/>
              </w:rPr>
            </w:pPr>
          </w:p>
        </w:tc>
        <w:tc>
          <w:tcPr>
            <w:tcW w:w="1418" w:type="dxa"/>
            <w:tcBorders>
              <w:top w:val="nil"/>
              <w:left w:val="nil"/>
              <w:bottom w:val="single" w:color="auto" w:sz="4" w:space="0"/>
              <w:right w:val="nil"/>
            </w:tcBorders>
          </w:tcPr>
          <w:p>
            <w:pPr>
              <w:widowControl/>
              <w:jc w:val="left"/>
              <w:rPr>
                <w:rFonts w:ascii="宋体" w:hAnsi="宋体" w:cs="宋体"/>
                <w:kern w:val="0"/>
                <w:sz w:val="21"/>
                <w:szCs w:val="21"/>
              </w:rPr>
            </w:pPr>
          </w:p>
        </w:tc>
        <w:tc>
          <w:tcPr>
            <w:tcW w:w="1662" w:type="dxa"/>
            <w:tcBorders>
              <w:top w:val="nil"/>
              <w:left w:val="nil"/>
              <w:bottom w:val="single" w:color="auto" w:sz="4" w:space="0"/>
              <w:right w:val="nil"/>
            </w:tcBorders>
          </w:tcPr>
          <w:p>
            <w:pPr>
              <w:widowControl/>
              <w:jc w:val="left"/>
              <w:rPr>
                <w:rFonts w:ascii="宋体" w:hAnsi="宋体" w:cs="宋体"/>
                <w:kern w:val="0"/>
                <w:sz w:val="21"/>
                <w:szCs w:val="21"/>
              </w:rPr>
            </w:pPr>
          </w:p>
        </w:tc>
        <w:tc>
          <w:tcPr>
            <w:tcW w:w="1031" w:type="dxa"/>
            <w:tcBorders>
              <w:top w:val="nil"/>
              <w:left w:val="nil"/>
              <w:bottom w:val="single" w:color="auto" w:sz="4" w:space="0"/>
              <w:right w:val="nil"/>
            </w:tcBorders>
          </w:tcPr>
          <w:p>
            <w:pPr>
              <w:widowControl/>
              <w:jc w:val="left"/>
              <w:rPr>
                <w:rFonts w:ascii="宋体" w:hAnsi="宋体" w:cs="宋体"/>
                <w:kern w:val="0"/>
                <w:sz w:val="21"/>
                <w:szCs w:val="21"/>
              </w:rPr>
            </w:pPr>
          </w:p>
        </w:tc>
      </w:tr>
      <w:tr>
        <w:tblPrEx>
          <w:tblCellMar>
            <w:top w:w="0" w:type="dxa"/>
            <w:left w:w="108" w:type="dxa"/>
            <w:bottom w:w="0" w:type="dxa"/>
            <w:right w:w="108" w:type="dxa"/>
          </w:tblCellMar>
        </w:tblPrEx>
        <w:trPr>
          <w:trHeight w:val="945"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技术名称</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黑体" w:hAnsi="黑体" w:eastAsia="黑体" w:cs="宋体"/>
                <w:bCs/>
                <w:kern w:val="0"/>
                <w:sz w:val="21"/>
                <w:szCs w:val="21"/>
              </w:rPr>
            </w:pPr>
            <w:r>
              <w:rPr>
                <w:rFonts w:hint="eastAsia" w:ascii="黑体" w:hAnsi="黑体" w:eastAsia="黑体" w:cs="宋体"/>
                <w:bCs/>
                <w:kern w:val="0"/>
                <w:sz w:val="21"/>
                <w:szCs w:val="21"/>
              </w:rPr>
              <w:t>技术在《广东省鼓励进口技术和产品目录（2019年版）》中的序号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合同号</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合同名称</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合同金额</w:t>
            </w:r>
          </w:p>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（万美元）</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执行日期</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执行原币金额（万元）</w:t>
            </w:r>
          </w:p>
        </w:tc>
        <w:tc>
          <w:tcPr>
            <w:tcW w:w="16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折算成美元金额（万美元）</w:t>
            </w:r>
          </w:p>
        </w:tc>
        <w:tc>
          <w:tcPr>
            <w:tcW w:w="103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页码</w:t>
            </w:r>
          </w:p>
        </w:tc>
      </w:tr>
      <w:tr>
        <w:tblPrEx>
          <w:tblCellMar>
            <w:top w:w="0" w:type="dxa"/>
            <w:left w:w="108" w:type="dxa"/>
            <w:bottom w:w="0" w:type="dxa"/>
            <w:right w:w="108" w:type="dxa"/>
          </w:tblCellMar>
        </w:tblPrEx>
        <w:trPr>
          <w:trHeight w:val="694"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41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1"/>
                <w:szCs w:val="21"/>
              </w:rPr>
            </w:pPr>
          </w:p>
        </w:tc>
        <w:tc>
          <w:tcPr>
            <w:tcW w:w="166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1"/>
                <w:szCs w:val="21"/>
              </w:rPr>
            </w:pPr>
          </w:p>
        </w:tc>
        <w:tc>
          <w:tcPr>
            <w:tcW w:w="103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1"/>
                <w:szCs w:val="21"/>
              </w:rPr>
            </w:pPr>
          </w:p>
        </w:tc>
      </w:tr>
      <w:tr>
        <w:tblPrEx>
          <w:tblCellMar>
            <w:top w:w="0" w:type="dxa"/>
            <w:left w:w="108" w:type="dxa"/>
            <w:bottom w:w="0" w:type="dxa"/>
            <w:right w:w="108" w:type="dxa"/>
          </w:tblCellMar>
        </w:tblPrEx>
        <w:trPr>
          <w:trHeight w:val="704"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41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1"/>
                <w:szCs w:val="21"/>
              </w:rPr>
            </w:pPr>
          </w:p>
        </w:tc>
        <w:tc>
          <w:tcPr>
            <w:tcW w:w="166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1"/>
                <w:szCs w:val="21"/>
              </w:rPr>
            </w:pPr>
          </w:p>
        </w:tc>
        <w:tc>
          <w:tcPr>
            <w:tcW w:w="103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1"/>
                <w:szCs w:val="21"/>
              </w:rPr>
            </w:pPr>
          </w:p>
        </w:tc>
      </w:tr>
      <w:tr>
        <w:tblPrEx>
          <w:tblCellMar>
            <w:top w:w="0" w:type="dxa"/>
            <w:left w:w="108" w:type="dxa"/>
            <w:bottom w:w="0" w:type="dxa"/>
            <w:right w:w="108" w:type="dxa"/>
          </w:tblCellMar>
        </w:tblPrEx>
        <w:trPr>
          <w:trHeight w:val="704" w:hRule="atLeast"/>
          <w:jc w:val="center"/>
        </w:trPr>
        <w:tc>
          <w:tcPr>
            <w:tcW w:w="10314"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1"/>
                <w:szCs w:val="21"/>
              </w:rPr>
            </w:pPr>
            <w:r>
              <w:rPr>
                <w:rFonts w:hint="eastAsia" w:ascii="黑体" w:hAnsi="黑体" w:eastAsia="黑体" w:cs="宋体"/>
                <w:bCs/>
                <w:kern w:val="0"/>
                <w:sz w:val="21"/>
                <w:szCs w:val="21"/>
              </w:rPr>
              <w:t>合    计</w:t>
            </w:r>
          </w:p>
        </w:tc>
        <w:tc>
          <w:tcPr>
            <w:tcW w:w="141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1"/>
                <w:szCs w:val="21"/>
              </w:rPr>
            </w:pPr>
          </w:p>
        </w:tc>
        <w:tc>
          <w:tcPr>
            <w:tcW w:w="166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1"/>
                <w:szCs w:val="21"/>
              </w:rPr>
            </w:pPr>
          </w:p>
        </w:tc>
        <w:tc>
          <w:tcPr>
            <w:tcW w:w="103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1"/>
                <w:szCs w:val="21"/>
              </w:rPr>
            </w:pPr>
          </w:p>
        </w:tc>
      </w:tr>
    </w:tbl>
    <w:p>
      <w:pPr>
        <w:spacing w:line="400" w:lineRule="exact"/>
        <w:rPr>
          <w:rFonts w:ascii="黑体" w:hAnsi="黑体" w:eastAsia="黑体"/>
          <w:sz w:val="24"/>
          <w:szCs w:val="22"/>
        </w:rPr>
      </w:pPr>
    </w:p>
    <w:p>
      <w:pPr>
        <w:spacing w:line="400" w:lineRule="exact"/>
        <w:rPr>
          <w:sz w:val="24"/>
          <w:szCs w:val="22"/>
        </w:rPr>
      </w:pPr>
      <w:r>
        <w:rPr>
          <w:rFonts w:hint="eastAsia" w:ascii="黑体" w:hAnsi="黑体" w:eastAsia="黑体"/>
          <w:sz w:val="24"/>
          <w:szCs w:val="22"/>
        </w:rPr>
        <w:t>说明</w:t>
      </w:r>
      <w:r>
        <w:rPr>
          <w:rFonts w:hint="eastAsia"/>
          <w:sz w:val="24"/>
          <w:szCs w:val="22"/>
        </w:rPr>
        <w:t>：</w:t>
      </w:r>
    </w:p>
    <w:p>
      <w:pPr>
        <w:spacing w:line="400" w:lineRule="exact"/>
        <w:ind w:firstLine="232" w:firstLineChars="100"/>
        <w:rPr>
          <w:sz w:val="24"/>
          <w:szCs w:val="22"/>
        </w:rPr>
      </w:pPr>
      <w:r>
        <w:rPr>
          <w:rFonts w:hint="eastAsia"/>
          <w:sz w:val="24"/>
          <w:szCs w:val="22"/>
        </w:rPr>
        <w:t>1.执行日期即为银行水单的日期，应在2020年1月1日-12月31日期间。</w:t>
      </w:r>
    </w:p>
    <w:p>
      <w:pPr>
        <w:spacing w:line="400" w:lineRule="exact"/>
        <w:ind w:firstLine="232" w:firstLineChars="100"/>
        <w:rPr>
          <w:sz w:val="24"/>
          <w:szCs w:val="22"/>
        </w:rPr>
      </w:pPr>
      <w:r>
        <w:rPr>
          <w:rFonts w:hint="eastAsia"/>
          <w:sz w:val="24"/>
          <w:szCs w:val="22"/>
        </w:rPr>
        <w:t>2.请按时间顺序填写，2020年1月1日-12月31日技术进口情况的顺序与文本材料顺序一致。</w:t>
      </w:r>
    </w:p>
    <w:p>
      <w:pPr>
        <w:spacing w:line="400" w:lineRule="exact"/>
        <w:ind w:left="525" w:leftChars="57" w:hanging="348" w:hangingChars="150"/>
        <w:rPr>
          <w:sz w:val="24"/>
          <w:szCs w:val="22"/>
        </w:rPr>
      </w:pPr>
      <w:r>
        <w:rPr>
          <w:rFonts w:hint="eastAsia"/>
          <w:sz w:val="24"/>
          <w:szCs w:val="22"/>
        </w:rPr>
        <w:t>3.《付汇凭证》以非美元作为计价币种的，应将进口额折算成美元。折算率按照国家外汇管理局公布的《各种货币对美元折算率表（2020年12月31日）》计算。</w:t>
      </w:r>
    </w:p>
    <w:p>
      <w:pPr>
        <w:spacing w:line="400" w:lineRule="exact"/>
        <w:ind w:firstLine="232" w:firstLineChars="100"/>
        <w:jc w:val="left"/>
        <w:rPr>
          <w:spacing w:val="-20"/>
          <w:sz w:val="24"/>
          <w:szCs w:val="22"/>
        </w:rPr>
      </w:pPr>
      <w:r>
        <w:rPr>
          <w:rFonts w:hint="eastAsia"/>
          <w:sz w:val="24"/>
          <w:szCs w:val="22"/>
        </w:rPr>
        <w:t>4.</w:t>
      </w:r>
      <w:r>
        <w:rPr>
          <w:rFonts w:hint="eastAsia"/>
          <w:spacing w:val="-20"/>
          <w:sz w:val="24"/>
          <w:szCs w:val="22"/>
        </w:rPr>
        <w:t>《广东省鼓励进口技术和产品目录（2019年版）》可见附件7</w:t>
      </w:r>
    </w:p>
    <w:p>
      <w:pPr>
        <w:tabs>
          <w:tab w:val="left" w:pos="0"/>
        </w:tabs>
        <w:spacing w:line="560" w:lineRule="exact"/>
        <w:rPr>
          <w:rFonts w:ascii="黑体" w:hAnsi="黑体" w:eastAsia="黑体"/>
          <w:color w:val="000000"/>
          <w:szCs w:val="32"/>
        </w:rPr>
      </w:pPr>
      <w:r>
        <w:rPr>
          <w:rFonts w:ascii="黑体" w:hAnsi="黑体" w:eastAsia="黑体"/>
          <w:color w:val="000000"/>
          <w:szCs w:val="32"/>
        </w:rPr>
        <w:t>附</w:t>
      </w:r>
      <w:r>
        <w:rPr>
          <w:rFonts w:hint="eastAsia" w:ascii="黑体" w:hAnsi="黑体" w:eastAsia="黑体"/>
          <w:color w:val="000000"/>
          <w:szCs w:val="32"/>
          <w:lang w:val="en-US" w:eastAsia="zh-CN"/>
        </w:rPr>
        <w:t>2-</w:t>
      </w:r>
      <w:r>
        <w:rPr>
          <w:rFonts w:hint="eastAsia" w:ascii="黑体" w:hAnsi="黑体" w:eastAsia="黑体"/>
          <w:color w:val="000000"/>
          <w:szCs w:val="32"/>
        </w:rPr>
        <w:t>7</w:t>
      </w:r>
    </w:p>
    <w:p>
      <w:pPr>
        <w:tabs>
          <w:tab w:val="left" w:pos="0"/>
        </w:tabs>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邮轮航次情况表</w:t>
      </w:r>
    </w:p>
    <w:p>
      <w:pPr>
        <w:spacing w:line="560" w:lineRule="exact"/>
        <w:rPr>
          <w:sz w:val="24"/>
          <w:szCs w:val="24"/>
        </w:rPr>
      </w:pPr>
      <w:r>
        <w:rPr>
          <w:rFonts w:hint="eastAsia"/>
          <w:sz w:val="24"/>
          <w:szCs w:val="24"/>
        </w:rPr>
        <w:t>项目申报单位（盖章）：</w:t>
      </w:r>
      <w:r>
        <w:rPr>
          <w:rFonts w:hint="eastAsia"/>
          <w:sz w:val="24"/>
          <w:szCs w:val="24"/>
          <w:u w:val="single"/>
        </w:rPr>
        <w:t xml:space="preserve">                                              </w:t>
      </w:r>
      <w:r>
        <w:rPr>
          <w:rFonts w:hint="eastAsia" w:ascii="仿宋" w:hAnsi="仿宋" w:eastAsia="仿宋" w:cs="仿宋"/>
          <w:sz w:val="24"/>
          <w:szCs w:val="24"/>
        </w:rPr>
        <w:t>港务部门</w:t>
      </w:r>
      <w:r>
        <w:rPr>
          <w:rFonts w:hint="eastAsia"/>
          <w:sz w:val="24"/>
          <w:szCs w:val="24"/>
        </w:rPr>
        <w:t>（盖章确认）：</w:t>
      </w:r>
      <w:r>
        <w:rPr>
          <w:rFonts w:hint="eastAsia"/>
          <w:sz w:val="24"/>
          <w:szCs w:val="24"/>
          <w:u w:val="single"/>
        </w:rPr>
        <w:t xml:space="preserve">               </w:t>
      </w:r>
      <w:r>
        <w:rPr>
          <w:rFonts w:hint="eastAsia"/>
          <w:sz w:val="24"/>
          <w:szCs w:val="24"/>
        </w:rPr>
        <w:t xml:space="preserve">  </w:t>
      </w:r>
    </w:p>
    <w:tbl>
      <w:tblPr>
        <w:tblStyle w:val="3"/>
        <w:tblW w:w="12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4152"/>
        <w:gridCol w:w="3685"/>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485" w:type="dxa"/>
            <w:vAlign w:val="center"/>
          </w:tcPr>
          <w:p>
            <w:pPr>
              <w:widowControl/>
              <w:jc w:val="center"/>
              <w:textAlignment w:val="center"/>
              <w:rPr>
                <w:rFonts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序号</w:t>
            </w:r>
          </w:p>
        </w:tc>
        <w:tc>
          <w:tcPr>
            <w:tcW w:w="4152" w:type="dxa"/>
            <w:vAlign w:val="center"/>
          </w:tcPr>
          <w:p>
            <w:pPr>
              <w:widowControl/>
              <w:jc w:val="center"/>
              <w:textAlignment w:val="center"/>
              <w:rPr>
                <w:rFonts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航次</w:t>
            </w:r>
          </w:p>
        </w:tc>
        <w:tc>
          <w:tcPr>
            <w:tcW w:w="3685" w:type="dxa"/>
            <w:vAlign w:val="center"/>
          </w:tcPr>
          <w:p>
            <w:pPr>
              <w:widowControl/>
              <w:jc w:val="center"/>
              <w:textAlignment w:val="center"/>
              <w:rPr>
                <w:rFonts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邮轮吨位</w:t>
            </w:r>
          </w:p>
          <w:p>
            <w:pPr>
              <w:widowControl/>
              <w:jc w:val="center"/>
              <w:textAlignment w:val="center"/>
              <w:rPr>
                <w:rFonts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（万吨）</w:t>
            </w:r>
          </w:p>
        </w:tc>
        <w:tc>
          <w:tcPr>
            <w:tcW w:w="3544" w:type="dxa"/>
            <w:vAlign w:val="center"/>
          </w:tcPr>
          <w:p>
            <w:pPr>
              <w:widowControl/>
              <w:jc w:val="center"/>
              <w:textAlignment w:val="center"/>
              <w:rPr>
                <w:rFonts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出港或到港日期</w:t>
            </w:r>
          </w:p>
          <w:p>
            <w:pPr>
              <w:widowControl/>
              <w:jc w:val="center"/>
              <w:textAlignment w:val="center"/>
              <w:rPr>
                <w:rFonts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485"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4152" w:type="dxa"/>
            <w:vAlign w:val="center"/>
          </w:tcPr>
          <w:p>
            <w:pPr>
              <w:widowControl/>
              <w:spacing w:line="640" w:lineRule="exact"/>
              <w:jc w:val="center"/>
              <w:rPr>
                <w:rFonts w:ascii="仿宋" w:hAnsi="仿宋" w:eastAsia="仿宋" w:cs="仿宋"/>
                <w:color w:val="000000"/>
                <w:kern w:val="0"/>
                <w:sz w:val="30"/>
                <w:szCs w:val="30"/>
              </w:rPr>
            </w:pPr>
          </w:p>
        </w:tc>
        <w:tc>
          <w:tcPr>
            <w:tcW w:w="3685" w:type="dxa"/>
            <w:vAlign w:val="center"/>
          </w:tcPr>
          <w:p>
            <w:pPr>
              <w:widowControl/>
              <w:spacing w:line="640" w:lineRule="exact"/>
              <w:jc w:val="center"/>
              <w:rPr>
                <w:rFonts w:ascii="仿宋" w:hAnsi="仿宋" w:eastAsia="仿宋" w:cs="仿宋"/>
                <w:color w:val="000000"/>
                <w:kern w:val="0"/>
                <w:sz w:val="30"/>
                <w:szCs w:val="30"/>
              </w:rPr>
            </w:pPr>
          </w:p>
        </w:tc>
        <w:tc>
          <w:tcPr>
            <w:tcW w:w="3544" w:type="dxa"/>
            <w:vAlign w:val="center"/>
          </w:tcPr>
          <w:p>
            <w:pPr>
              <w:widowControl/>
              <w:spacing w:line="640" w:lineRule="exact"/>
              <w:jc w:val="center"/>
              <w:rPr>
                <w:rFonts w:ascii="仿宋" w:hAnsi="仿宋" w:eastAsia="仿宋" w:cs="仿宋"/>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485"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4152" w:type="dxa"/>
            <w:vAlign w:val="center"/>
          </w:tcPr>
          <w:p>
            <w:pPr>
              <w:widowControl/>
              <w:spacing w:line="640" w:lineRule="exact"/>
              <w:jc w:val="center"/>
              <w:rPr>
                <w:rFonts w:ascii="仿宋" w:hAnsi="仿宋" w:eastAsia="仿宋" w:cs="仿宋"/>
                <w:color w:val="000000"/>
                <w:kern w:val="0"/>
                <w:sz w:val="30"/>
                <w:szCs w:val="30"/>
              </w:rPr>
            </w:pPr>
          </w:p>
        </w:tc>
        <w:tc>
          <w:tcPr>
            <w:tcW w:w="3685" w:type="dxa"/>
            <w:vAlign w:val="center"/>
          </w:tcPr>
          <w:p>
            <w:pPr>
              <w:widowControl/>
              <w:spacing w:line="640" w:lineRule="exact"/>
              <w:jc w:val="center"/>
              <w:rPr>
                <w:rFonts w:ascii="仿宋" w:hAnsi="仿宋" w:eastAsia="仿宋" w:cs="仿宋"/>
                <w:color w:val="000000"/>
                <w:kern w:val="0"/>
                <w:sz w:val="30"/>
                <w:szCs w:val="30"/>
              </w:rPr>
            </w:pPr>
          </w:p>
        </w:tc>
        <w:tc>
          <w:tcPr>
            <w:tcW w:w="3544" w:type="dxa"/>
            <w:vAlign w:val="center"/>
          </w:tcPr>
          <w:p>
            <w:pPr>
              <w:widowControl/>
              <w:spacing w:line="640" w:lineRule="exact"/>
              <w:jc w:val="center"/>
              <w:rPr>
                <w:rFonts w:ascii="仿宋" w:hAnsi="仿宋" w:eastAsia="仿宋" w:cs="仿宋"/>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485"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c>
          <w:tcPr>
            <w:tcW w:w="4152" w:type="dxa"/>
            <w:vAlign w:val="center"/>
          </w:tcPr>
          <w:p>
            <w:pPr>
              <w:widowControl/>
              <w:spacing w:line="640" w:lineRule="exact"/>
              <w:jc w:val="center"/>
              <w:rPr>
                <w:rFonts w:ascii="仿宋" w:hAnsi="仿宋" w:eastAsia="仿宋" w:cs="仿宋"/>
                <w:color w:val="000000"/>
                <w:kern w:val="0"/>
                <w:sz w:val="30"/>
                <w:szCs w:val="30"/>
              </w:rPr>
            </w:pPr>
          </w:p>
        </w:tc>
        <w:tc>
          <w:tcPr>
            <w:tcW w:w="3685" w:type="dxa"/>
            <w:vAlign w:val="center"/>
          </w:tcPr>
          <w:p>
            <w:pPr>
              <w:widowControl/>
              <w:spacing w:line="640" w:lineRule="exact"/>
              <w:jc w:val="center"/>
              <w:rPr>
                <w:rFonts w:ascii="仿宋" w:hAnsi="仿宋" w:eastAsia="仿宋" w:cs="仿宋"/>
                <w:color w:val="000000"/>
                <w:kern w:val="0"/>
                <w:sz w:val="30"/>
                <w:szCs w:val="30"/>
              </w:rPr>
            </w:pPr>
          </w:p>
        </w:tc>
        <w:tc>
          <w:tcPr>
            <w:tcW w:w="3544" w:type="dxa"/>
            <w:vAlign w:val="center"/>
          </w:tcPr>
          <w:p>
            <w:pPr>
              <w:widowControl/>
              <w:spacing w:line="640" w:lineRule="exact"/>
              <w:jc w:val="center"/>
              <w:rPr>
                <w:rFonts w:ascii="仿宋" w:hAnsi="仿宋" w:eastAsia="仿宋" w:cs="仿宋"/>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485"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c>
          <w:tcPr>
            <w:tcW w:w="4152" w:type="dxa"/>
            <w:vAlign w:val="center"/>
          </w:tcPr>
          <w:p>
            <w:pPr>
              <w:widowControl/>
              <w:spacing w:line="640" w:lineRule="exact"/>
              <w:jc w:val="center"/>
              <w:rPr>
                <w:rFonts w:ascii="仿宋" w:hAnsi="仿宋" w:eastAsia="仿宋" w:cs="仿宋"/>
                <w:color w:val="000000"/>
                <w:kern w:val="0"/>
                <w:sz w:val="30"/>
                <w:szCs w:val="30"/>
              </w:rPr>
            </w:pPr>
          </w:p>
        </w:tc>
        <w:tc>
          <w:tcPr>
            <w:tcW w:w="3685" w:type="dxa"/>
            <w:vAlign w:val="center"/>
          </w:tcPr>
          <w:p>
            <w:pPr>
              <w:widowControl/>
              <w:spacing w:line="640" w:lineRule="exact"/>
              <w:jc w:val="center"/>
              <w:rPr>
                <w:rFonts w:ascii="仿宋" w:hAnsi="仿宋" w:eastAsia="仿宋" w:cs="仿宋"/>
                <w:color w:val="000000"/>
                <w:kern w:val="0"/>
                <w:sz w:val="30"/>
                <w:szCs w:val="30"/>
              </w:rPr>
            </w:pPr>
          </w:p>
        </w:tc>
        <w:tc>
          <w:tcPr>
            <w:tcW w:w="3544" w:type="dxa"/>
            <w:vAlign w:val="center"/>
          </w:tcPr>
          <w:p>
            <w:pPr>
              <w:widowControl/>
              <w:spacing w:line="640" w:lineRule="exact"/>
              <w:jc w:val="center"/>
              <w:rPr>
                <w:rFonts w:ascii="仿宋" w:hAnsi="仿宋" w:eastAsia="仿宋" w:cs="仿宋"/>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485"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p>
        </w:tc>
        <w:tc>
          <w:tcPr>
            <w:tcW w:w="4152" w:type="dxa"/>
            <w:vAlign w:val="center"/>
          </w:tcPr>
          <w:p>
            <w:pPr>
              <w:widowControl/>
              <w:spacing w:line="640" w:lineRule="exact"/>
              <w:jc w:val="center"/>
              <w:rPr>
                <w:rFonts w:ascii="仿宋" w:hAnsi="仿宋" w:eastAsia="仿宋" w:cs="仿宋"/>
                <w:color w:val="000000"/>
                <w:kern w:val="0"/>
                <w:sz w:val="30"/>
                <w:szCs w:val="30"/>
              </w:rPr>
            </w:pPr>
          </w:p>
        </w:tc>
        <w:tc>
          <w:tcPr>
            <w:tcW w:w="3685" w:type="dxa"/>
            <w:vAlign w:val="center"/>
          </w:tcPr>
          <w:p>
            <w:pPr>
              <w:widowControl/>
              <w:spacing w:line="640" w:lineRule="exact"/>
              <w:jc w:val="center"/>
              <w:rPr>
                <w:rFonts w:ascii="仿宋" w:hAnsi="仿宋" w:eastAsia="仿宋" w:cs="仿宋"/>
                <w:color w:val="000000"/>
                <w:kern w:val="0"/>
                <w:sz w:val="30"/>
                <w:szCs w:val="30"/>
              </w:rPr>
            </w:pPr>
          </w:p>
        </w:tc>
        <w:tc>
          <w:tcPr>
            <w:tcW w:w="3544" w:type="dxa"/>
            <w:vAlign w:val="center"/>
          </w:tcPr>
          <w:p>
            <w:pPr>
              <w:widowControl/>
              <w:spacing w:line="640" w:lineRule="exact"/>
              <w:jc w:val="center"/>
              <w:rPr>
                <w:rFonts w:ascii="仿宋" w:hAnsi="仿宋" w:eastAsia="仿宋" w:cs="仿宋"/>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485"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p>
        </w:tc>
        <w:tc>
          <w:tcPr>
            <w:tcW w:w="4152" w:type="dxa"/>
            <w:vAlign w:val="center"/>
          </w:tcPr>
          <w:p>
            <w:pPr>
              <w:widowControl/>
              <w:spacing w:line="640" w:lineRule="exact"/>
              <w:jc w:val="center"/>
              <w:rPr>
                <w:rFonts w:ascii="仿宋" w:hAnsi="仿宋" w:eastAsia="仿宋" w:cs="仿宋"/>
                <w:color w:val="000000"/>
                <w:kern w:val="0"/>
                <w:sz w:val="30"/>
                <w:szCs w:val="30"/>
              </w:rPr>
            </w:pPr>
          </w:p>
        </w:tc>
        <w:tc>
          <w:tcPr>
            <w:tcW w:w="3685" w:type="dxa"/>
            <w:vAlign w:val="center"/>
          </w:tcPr>
          <w:p>
            <w:pPr>
              <w:widowControl/>
              <w:spacing w:line="640" w:lineRule="exact"/>
              <w:jc w:val="center"/>
              <w:rPr>
                <w:rFonts w:ascii="仿宋" w:hAnsi="仿宋" w:eastAsia="仿宋" w:cs="仿宋"/>
                <w:color w:val="000000"/>
                <w:kern w:val="0"/>
                <w:sz w:val="30"/>
                <w:szCs w:val="30"/>
              </w:rPr>
            </w:pPr>
          </w:p>
        </w:tc>
        <w:tc>
          <w:tcPr>
            <w:tcW w:w="3544" w:type="dxa"/>
            <w:vAlign w:val="center"/>
          </w:tcPr>
          <w:p>
            <w:pPr>
              <w:widowControl/>
              <w:spacing w:line="640" w:lineRule="exact"/>
              <w:jc w:val="center"/>
              <w:rPr>
                <w:rFonts w:ascii="仿宋" w:hAnsi="仿宋" w:eastAsia="仿宋" w:cs="仿宋"/>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85" w:type="dxa"/>
            <w:vAlign w:val="center"/>
          </w:tcPr>
          <w:p>
            <w:pPr>
              <w:widowControl/>
              <w:spacing w:line="640" w:lineRule="exact"/>
              <w:jc w:val="center"/>
              <w:rPr>
                <w:rFonts w:ascii="仿宋" w:hAnsi="仿宋" w:eastAsia="仿宋" w:cs="仿宋"/>
                <w:color w:val="000000"/>
                <w:kern w:val="0"/>
                <w:sz w:val="30"/>
                <w:szCs w:val="30"/>
              </w:rPr>
            </w:pPr>
            <w:r>
              <w:rPr>
                <w:rFonts w:hint="eastAsia" w:ascii="仿宋" w:hAnsi="仿宋" w:eastAsia="仿宋" w:cs="仿宋"/>
                <w:color w:val="000000"/>
                <w:kern w:val="0"/>
                <w:sz w:val="30"/>
                <w:szCs w:val="30"/>
              </w:rPr>
              <w:t>.....</w:t>
            </w:r>
          </w:p>
        </w:tc>
        <w:tc>
          <w:tcPr>
            <w:tcW w:w="4152" w:type="dxa"/>
            <w:vAlign w:val="center"/>
          </w:tcPr>
          <w:p>
            <w:pPr>
              <w:widowControl/>
              <w:spacing w:line="640" w:lineRule="exact"/>
              <w:jc w:val="center"/>
              <w:rPr>
                <w:rFonts w:ascii="仿宋" w:hAnsi="仿宋" w:eastAsia="仿宋" w:cs="仿宋"/>
                <w:color w:val="000000"/>
                <w:kern w:val="0"/>
                <w:sz w:val="30"/>
                <w:szCs w:val="30"/>
              </w:rPr>
            </w:pPr>
          </w:p>
        </w:tc>
        <w:tc>
          <w:tcPr>
            <w:tcW w:w="3685" w:type="dxa"/>
            <w:vAlign w:val="center"/>
          </w:tcPr>
          <w:p>
            <w:pPr>
              <w:widowControl/>
              <w:spacing w:line="640" w:lineRule="exact"/>
              <w:jc w:val="center"/>
              <w:rPr>
                <w:rFonts w:ascii="仿宋" w:hAnsi="仿宋" w:eastAsia="仿宋" w:cs="仿宋"/>
                <w:color w:val="000000"/>
                <w:kern w:val="0"/>
                <w:sz w:val="30"/>
                <w:szCs w:val="30"/>
              </w:rPr>
            </w:pPr>
          </w:p>
        </w:tc>
        <w:tc>
          <w:tcPr>
            <w:tcW w:w="3544" w:type="dxa"/>
            <w:vAlign w:val="center"/>
          </w:tcPr>
          <w:p>
            <w:pPr>
              <w:widowControl/>
              <w:spacing w:line="640" w:lineRule="exact"/>
              <w:jc w:val="center"/>
              <w:rPr>
                <w:rFonts w:ascii="仿宋" w:hAnsi="仿宋" w:eastAsia="仿宋" w:cs="仿宋"/>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85" w:type="dxa"/>
            <w:vAlign w:val="center"/>
          </w:tcPr>
          <w:p>
            <w:pPr>
              <w:widowControl/>
              <w:spacing w:line="640" w:lineRule="exact"/>
              <w:jc w:val="center"/>
              <w:rPr>
                <w:rFonts w:ascii="仿宋" w:hAnsi="仿宋" w:eastAsia="仿宋" w:cs="仿宋"/>
                <w:color w:val="000000"/>
                <w:kern w:val="0"/>
                <w:sz w:val="30"/>
                <w:szCs w:val="30"/>
              </w:rPr>
            </w:pPr>
            <w:r>
              <w:rPr>
                <w:rFonts w:hint="eastAsia" w:ascii="仿宋" w:hAnsi="仿宋" w:eastAsia="仿宋" w:cs="仿宋"/>
                <w:color w:val="000000"/>
                <w:kern w:val="0"/>
                <w:sz w:val="30"/>
                <w:szCs w:val="30"/>
              </w:rPr>
              <w:t>合计</w:t>
            </w:r>
          </w:p>
        </w:tc>
        <w:tc>
          <w:tcPr>
            <w:tcW w:w="4152" w:type="dxa"/>
            <w:vAlign w:val="center"/>
          </w:tcPr>
          <w:p>
            <w:pPr>
              <w:widowControl/>
              <w:spacing w:line="640" w:lineRule="exact"/>
              <w:jc w:val="center"/>
              <w:rPr>
                <w:rFonts w:ascii="仿宋" w:hAnsi="仿宋" w:eastAsia="仿宋" w:cs="仿宋"/>
                <w:color w:val="000000"/>
                <w:kern w:val="0"/>
                <w:sz w:val="30"/>
                <w:szCs w:val="30"/>
              </w:rPr>
            </w:pPr>
          </w:p>
        </w:tc>
        <w:tc>
          <w:tcPr>
            <w:tcW w:w="3685" w:type="dxa"/>
            <w:vAlign w:val="center"/>
          </w:tcPr>
          <w:p>
            <w:pPr>
              <w:widowControl/>
              <w:spacing w:line="640" w:lineRule="exact"/>
              <w:jc w:val="center"/>
              <w:rPr>
                <w:rFonts w:ascii="仿宋" w:hAnsi="仿宋" w:eastAsia="仿宋" w:cs="仿宋"/>
                <w:color w:val="000000"/>
                <w:kern w:val="0"/>
                <w:sz w:val="30"/>
                <w:szCs w:val="30"/>
              </w:rPr>
            </w:pPr>
            <w:r>
              <w:rPr>
                <w:rFonts w:hint="eastAsia" w:ascii="仿宋" w:hAnsi="仿宋" w:eastAsia="仿宋" w:cs="仿宋"/>
                <w:color w:val="000000"/>
                <w:kern w:val="0"/>
                <w:sz w:val="30"/>
                <w:szCs w:val="30"/>
              </w:rPr>
              <w:t>/</w:t>
            </w:r>
          </w:p>
        </w:tc>
        <w:tc>
          <w:tcPr>
            <w:tcW w:w="3544" w:type="dxa"/>
            <w:vAlign w:val="center"/>
          </w:tcPr>
          <w:p>
            <w:pPr>
              <w:widowControl/>
              <w:spacing w:line="640" w:lineRule="exact"/>
              <w:jc w:val="center"/>
              <w:rPr>
                <w:rFonts w:ascii="仿宋" w:hAnsi="仿宋" w:eastAsia="仿宋" w:cs="仿宋"/>
                <w:color w:val="000000"/>
                <w:kern w:val="0"/>
                <w:sz w:val="30"/>
                <w:szCs w:val="30"/>
              </w:rPr>
            </w:pPr>
            <w:r>
              <w:rPr>
                <w:rFonts w:hint="eastAsia" w:ascii="仿宋" w:hAnsi="仿宋" w:eastAsia="仿宋" w:cs="仿宋"/>
                <w:color w:val="000000"/>
                <w:kern w:val="0"/>
                <w:sz w:val="30"/>
                <w:szCs w:val="30"/>
              </w:rPr>
              <w:t>/</w:t>
            </w:r>
          </w:p>
        </w:tc>
      </w:tr>
    </w:tbl>
    <w:p>
      <w:pPr>
        <w:tabs>
          <w:tab w:val="left" w:pos="0"/>
        </w:tabs>
        <w:jc w:val="center"/>
        <w:rPr>
          <w:rFonts w:ascii="方正小标宋简体" w:hAnsi="宋体" w:eastAsia="方正小标宋简体"/>
          <w:sz w:val="44"/>
          <w:szCs w:val="44"/>
        </w:rPr>
        <w:sectPr>
          <w:pgSz w:w="16838" w:h="11906" w:orient="landscape"/>
          <w:pgMar w:top="1588" w:right="2098" w:bottom="1474" w:left="1985" w:header="851" w:footer="1588" w:gutter="113"/>
          <w:cols w:space="720" w:num="1"/>
          <w:titlePg/>
          <w:docGrid w:type="linesAndChars" w:linePitch="579" w:charSpace="-1675"/>
        </w:sectPr>
      </w:pPr>
    </w:p>
    <w:p>
      <w:pPr>
        <w:spacing w:line="560" w:lineRule="exact"/>
        <w:rPr>
          <w:rFonts w:eastAsia="黑体"/>
        </w:rPr>
      </w:pPr>
      <w:r>
        <w:rPr>
          <w:rFonts w:hint="eastAsia" w:eastAsia="黑体"/>
        </w:rPr>
        <w:t>附</w:t>
      </w:r>
      <w:r>
        <w:rPr>
          <w:rFonts w:hint="eastAsia" w:eastAsia="黑体"/>
          <w:lang w:val="en-US" w:eastAsia="zh-CN"/>
        </w:rPr>
        <w:t>2-</w:t>
      </w:r>
      <w:r>
        <w:rPr>
          <w:rFonts w:hint="eastAsia" w:eastAsia="黑体"/>
        </w:rPr>
        <w:t>8</w:t>
      </w:r>
    </w:p>
    <w:p>
      <w:pPr>
        <w:spacing w:line="560" w:lineRule="exact"/>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bCs/>
          <w:color w:val="000000"/>
          <w:kern w:val="0"/>
          <w:sz w:val="44"/>
          <w:szCs w:val="44"/>
        </w:rPr>
        <w:t>境外邮轮旅客入境广州人数统计</w:t>
      </w:r>
      <w:r>
        <w:rPr>
          <w:rFonts w:hint="eastAsia" w:ascii="方正小标宋简体" w:hAnsi="宋体" w:eastAsia="方正小标宋简体" w:cs="宋体"/>
          <w:color w:val="000000"/>
          <w:kern w:val="0"/>
          <w:sz w:val="44"/>
          <w:szCs w:val="44"/>
        </w:rPr>
        <w:t xml:space="preserve">表（含港台澳） </w:t>
      </w:r>
    </w:p>
    <w:p>
      <w:pPr>
        <w:spacing w:line="560" w:lineRule="exact"/>
        <w:ind w:firstLine="1680" w:firstLineChars="700"/>
        <w:rPr>
          <w:sz w:val="24"/>
          <w:szCs w:val="24"/>
        </w:rPr>
      </w:pPr>
      <w:r>
        <w:rPr>
          <w:rFonts w:hint="eastAsia"/>
          <w:sz w:val="24"/>
          <w:szCs w:val="24"/>
        </w:rPr>
        <w:t>项目申报单位（盖章）：</w:t>
      </w:r>
      <w:r>
        <w:rPr>
          <w:rFonts w:hint="eastAsia"/>
          <w:sz w:val="24"/>
          <w:szCs w:val="24"/>
          <w:u w:val="single"/>
        </w:rPr>
        <w:t xml:space="preserve">              </w:t>
      </w:r>
      <w:r>
        <w:rPr>
          <w:rFonts w:hint="eastAsia"/>
          <w:sz w:val="24"/>
          <w:szCs w:val="24"/>
        </w:rPr>
        <w:t>邮轮公司（盖章确认）：</w:t>
      </w:r>
      <w:r>
        <w:rPr>
          <w:rFonts w:hint="eastAsia"/>
          <w:sz w:val="24"/>
          <w:szCs w:val="24"/>
          <w:u w:val="single"/>
        </w:rPr>
        <w:t xml:space="preserve">                  </w:t>
      </w:r>
      <w:r>
        <w:rPr>
          <w:rFonts w:hint="eastAsia"/>
          <w:sz w:val="24"/>
          <w:szCs w:val="24"/>
        </w:rPr>
        <w:t xml:space="preserve">  </w:t>
      </w:r>
    </w:p>
    <w:tbl>
      <w:tblPr>
        <w:tblStyle w:val="3"/>
        <w:tblW w:w="10718" w:type="dxa"/>
        <w:jc w:val="center"/>
        <w:tblLayout w:type="fixed"/>
        <w:tblCellMar>
          <w:top w:w="15" w:type="dxa"/>
          <w:left w:w="15" w:type="dxa"/>
          <w:bottom w:w="15" w:type="dxa"/>
          <w:right w:w="15" w:type="dxa"/>
        </w:tblCellMar>
      </w:tblPr>
      <w:tblGrid>
        <w:gridCol w:w="1846"/>
        <w:gridCol w:w="1985"/>
        <w:gridCol w:w="2876"/>
        <w:gridCol w:w="2182"/>
        <w:gridCol w:w="1829"/>
      </w:tblGrid>
      <w:tr>
        <w:tblPrEx>
          <w:tblCellMar>
            <w:top w:w="15" w:type="dxa"/>
            <w:left w:w="15" w:type="dxa"/>
            <w:bottom w:w="15" w:type="dxa"/>
            <w:right w:w="15" w:type="dxa"/>
          </w:tblCellMar>
        </w:tblPrEx>
        <w:trPr>
          <w:trHeight w:val="356" w:hRule="atLeast"/>
          <w:jc w:val="center"/>
        </w:trPr>
        <w:tc>
          <w:tcPr>
            <w:tcW w:w="1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b/>
                <w:color w:val="000000"/>
                <w:sz w:val="24"/>
                <w:szCs w:val="24"/>
              </w:rPr>
            </w:pPr>
            <w:r>
              <w:rPr>
                <w:rFonts w:eastAsia="宋体"/>
                <w:b/>
                <w:color w:val="000000"/>
                <w:kern w:val="0"/>
                <w:sz w:val="24"/>
                <w:szCs w:val="24"/>
                <w:lang w:bidi="ar"/>
              </w:rPr>
              <w:t>序号</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b/>
                <w:color w:val="000000"/>
                <w:sz w:val="24"/>
                <w:szCs w:val="24"/>
              </w:rPr>
            </w:pPr>
            <w:r>
              <w:rPr>
                <w:rFonts w:eastAsia="宋体"/>
                <w:b/>
                <w:color w:val="000000"/>
                <w:kern w:val="0"/>
                <w:sz w:val="24"/>
                <w:szCs w:val="24"/>
                <w:lang w:bidi="ar"/>
              </w:rPr>
              <w:t>年/月</w:t>
            </w:r>
          </w:p>
        </w:tc>
        <w:tc>
          <w:tcPr>
            <w:tcW w:w="2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b/>
                <w:color w:val="000000"/>
                <w:sz w:val="24"/>
                <w:szCs w:val="24"/>
              </w:rPr>
            </w:pPr>
            <w:r>
              <w:rPr>
                <w:rFonts w:eastAsia="宋体"/>
                <w:b/>
                <w:color w:val="000000"/>
                <w:kern w:val="0"/>
                <w:sz w:val="24"/>
                <w:szCs w:val="24"/>
                <w:lang w:bidi="ar"/>
              </w:rPr>
              <w:t>航次</w:t>
            </w:r>
          </w:p>
        </w:tc>
        <w:tc>
          <w:tcPr>
            <w:tcW w:w="21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b/>
                <w:color w:val="000000"/>
                <w:sz w:val="24"/>
                <w:szCs w:val="24"/>
              </w:rPr>
            </w:pPr>
            <w:r>
              <w:rPr>
                <w:rFonts w:eastAsia="宋体"/>
                <w:b/>
                <w:color w:val="000000"/>
                <w:kern w:val="0"/>
                <w:sz w:val="24"/>
                <w:szCs w:val="24"/>
                <w:lang w:bidi="ar"/>
              </w:rPr>
              <w:t>旅客人数（人次）</w:t>
            </w:r>
          </w:p>
        </w:tc>
        <w:tc>
          <w:tcPr>
            <w:tcW w:w="18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b/>
                <w:color w:val="000000"/>
                <w:sz w:val="24"/>
                <w:szCs w:val="24"/>
              </w:rPr>
            </w:pPr>
            <w:r>
              <w:rPr>
                <w:rFonts w:eastAsia="宋体"/>
                <w:b/>
                <w:color w:val="000000"/>
                <w:kern w:val="0"/>
                <w:sz w:val="24"/>
                <w:szCs w:val="24"/>
                <w:lang w:bidi="ar"/>
              </w:rPr>
              <w:t>旅客人数小计（人次）</w:t>
            </w:r>
          </w:p>
        </w:tc>
      </w:tr>
      <w:tr>
        <w:tblPrEx>
          <w:tblCellMar>
            <w:top w:w="15" w:type="dxa"/>
            <w:left w:w="15" w:type="dxa"/>
            <w:bottom w:w="15" w:type="dxa"/>
            <w:right w:w="15" w:type="dxa"/>
          </w:tblCellMar>
        </w:tblPrEx>
        <w:trPr>
          <w:trHeight w:val="356" w:hRule="atLeast"/>
          <w:jc w:val="center"/>
        </w:trPr>
        <w:tc>
          <w:tcPr>
            <w:tcW w:w="1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4"/>
                <w:szCs w:val="24"/>
              </w:rPr>
            </w:pPr>
            <w:r>
              <w:rPr>
                <w:rFonts w:eastAsia="宋体"/>
                <w:color w:val="000000"/>
                <w:kern w:val="0"/>
                <w:sz w:val="24"/>
                <w:szCs w:val="24"/>
                <w:lang w:bidi="ar"/>
              </w:rPr>
              <w:t>1</w:t>
            </w:r>
          </w:p>
        </w:tc>
        <w:tc>
          <w:tcPr>
            <w:tcW w:w="1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4"/>
                <w:szCs w:val="24"/>
              </w:rPr>
            </w:pPr>
            <w:r>
              <w:rPr>
                <w:rFonts w:eastAsia="宋体"/>
                <w:color w:val="000000"/>
                <w:kern w:val="0"/>
                <w:sz w:val="24"/>
                <w:szCs w:val="24"/>
                <w:lang w:bidi="ar"/>
              </w:rPr>
              <w:t>20</w:t>
            </w:r>
            <w:r>
              <w:rPr>
                <w:rFonts w:hint="eastAsia" w:eastAsia="宋体"/>
                <w:color w:val="000000"/>
                <w:kern w:val="0"/>
                <w:sz w:val="24"/>
                <w:szCs w:val="24"/>
                <w:lang w:bidi="ar"/>
              </w:rPr>
              <w:t>20</w:t>
            </w:r>
            <w:r>
              <w:rPr>
                <w:rFonts w:eastAsia="宋体"/>
                <w:color w:val="000000"/>
                <w:kern w:val="0"/>
                <w:sz w:val="24"/>
                <w:szCs w:val="24"/>
                <w:lang w:bidi="ar"/>
              </w:rPr>
              <w:t>年1月</w:t>
            </w:r>
          </w:p>
        </w:tc>
        <w:tc>
          <w:tcPr>
            <w:tcW w:w="2876" w:type="dxa"/>
            <w:tcBorders>
              <w:top w:val="single" w:color="000000" w:sz="4" w:space="0"/>
              <w:left w:val="single" w:color="000000" w:sz="4" w:space="0"/>
              <w:bottom w:val="single" w:color="000000" w:sz="4" w:space="0"/>
              <w:right w:val="single" w:color="000000" w:sz="4" w:space="0"/>
            </w:tcBorders>
            <w:vAlign w:val="center"/>
          </w:tcPr>
          <w:p>
            <w:pPr>
              <w:rPr>
                <w:rFonts w:eastAsia="宋体"/>
                <w:color w:val="000000"/>
                <w:sz w:val="24"/>
                <w:szCs w:val="24"/>
              </w:rPr>
            </w:pPr>
          </w:p>
        </w:tc>
        <w:tc>
          <w:tcPr>
            <w:tcW w:w="2182" w:type="dxa"/>
            <w:tcBorders>
              <w:top w:val="single" w:color="000000" w:sz="4" w:space="0"/>
              <w:left w:val="single" w:color="000000" w:sz="4" w:space="0"/>
              <w:bottom w:val="single" w:color="000000" w:sz="4" w:space="0"/>
              <w:right w:val="single" w:color="000000" w:sz="4" w:space="0"/>
            </w:tcBorders>
            <w:vAlign w:val="center"/>
          </w:tcPr>
          <w:p>
            <w:pPr>
              <w:rPr>
                <w:rFonts w:eastAsia="宋体"/>
                <w:color w:val="000000"/>
                <w:sz w:val="24"/>
                <w:szCs w:val="24"/>
              </w:rPr>
            </w:pPr>
          </w:p>
        </w:tc>
        <w:tc>
          <w:tcPr>
            <w:tcW w:w="1829"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4"/>
                <w:szCs w:val="24"/>
              </w:rPr>
            </w:pPr>
          </w:p>
        </w:tc>
      </w:tr>
      <w:tr>
        <w:tblPrEx>
          <w:tblCellMar>
            <w:top w:w="15" w:type="dxa"/>
            <w:left w:w="15" w:type="dxa"/>
            <w:bottom w:w="15" w:type="dxa"/>
            <w:right w:w="15" w:type="dxa"/>
          </w:tblCellMar>
        </w:tblPrEx>
        <w:trPr>
          <w:trHeight w:val="356" w:hRule="atLeast"/>
          <w:jc w:val="center"/>
        </w:trPr>
        <w:tc>
          <w:tcPr>
            <w:tcW w:w="1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4"/>
                <w:szCs w:val="24"/>
              </w:rPr>
            </w:pPr>
            <w:r>
              <w:rPr>
                <w:rFonts w:eastAsia="宋体"/>
                <w:color w:val="000000"/>
                <w:kern w:val="0"/>
                <w:sz w:val="24"/>
                <w:szCs w:val="24"/>
                <w:lang w:bidi="ar"/>
              </w:rPr>
              <w:t>2</w:t>
            </w: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4"/>
                <w:szCs w:val="24"/>
              </w:rPr>
            </w:pPr>
          </w:p>
        </w:tc>
        <w:tc>
          <w:tcPr>
            <w:tcW w:w="2876" w:type="dxa"/>
            <w:tcBorders>
              <w:top w:val="single" w:color="000000" w:sz="4" w:space="0"/>
              <w:left w:val="single" w:color="000000" w:sz="4" w:space="0"/>
              <w:bottom w:val="single" w:color="000000" w:sz="4" w:space="0"/>
              <w:right w:val="single" w:color="000000" w:sz="4" w:space="0"/>
            </w:tcBorders>
            <w:vAlign w:val="center"/>
          </w:tcPr>
          <w:p>
            <w:pPr>
              <w:rPr>
                <w:rFonts w:eastAsia="宋体"/>
                <w:color w:val="000000"/>
                <w:sz w:val="24"/>
                <w:szCs w:val="24"/>
              </w:rPr>
            </w:pPr>
          </w:p>
        </w:tc>
        <w:tc>
          <w:tcPr>
            <w:tcW w:w="2182" w:type="dxa"/>
            <w:tcBorders>
              <w:top w:val="single" w:color="000000" w:sz="4" w:space="0"/>
              <w:left w:val="single" w:color="000000" w:sz="4" w:space="0"/>
              <w:bottom w:val="single" w:color="000000" w:sz="4" w:space="0"/>
              <w:right w:val="single" w:color="000000" w:sz="4" w:space="0"/>
            </w:tcBorders>
            <w:vAlign w:val="center"/>
          </w:tcPr>
          <w:p>
            <w:pPr>
              <w:rPr>
                <w:rFonts w:eastAsia="宋体"/>
                <w:color w:val="000000"/>
                <w:sz w:val="24"/>
                <w:szCs w:val="24"/>
              </w:rPr>
            </w:pPr>
          </w:p>
        </w:tc>
        <w:tc>
          <w:tcPr>
            <w:tcW w:w="18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4"/>
                <w:szCs w:val="24"/>
              </w:rPr>
            </w:pPr>
          </w:p>
        </w:tc>
      </w:tr>
      <w:tr>
        <w:tblPrEx>
          <w:tblCellMar>
            <w:top w:w="15" w:type="dxa"/>
            <w:left w:w="15" w:type="dxa"/>
            <w:bottom w:w="15" w:type="dxa"/>
            <w:right w:w="15" w:type="dxa"/>
          </w:tblCellMar>
        </w:tblPrEx>
        <w:trPr>
          <w:trHeight w:val="356" w:hRule="atLeast"/>
          <w:jc w:val="center"/>
        </w:trPr>
        <w:tc>
          <w:tcPr>
            <w:tcW w:w="1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4"/>
                <w:szCs w:val="24"/>
              </w:rPr>
            </w:pPr>
            <w:r>
              <w:rPr>
                <w:rFonts w:eastAsia="宋体"/>
                <w:color w:val="000000"/>
                <w:kern w:val="0"/>
                <w:sz w:val="24"/>
                <w:szCs w:val="24"/>
                <w:lang w:bidi="ar"/>
              </w:rPr>
              <w:t>3</w:t>
            </w: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4"/>
                <w:szCs w:val="24"/>
              </w:rPr>
            </w:pPr>
          </w:p>
        </w:tc>
        <w:tc>
          <w:tcPr>
            <w:tcW w:w="2876" w:type="dxa"/>
            <w:tcBorders>
              <w:top w:val="single" w:color="000000" w:sz="4" w:space="0"/>
              <w:left w:val="single" w:color="000000" w:sz="4" w:space="0"/>
              <w:bottom w:val="single" w:color="000000" w:sz="4" w:space="0"/>
              <w:right w:val="single" w:color="000000" w:sz="4" w:space="0"/>
            </w:tcBorders>
            <w:vAlign w:val="center"/>
          </w:tcPr>
          <w:p>
            <w:pPr>
              <w:rPr>
                <w:rFonts w:eastAsia="宋体"/>
                <w:color w:val="000000"/>
                <w:sz w:val="24"/>
                <w:szCs w:val="24"/>
              </w:rPr>
            </w:pPr>
          </w:p>
        </w:tc>
        <w:tc>
          <w:tcPr>
            <w:tcW w:w="2182" w:type="dxa"/>
            <w:tcBorders>
              <w:top w:val="single" w:color="000000" w:sz="4" w:space="0"/>
              <w:left w:val="single" w:color="000000" w:sz="4" w:space="0"/>
              <w:bottom w:val="single" w:color="000000" w:sz="4" w:space="0"/>
              <w:right w:val="single" w:color="000000" w:sz="4" w:space="0"/>
            </w:tcBorders>
            <w:vAlign w:val="center"/>
          </w:tcPr>
          <w:p>
            <w:pPr>
              <w:rPr>
                <w:rFonts w:eastAsia="宋体"/>
                <w:color w:val="000000"/>
                <w:sz w:val="24"/>
                <w:szCs w:val="24"/>
              </w:rPr>
            </w:pPr>
          </w:p>
        </w:tc>
        <w:tc>
          <w:tcPr>
            <w:tcW w:w="18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4"/>
                <w:szCs w:val="24"/>
              </w:rPr>
            </w:pPr>
          </w:p>
        </w:tc>
      </w:tr>
      <w:tr>
        <w:tblPrEx>
          <w:tblCellMar>
            <w:top w:w="15" w:type="dxa"/>
            <w:left w:w="15" w:type="dxa"/>
            <w:bottom w:w="15" w:type="dxa"/>
            <w:right w:w="15" w:type="dxa"/>
          </w:tblCellMar>
        </w:tblPrEx>
        <w:trPr>
          <w:trHeight w:val="356" w:hRule="atLeast"/>
          <w:jc w:val="center"/>
        </w:trPr>
        <w:tc>
          <w:tcPr>
            <w:tcW w:w="1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4"/>
                <w:szCs w:val="24"/>
              </w:rPr>
            </w:pPr>
            <w:r>
              <w:rPr>
                <w:rFonts w:eastAsia="宋体"/>
                <w:color w:val="000000"/>
                <w:kern w:val="0"/>
                <w:sz w:val="24"/>
                <w:szCs w:val="24"/>
                <w:lang w:bidi="ar"/>
              </w:rPr>
              <w:t>4</w:t>
            </w: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4"/>
                <w:szCs w:val="24"/>
              </w:rPr>
            </w:pPr>
          </w:p>
        </w:tc>
        <w:tc>
          <w:tcPr>
            <w:tcW w:w="2876" w:type="dxa"/>
            <w:tcBorders>
              <w:top w:val="single" w:color="000000" w:sz="4" w:space="0"/>
              <w:left w:val="single" w:color="000000" w:sz="4" w:space="0"/>
              <w:bottom w:val="single" w:color="000000" w:sz="4" w:space="0"/>
              <w:right w:val="single" w:color="000000" w:sz="4" w:space="0"/>
            </w:tcBorders>
            <w:vAlign w:val="center"/>
          </w:tcPr>
          <w:p>
            <w:pPr>
              <w:rPr>
                <w:rFonts w:eastAsia="宋体"/>
                <w:color w:val="000000"/>
                <w:sz w:val="24"/>
                <w:szCs w:val="24"/>
              </w:rPr>
            </w:pPr>
          </w:p>
        </w:tc>
        <w:tc>
          <w:tcPr>
            <w:tcW w:w="2182" w:type="dxa"/>
            <w:tcBorders>
              <w:top w:val="single" w:color="000000" w:sz="4" w:space="0"/>
              <w:left w:val="single" w:color="000000" w:sz="4" w:space="0"/>
              <w:bottom w:val="single" w:color="000000" w:sz="4" w:space="0"/>
              <w:right w:val="single" w:color="000000" w:sz="4" w:space="0"/>
            </w:tcBorders>
            <w:vAlign w:val="center"/>
          </w:tcPr>
          <w:p>
            <w:pPr>
              <w:rPr>
                <w:rFonts w:eastAsia="宋体"/>
                <w:color w:val="000000"/>
                <w:sz w:val="24"/>
                <w:szCs w:val="24"/>
              </w:rPr>
            </w:pPr>
          </w:p>
        </w:tc>
        <w:tc>
          <w:tcPr>
            <w:tcW w:w="18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4"/>
                <w:szCs w:val="24"/>
              </w:rPr>
            </w:pPr>
          </w:p>
        </w:tc>
      </w:tr>
      <w:tr>
        <w:tblPrEx>
          <w:tblCellMar>
            <w:top w:w="15" w:type="dxa"/>
            <w:left w:w="15" w:type="dxa"/>
            <w:bottom w:w="15" w:type="dxa"/>
            <w:right w:w="15" w:type="dxa"/>
          </w:tblCellMar>
        </w:tblPrEx>
        <w:trPr>
          <w:trHeight w:val="356" w:hRule="atLeast"/>
          <w:jc w:val="center"/>
        </w:trPr>
        <w:tc>
          <w:tcPr>
            <w:tcW w:w="1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4"/>
                <w:szCs w:val="24"/>
              </w:rPr>
            </w:pPr>
            <w:r>
              <w:rPr>
                <w:rFonts w:eastAsia="宋体"/>
                <w:color w:val="000000"/>
                <w:kern w:val="0"/>
                <w:sz w:val="24"/>
                <w:szCs w:val="24"/>
                <w:lang w:bidi="ar"/>
              </w:rPr>
              <w:t>5</w:t>
            </w: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4"/>
                <w:szCs w:val="24"/>
              </w:rPr>
            </w:pPr>
          </w:p>
        </w:tc>
        <w:tc>
          <w:tcPr>
            <w:tcW w:w="2876" w:type="dxa"/>
            <w:tcBorders>
              <w:top w:val="single" w:color="000000" w:sz="4" w:space="0"/>
              <w:left w:val="single" w:color="000000" w:sz="4" w:space="0"/>
              <w:bottom w:val="single" w:color="000000" w:sz="4" w:space="0"/>
              <w:right w:val="single" w:color="000000" w:sz="4" w:space="0"/>
            </w:tcBorders>
            <w:vAlign w:val="center"/>
          </w:tcPr>
          <w:p>
            <w:pPr>
              <w:rPr>
                <w:rFonts w:eastAsia="宋体"/>
                <w:color w:val="000000"/>
                <w:sz w:val="24"/>
                <w:szCs w:val="24"/>
              </w:rPr>
            </w:pPr>
          </w:p>
        </w:tc>
        <w:tc>
          <w:tcPr>
            <w:tcW w:w="2182" w:type="dxa"/>
            <w:tcBorders>
              <w:top w:val="single" w:color="000000" w:sz="4" w:space="0"/>
              <w:left w:val="single" w:color="000000" w:sz="4" w:space="0"/>
              <w:bottom w:val="single" w:color="000000" w:sz="4" w:space="0"/>
              <w:right w:val="single" w:color="000000" w:sz="4" w:space="0"/>
            </w:tcBorders>
            <w:vAlign w:val="center"/>
          </w:tcPr>
          <w:p>
            <w:pPr>
              <w:rPr>
                <w:rFonts w:eastAsia="宋体"/>
                <w:color w:val="000000"/>
                <w:sz w:val="24"/>
                <w:szCs w:val="24"/>
              </w:rPr>
            </w:pPr>
          </w:p>
        </w:tc>
        <w:tc>
          <w:tcPr>
            <w:tcW w:w="18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4"/>
                <w:szCs w:val="24"/>
              </w:rPr>
            </w:pPr>
          </w:p>
        </w:tc>
      </w:tr>
      <w:tr>
        <w:tblPrEx>
          <w:tblCellMar>
            <w:top w:w="15" w:type="dxa"/>
            <w:left w:w="15" w:type="dxa"/>
            <w:bottom w:w="15" w:type="dxa"/>
            <w:right w:w="15" w:type="dxa"/>
          </w:tblCellMar>
        </w:tblPrEx>
        <w:trPr>
          <w:trHeight w:val="356" w:hRule="atLeast"/>
          <w:jc w:val="center"/>
        </w:trPr>
        <w:tc>
          <w:tcPr>
            <w:tcW w:w="1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4"/>
                <w:szCs w:val="24"/>
              </w:rPr>
            </w:pPr>
            <w:r>
              <w:rPr>
                <w:rFonts w:eastAsia="宋体"/>
                <w:color w:val="000000"/>
                <w:kern w:val="0"/>
                <w:sz w:val="24"/>
                <w:szCs w:val="24"/>
                <w:lang w:bidi="ar"/>
              </w:rPr>
              <w:t>6</w:t>
            </w: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4"/>
                <w:szCs w:val="24"/>
              </w:rPr>
            </w:pPr>
          </w:p>
        </w:tc>
        <w:tc>
          <w:tcPr>
            <w:tcW w:w="2876" w:type="dxa"/>
            <w:tcBorders>
              <w:top w:val="single" w:color="000000" w:sz="4" w:space="0"/>
              <w:left w:val="single" w:color="000000" w:sz="4" w:space="0"/>
              <w:bottom w:val="single" w:color="000000" w:sz="4" w:space="0"/>
              <w:right w:val="single" w:color="000000" w:sz="4" w:space="0"/>
            </w:tcBorders>
            <w:vAlign w:val="center"/>
          </w:tcPr>
          <w:p>
            <w:pPr>
              <w:rPr>
                <w:rFonts w:eastAsia="宋体"/>
                <w:color w:val="000000"/>
                <w:sz w:val="24"/>
                <w:szCs w:val="24"/>
              </w:rPr>
            </w:pPr>
          </w:p>
        </w:tc>
        <w:tc>
          <w:tcPr>
            <w:tcW w:w="2182" w:type="dxa"/>
            <w:tcBorders>
              <w:top w:val="single" w:color="000000" w:sz="4" w:space="0"/>
              <w:left w:val="single" w:color="000000" w:sz="4" w:space="0"/>
              <w:bottom w:val="single" w:color="000000" w:sz="4" w:space="0"/>
              <w:right w:val="single" w:color="000000" w:sz="4" w:space="0"/>
            </w:tcBorders>
            <w:vAlign w:val="center"/>
          </w:tcPr>
          <w:p>
            <w:pPr>
              <w:rPr>
                <w:rFonts w:eastAsia="宋体"/>
                <w:color w:val="000000"/>
                <w:sz w:val="24"/>
                <w:szCs w:val="24"/>
              </w:rPr>
            </w:pPr>
          </w:p>
        </w:tc>
        <w:tc>
          <w:tcPr>
            <w:tcW w:w="18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4"/>
                <w:szCs w:val="24"/>
              </w:rPr>
            </w:pPr>
          </w:p>
        </w:tc>
      </w:tr>
      <w:tr>
        <w:tblPrEx>
          <w:tblCellMar>
            <w:top w:w="15" w:type="dxa"/>
            <w:left w:w="15" w:type="dxa"/>
            <w:bottom w:w="15" w:type="dxa"/>
            <w:right w:w="15" w:type="dxa"/>
          </w:tblCellMar>
        </w:tblPrEx>
        <w:trPr>
          <w:trHeight w:val="356" w:hRule="atLeast"/>
          <w:jc w:val="center"/>
        </w:trPr>
        <w:tc>
          <w:tcPr>
            <w:tcW w:w="1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4"/>
                <w:szCs w:val="24"/>
              </w:rPr>
            </w:pPr>
            <w:r>
              <w:rPr>
                <w:rFonts w:eastAsia="宋体"/>
                <w:color w:val="000000"/>
                <w:kern w:val="0"/>
                <w:sz w:val="24"/>
                <w:szCs w:val="24"/>
                <w:lang w:bidi="ar"/>
              </w:rPr>
              <w:t>7</w:t>
            </w:r>
          </w:p>
        </w:tc>
        <w:tc>
          <w:tcPr>
            <w:tcW w:w="1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4"/>
                <w:szCs w:val="24"/>
              </w:rPr>
            </w:pPr>
            <w:r>
              <w:rPr>
                <w:rFonts w:eastAsia="宋体"/>
                <w:color w:val="000000"/>
                <w:kern w:val="0"/>
                <w:sz w:val="24"/>
                <w:szCs w:val="24"/>
                <w:lang w:bidi="ar"/>
              </w:rPr>
              <w:t>20</w:t>
            </w:r>
            <w:r>
              <w:rPr>
                <w:rFonts w:hint="eastAsia" w:eastAsia="宋体"/>
                <w:color w:val="000000"/>
                <w:kern w:val="0"/>
                <w:sz w:val="24"/>
                <w:szCs w:val="24"/>
                <w:lang w:bidi="ar"/>
              </w:rPr>
              <w:t>20</w:t>
            </w:r>
            <w:r>
              <w:rPr>
                <w:rFonts w:eastAsia="宋体"/>
                <w:color w:val="000000"/>
                <w:kern w:val="0"/>
                <w:sz w:val="24"/>
                <w:szCs w:val="24"/>
                <w:lang w:bidi="ar"/>
              </w:rPr>
              <w:t>年2月</w:t>
            </w:r>
          </w:p>
        </w:tc>
        <w:tc>
          <w:tcPr>
            <w:tcW w:w="2876" w:type="dxa"/>
            <w:tcBorders>
              <w:top w:val="single" w:color="000000" w:sz="4" w:space="0"/>
              <w:left w:val="single" w:color="000000" w:sz="4" w:space="0"/>
              <w:bottom w:val="single" w:color="000000" w:sz="4" w:space="0"/>
              <w:right w:val="single" w:color="000000" w:sz="4" w:space="0"/>
            </w:tcBorders>
            <w:vAlign w:val="center"/>
          </w:tcPr>
          <w:p>
            <w:pPr>
              <w:rPr>
                <w:rFonts w:eastAsia="宋体"/>
                <w:color w:val="000000"/>
                <w:sz w:val="24"/>
                <w:szCs w:val="24"/>
              </w:rPr>
            </w:pPr>
          </w:p>
        </w:tc>
        <w:tc>
          <w:tcPr>
            <w:tcW w:w="2182" w:type="dxa"/>
            <w:tcBorders>
              <w:top w:val="single" w:color="000000" w:sz="4" w:space="0"/>
              <w:left w:val="single" w:color="000000" w:sz="4" w:space="0"/>
              <w:bottom w:val="single" w:color="000000" w:sz="4" w:space="0"/>
              <w:right w:val="single" w:color="000000" w:sz="4" w:space="0"/>
            </w:tcBorders>
            <w:vAlign w:val="center"/>
          </w:tcPr>
          <w:p>
            <w:pPr>
              <w:rPr>
                <w:rFonts w:eastAsia="宋体"/>
                <w:color w:val="000000"/>
                <w:sz w:val="24"/>
                <w:szCs w:val="24"/>
              </w:rPr>
            </w:pPr>
          </w:p>
        </w:tc>
        <w:tc>
          <w:tcPr>
            <w:tcW w:w="1829"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4"/>
                <w:szCs w:val="24"/>
              </w:rPr>
            </w:pPr>
          </w:p>
        </w:tc>
      </w:tr>
      <w:tr>
        <w:tblPrEx>
          <w:tblCellMar>
            <w:top w:w="15" w:type="dxa"/>
            <w:left w:w="15" w:type="dxa"/>
            <w:bottom w:w="15" w:type="dxa"/>
            <w:right w:w="15" w:type="dxa"/>
          </w:tblCellMar>
        </w:tblPrEx>
        <w:trPr>
          <w:trHeight w:val="356" w:hRule="atLeast"/>
          <w:jc w:val="center"/>
        </w:trPr>
        <w:tc>
          <w:tcPr>
            <w:tcW w:w="1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4"/>
                <w:szCs w:val="24"/>
              </w:rPr>
            </w:pPr>
            <w:r>
              <w:rPr>
                <w:rFonts w:eastAsia="宋体"/>
                <w:color w:val="000000"/>
                <w:kern w:val="0"/>
                <w:sz w:val="24"/>
                <w:szCs w:val="24"/>
                <w:lang w:bidi="ar"/>
              </w:rPr>
              <w:t>8</w:t>
            </w: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4"/>
                <w:szCs w:val="24"/>
              </w:rPr>
            </w:pPr>
          </w:p>
        </w:tc>
        <w:tc>
          <w:tcPr>
            <w:tcW w:w="2876" w:type="dxa"/>
            <w:tcBorders>
              <w:top w:val="single" w:color="000000" w:sz="4" w:space="0"/>
              <w:left w:val="single" w:color="000000" w:sz="4" w:space="0"/>
              <w:bottom w:val="single" w:color="000000" w:sz="4" w:space="0"/>
              <w:right w:val="single" w:color="000000" w:sz="4" w:space="0"/>
            </w:tcBorders>
            <w:vAlign w:val="center"/>
          </w:tcPr>
          <w:p>
            <w:pPr>
              <w:rPr>
                <w:rFonts w:eastAsia="宋体"/>
                <w:color w:val="000000"/>
                <w:sz w:val="24"/>
                <w:szCs w:val="24"/>
              </w:rPr>
            </w:pPr>
          </w:p>
        </w:tc>
        <w:tc>
          <w:tcPr>
            <w:tcW w:w="2182" w:type="dxa"/>
            <w:tcBorders>
              <w:top w:val="single" w:color="000000" w:sz="4" w:space="0"/>
              <w:left w:val="single" w:color="000000" w:sz="4" w:space="0"/>
              <w:bottom w:val="single" w:color="000000" w:sz="4" w:space="0"/>
              <w:right w:val="single" w:color="000000" w:sz="4" w:space="0"/>
            </w:tcBorders>
            <w:vAlign w:val="center"/>
          </w:tcPr>
          <w:p>
            <w:pPr>
              <w:rPr>
                <w:rFonts w:eastAsia="宋体"/>
                <w:color w:val="000000"/>
                <w:sz w:val="24"/>
                <w:szCs w:val="24"/>
              </w:rPr>
            </w:pPr>
          </w:p>
        </w:tc>
        <w:tc>
          <w:tcPr>
            <w:tcW w:w="18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4"/>
                <w:szCs w:val="24"/>
              </w:rPr>
            </w:pPr>
          </w:p>
        </w:tc>
      </w:tr>
      <w:tr>
        <w:tblPrEx>
          <w:tblCellMar>
            <w:top w:w="15" w:type="dxa"/>
            <w:left w:w="15" w:type="dxa"/>
            <w:bottom w:w="15" w:type="dxa"/>
            <w:right w:w="15" w:type="dxa"/>
          </w:tblCellMar>
        </w:tblPrEx>
        <w:trPr>
          <w:trHeight w:val="356" w:hRule="atLeast"/>
          <w:jc w:val="center"/>
        </w:trPr>
        <w:tc>
          <w:tcPr>
            <w:tcW w:w="1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4"/>
                <w:szCs w:val="24"/>
              </w:rPr>
            </w:pPr>
            <w:r>
              <w:rPr>
                <w:rFonts w:eastAsia="宋体"/>
                <w:color w:val="000000"/>
                <w:kern w:val="0"/>
                <w:sz w:val="24"/>
                <w:szCs w:val="24"/>
                <w:lang w:bidi="ar"/>
              </w:rPr>
              <w:t>9</w:t>
            </w: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4"/>
                <w:szCs w:val="24"/>
              </w:rPr>
            </w:pPr>
          </w:p>
        </w:tc>
        <w:tc>
          <w:tcPr>
            <w:tcW w:w="2876" w:type="dxa"/>
            <w:tcBorders>
              <w:top w:val="single" w:color="000000" w:sz="4" w:space="0"/>
              <w:left w:val="single" w:color="000000" w:sz="4" w:space="0"/>
              <w:bottom w:val="single" w:color="000000" w:sz="4" w:space="0"/>
              <w:right w:val="single" w:color="000000" w:sz="4" w:space="0"/>
            </w:tcBorders>
            <w:vAlign w:val="center"/>
          </w:tcPr>
          <w:p>
            <w:pPr>
              <w:rPr>
                <w:rFonts w:eastAsia="宋体"/>
                <w:color w:val="000000"/>
                <w:sz w:val="24"/>
                <w:szCs w:val="24"/>
              </w:rPr>
            </w:pPr>
          </w:p>
        </w:tc>
        <w:tc>
          <w:tcPr>
            <w:tcW w:w="2182" w:type="dxa"/>
            <w:tcBorders>
              <w:top w:val="single" w:color="000000" w:sz="4" w:space="0"/>
              <w:left w:val="single" w:color="000000" w:sz="4" w:space="0"/>
              <w:bottom w:val="single" w:color="000000" w:sz="4" w:space="0"/>
              <w:right w:val="single" w:color="000000" w:sz="4" w:space="0"/>
            </w:tcBorders>
            <w:vAlign w:val="center"/>
          </w:tcPr>
          <w:p>
            <w:pPr>
              <w:rPr>
                <w:rFonts w:eastAsia="宋体"/>
                <w:color w:val="000000"/>
                <w:sz w:val="24"/>
                <w:szCs w:val="24"/>
              </w:rPr>
            </w:pPr>
          </w:p>
        </w:tc>
        <w:tc>
          <w:tcPr>
            <w:tcW w:w="18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4"/>
                <w:szCs w:val="24"/>
              </w:rPr>
            </w:pPr>
          </w:p>
        </w:tc>
      </w:tr>
      <w:tr>
        <w:tblPrEx>
          <w:tblCellMar>
            <w:top w:w="15" w:type="dxa"/>
            <w:left w:w="15" w:type="dxa"/>
            <w:bottom w:w="15" w:type="dxa"/>
            <w:right w:w="15" w:type="dxa"/>
          </w:tblCellMar>
        </w:tblPrEx>
        <w:trPr>
          <w:trHeight w:val="356" w:hRule="atLeast"/>
          <w:jc w:val="center"/>
        </w:trPr>
        <w:tc>
          <w:tcPr>
            <w:tcW w:w="1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4"/>
                <w:szCs w:val="24"/>
              </w:rPr>
            </w:pPr>
            <w:r>
              <w:rPr>
                <w:rFonts w:eastAsia="宋体"/>
                <w:color w:val="000000"/>
                <w:kern w:val="0"/>
                <w:sz w:val="24"/>
                <w:szCs w:val="24"/>
                <w:lang w:bidi="ar"/>
              </w:rPr>
              <w:t>10</w:t>
            </w: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4"/>
                <w:szCs w:val="24"/>
              </w:rPr>
            </w:pPr>
          </w:p>
        </w:tc>
        <w:tc>
          <w:tcPr>
            <w:tcW w:w="2876" w:type="dxa"/>
            <w:tcBorders>
              <w:top w:val="single" w:color="000000" w:sz="4" w:space="0"/>
              <w:left w:val="single" w:color="000000" w:sz="4" w:space="0"/>
              <w:bottom w:val="single" w:color="000000" w:sz="4" w:space="0"/>
              <w:right w:val="single" w:color="000000" w:sz="4" w:space="0"/>
            </w:tcBorders>
            <w:vAlign w:val="center"/>
          </w:tcPr>
          <w:p>
            <w:pPr>
              <w:rPr>
                <w:rFonts w:eastAsia="宋体"/>
                <w:color w:val="000000"/>
                <w:sz w:val="24"/>
                <w:szCs w:val="24"/>
              </w:rPr>
            </w:pPr>
          </w:p>
        </w:tc>
        <w:tc>
          <w:tcPr>
            <w:tcW w:w="2182" w:type="dxa"/>
            <w:tcBorders>
              <w:top w:val="single" w:color="000000" w:sz="4" w:space="0"/>
              <w:left w:val="single" w:color="000000" w:sz="4" w:space="0"/>
              <w:bottom w:val="single" w:color="000000" w:sz="4" w:space="0"/>
              <w:right w:val="single" w:color="000000" w:sz="4" w:space="0"/>
            </w:tcBorders>
            <w:vAlign w:val="center"/>
          </w:tcPr>
          <w:p>
            <w:pPr>
              <w:rPr>
                <w:rFonts w:eastAsia="宋体"/>
                <w:color w:val="000000"/>
                <w:sz w:val="24"/>
                <w:szCs w:val="24"/>
              </w:rPr>
            </w:pPr>
          </w:p>
        </w:tc>
        <w:tc>
          <w:tcPr>
            <w:tcW w:w="18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4"/>
                <w:szCs w:val="24"/>
              </w:rPr>
            </w:pPr>
          </w:p>
        </w:tc>
      </w:tr>
      <w:tr>
        <w:tblPrEx>
          <w:tblCellMar>
            <w:top w:w="15" w:type="dxa"/>
            <w:left w:w="15" w:type="dxa"/>
            <w:bottom w:w="15" w:type="dxa"/>
            <w:right w:w="15" w:type="dxa"/>
          </w:tblCellMar>
        </w:tblPrEx>
        <w:trPr>
          <w:trHeight w:val="356" w:hRule="atLeast"/>
          <w:jc w:val="center"/>
        </w:trPr>
        <w:tc>
          <w:tcPr>
            <w:tcW w:w="1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4"/>
                <w:szCs w:val="24"/>
              </w:rPr>
            </w:pPr>
            <w:r>
              <w:rPr>
                <w:rFonts w:eastAsia="宋体"/>
                <w:color w:val="000000"/>
                <w:kern w:val="0"/>
                <w:sz w:val="24"/>
                <w:szCs w:val="24"/>
                <w:lang w:bidi="ar"/>
              </w:rPr>
              <w:t>11</w:t>
            </w: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4"/>
                <w:szCs w:val="24"/>
              </w:rPr>
            </w:pPr>
          </w:p>
        </w:tc>
        <w:tc>
          <w:tcPr>
            <w:tcW w:w="2876" w:type="dxa"/>
            <w:tcBorders>
              <w:top w:val="single" w:color="000000" w:sz="4" w:space="0"/>
              <w:left w:val="single" w:color="000000" w:sz="4" w:space="0"/>
              <w:bottom w:val="single" w:color="000000" w:sz="4" w:space="0"/>
              <w:right w:val="single" w:color="000000" w:sz="4" w:space="0"/>
            </w:tcBorders>
            <w:vAlign w:val="center"/>
          </w:tcPr>
          <w:p>
            <w:pPr>
              <w:rPr>
                <w:rFonts w:eastAsia="宋体"/>
                <w:color w:val="000000"/>
                <w:sz w:val="24"/>
                <w:szCs w:val="24"/>
              </w:rPr>
            </w:pPr>
          </w:p>
        </w:tc>
        <w:tc>
          <w:tcPr>
            <w:tcW w:w="2182" w:type="dxa"/>
            <w:tcBorders>
              <w:top w:val="single" w:color="000000" w:sz="4" w:space="0"/>
              <w:left w:val="single" w:color="000000" w:sz="4" w:space="0"/>
              <w:bottom w:val="single" w:color="000000" w:sz="4" w:space="0"/>
              <w:right w:val="single" w:color="000000" w:sz="4" w:space="0"/>
            </w:tcBorders>
            <w:vAlign w:val="center"/>
          </w:tcPr>
          <w:p>
            <w:pPr>
              <w:rPr>
                <w:rFonts w:eastAsia="宋体"/>
                <w:color w:val="000000"/>
                <w:sz w:val="24"/>
                <w:szCs w:val="24"/>
              </w:rPr>
            </w:pPr>
          </w:p>
        </w:tc>
        <w:tc>
          <w:tcPr>
            <w:tcW w:w="18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4"/>
                <w:szCs w:val="24"/>
              </w:rPr>
            </w:pPr>
          </w:p>
        </w:tc>
      </w:tr>
      <w:tr>
        <w:tblPrEx>
          <w:tblCellMar>
            <w:top w:w="15" w:type="dxa"/>
            <w:left w:w="15" w:type="dxa"/>
            <w:bottom w:w="15" w:type="dxa"/>
            <w:right w:w="15" w:type="dxa"/>
          </w:tblCellMar>
        </w:tblPrEx>
        <w:trPr>
          <w:trHeight w:val="340" w:hRule="atLeast"/>
          <w:jc w:val="center"/>
        </w:trPr>
        <w:tc>
          <w:tcPr>
            <w:tcW w:w="1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4"/>
                <w:szCs w:val="24"/>
              </w:rPr>
            </w:pPr>
            <w:r>
              <w:rPr>
                <w:rFonts w:eastAsia="宋体"/>
                <w:color w:val="000000"/>
                <w:kern w:val="0"/>
                <w:sz w:val="24"/>
                <w:szCs w:val="24"/>
                <w:lang w:bidi="ar"/>
              </w:rPr>
              <w:t>12</w:t>
            </w: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4"/>
                <w:szCs w:val="24"/>
              </w:rPr>
            </w:pPr>
          </w:p>
        </w:tc>
        <w:tc>
          <w:tcPr>
            <w:tcW w:w="2876" w:type="dxa"/>
            <w:tcBorders>
              <w:top w:val="single" w:color="000000" w:sz="4" w:space="0"/>
              <w:left w:val="single" w:color="000000" w:sz="4" w:space="0"/>
              <w:bottom w:val="single" w:color="000000" w:sz="4" w:space="0"/>
              <w:right w:val="single" w:color="000000" w:sz="4" w:space="0"/>
            </w:tcBorders>
            <w:vAlign w:val="center"/>
          </w:tcPr>
          <w:p>
            <w:pPr>
              <w:rPr>
                <w:rFonts w:eastAsia="宋体"/>
                <w:color w:val="000000"/>
                <w:sz w:val="24"/>
                <w:szCs w:val="24"/>
              </w:rPr>
            </w:pPr>
          </w:p>
        </w:tc>
        <w:tc>
          <w:tcPr>
            <w:tcW w:w="2182" w:type="dxa"/>
            <w:tcBorders>
              <w:top w:val="single" w:color="000000" w:sz="4" w:space="0"/>
              <w:left w:val="single" w:color="000000" w:sz="4" w:space="0"/>
              <w:bottom w:val="single" w:color="000000" w:sz="4" w:space="0"/>
              <w:right w:val="single" w:color="000000" w:sz="4" w:space="0"/>
            </w:tcBorders>
            <w:vAlign w:val="center"/>
          </w:tcPr>
          <w:p>
            <w:pPr>
              <w:rPr>
                <w:rFonts w:eastAsia="宋体"/>
                <w:color w:val="000000"/>
                <w:sz w:val="24"/>
                <w:szCs w:val="24"/>
              </w:rPr>
            </w:pPr>
          </w:p>
        </w:tc>
        <w:tc>
          <w:tcPr>
            <w:tcW w:w="18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4"/>
                <w:szCs w:val="24"/>
              </w:rPr>
            </w:pPr>
          </w:p>
        </w:tc>
      </w:tr>
      <w:tr>
        <w:tblPrEx>
          <w:tblCellMar>
            <w:top w:w="15" w:type="dxa"/>
            <w:left w:w="15" w:type="dxa"/>
            <w:bottom w:w="15" w:type="dxa"/>
            <w:right w:w="15" w:type="dxa"/>
          </w:tblCellMar>
        </w:tblPrEx>
        <w:trPr>
          <w:trHeight w:val="356" w:hRule="atLeast"/>
          <w:jc w:val="center"/>
        </w:trPr>
        <w:tc>
          <w:tcPr>
            <w:tcW w:w="1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4"/>
                <w:szCs w:val="24"/>
              </w:rPr>
            </w:pPr>
            <w:r>
              <w:rPr>
                <w:rFonts w:hint="eastAsia" w:eastAsia="宋体"/>
                <w:color w:val="000000"/>
                <w:sz w:val="24"/>
                <w:szCs w:val="24"/>
              </w:rPr>
              <w:t>13</w:t>
            </w: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4"/>
                <w:szCs w:val="24"/>
              </w:rPr>
            </w:pPr>
          </w:p>
        </w:tc>
        <w:tc>
          <w:tcPr>
            <w:tcW w:w="2876" w:type="dxa"/>
            <w:tcBorders>
              <w:top w:val="single" w:color="000000" w:sz="4" w:space="0"/>
              <w:left w:val="single" w:color="000000" w:sz="4" w:space="0"/>
              <w:bottom w:val="single" w:color="000000" w:sz="4" w:space="0"/>
              <w:right w:val="single" w:color="000000" w:sz="4" w:space="0"/>
            </w:tcBorders>
            <w:vAlign w:val="center"/>
          </w:tcPr>
          <w:p>
            <w:pPr>
              <w:rPr>
                <w:rFonts w:eastAsia="宋体"/>
                <w:color w:val="000000"/>
                <w:sz w:val="24"/>
                <w:szCs w:val="24"/>
              </w:rPr>
            </w:pPr>
          </w:p>
        </w:tc>
        <w:tc>
          <w:tcPr>
            <w:tcW w:w="2182" w:type="dxa"/>
            <w:tcBorders>
              <w:top w:val="single" w:color="000000" w:sz="4" w:space="0"/>
              <w:left w:val="single" w:color="000000" w:sz="4" w:space="0"/>
              <w:bottom w:val="single" w:color="000000" w:sz="4" w:space="0"/>
              <w:right w:val="single" w:color="000000" w:sz="4" w:space="0"/>
            </w:tcBorders>
            <w:vAlign w:val="center"/>
          </w:tcPr>
          <w:p>
            <w:pPr>
              <w:rPr>
                <w:rFonts w:eastAsia="宋体"/>
                <w:color w:val="000000"/>
                <w:sz w:val="24"/>
                <w:szCs w:val="24"/>
              </w:rPr>
            </w:pPr>
          </w:p>
        </w:tc>
        <w:tc>
          <w:tcPr>
            <w:tcW w:w="18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4"/>
                <w:szCs w:val="24"/>
              </w:rPr>
            </w:pPr>
          </w:p>
        </w:tc>
      </w:tr>
      <w:tr>
        <w:tblPrEx>
          <w:tblCellMar>
            <w:top w:w="15" w:type="dxa"/>
            <w:left w:w="15" w:type="dxa"/>
            <w:bottom w:w="15" w:type="dxa"/>
            <w:right w:w="15" w:type="dxa"/>
          </w:tblCellMar>
        </w:tblPrEx>
        <w:trPr>
          <w:trHeight w:val="366" w:hRule="atLeast"/>
          <w:jc w:val="center"/>
        </w:trPr>
        <w:tc>
          <w:tcPr>
            <w:tcW w:w="1846"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4"/>
                <w:szCs w:val="24"/>
              </w:rPr>
            </w:pP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宋体"/>
                <w:color w:val="000000"/>
                <w:sz w:val="24"/>
                <w:szCs w:val="24"/>
              </w:rPr>
            </w:pPr>
            <w:r>
              <w:rPr>
                <w:rFonts w:eastAsia="宋体"/>
                <w:color w:val="000000"/>
                <w:kern w:val="0"/>
                <w:sz w:val="24"/>
                <w:szCs w:val="24"/>
                <w:lang w:bidi="ar"/>
              </w:rPr>
              <w:t>总计</w:t>
            </w:r>
          </w:p>
        </w:tc>
        <w:tc>
          <w:tcPr>
            <w:tcW w:w="2876"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4"/>
                <w:szCs w:val="24"/>
              </w:rPr>
            </w:pPr>
            <w:r>
              <w:rPr>
                <w:rFonts w:eastAsia="宋体"/>
                <w:color w:val="000000"/>
                <w:sz w:val="24"/>
                <w:szCs w:val="24"/>
              </w:rPr>
              <w:t>/</w:t>
            </w:r>
          </w:p>
        </w:tc>
        <w:tc>
          <w:tcPr>
            <w:tcW w:w="2182"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4"/>
                <w:szCs w:val="24"/>
              </w:rPr>
            </w:pPr>
            <w:r>
              <w:rPr>
                <w:rFonts w:eastAsia="宋体"/>
                <w:color w:val="000000"/>
                <w:sz w:val="24"/>
                <w:szCs w:val="24"/>
              </w:rPr>
              <w:t>/</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eastAsia="宋体"/>
                <w:color w:val="000000"/>
                <w:sz w:val="24"/>
                <w:szCs w:val="24"/>
              </w:rPr>
            </w:pPr>
          </w:p>
        </w:tc>
      </w:tr>
    </w:tbl>
    <w:p>
      <w:pPr>
        <w:spacing w:line="560" w:lineRule="exact"/>
        <w:ind w:left="-138" w:leftChars="-43"/>
        <w:rPr>
          <w:rFonts w:eastAsia="黑体"/>
        </w:rPr>
      </w:pPr>
      <w:r>
        <w:rPr>
          <w:rFonts w:hint="eastAsia" w:eastAsia="黑体"/>
        </w:rPr>
        <w:t>附</w:t>
      </w:r>
      <w:r>
        <w:rPr>
          <w:rFonts w:hint="eastAsia" w:eastAsia="黑体"/>
          <w:lang w:val="en-US" w:eastAsia="zh-CN"/>
        </w:rPr>
        <w:t>2-</w:t>
      </w:r>
      <w:r>
        <w:rPr>
          <w:rFonts w:hint="eastAsia" w:eastAsia="黑体"/>
        </w:rPr>
        <w:t>9</w:t>
      </w:r>
    </w:p>
    <w:p>
      <w:pPr>
        <w:spacing w:line="560" w:lineRule="exact"/>
        <w:ind w:leftChars="-443" w:hanging="1417" w:hangingChars="443"/>
        <w:rPr>
          <w:rFonts w:eastAsia="黑体"/>
        </w:rPr>
      </w:pPr>
    </w:p>
    <w:p>
      <w:pPr>
        <w:widowControl/>
        <w:spacing w:line="560" w:lineRule="exact"/>
        <w:jc w:val="center"/>
        <w:rPr>
          <w:sz w:val="44"/>
          <w:szCs w:val="44"/>
        </w:rPr>
      </w:pPr>
      <w:r>
        <w:rPr>
          <w:rFonts w:hint="eastAsia" w:ascii="方正小标宋简体" w:hAnsi="宋体" w:eastAsia="方正小标宋简体" w:cs="宋体"/>
          <w:bCs/>
          <w:color w:val="000000"/>
          <w:kern w:val="0"/>
          <w:sz w:val="44"/>
          <w:szCs w:val="44"/>
        </w:rPr>
        <w:t xml:space="preserve"> 境内邮轮旅客出境广州人数统计</w:t>
      </w:r>
      <w:r>
        <w:rPr>
          <w:rFonts w:hint="eastAsia" w:ascii="方正小标宋简体" w:hAnsi="宋体" w:eastAsia="方正小标宋简体" w:cs="宋体"/>
          <w:color w:val="000000"/>
          <w:kern w:val="0"/>
          <w:sz w:val="44"/>
          <w:szCs w:val="44"/>
        </w:rPr>
        <w:t>表</w:t>
      </w:r>
    </w:p>
    <w:p>
      <w:pPr>
        <w:spacing w:line="560" w:lineRule="exact"/>
        <w:ind w:firstLine="1680" w:firstLineChars="700"/>
        <w:rPr>
          <w:sz w:val="24"/>
          <w:szCs w:val="24"/>
        </w:rPr>
      </w:pPr>
      <w:r>
        <w:rPr>
          <w:rFonts w:hint="eastAsia"/>
          <w:sz w:val="24"/>
          <w:szCs w:val="24"/>
        </w:rPr>
        <w:t>项目申报单位（盖章）：</w:t>
      </w:r>
      <w:r>
        <w:rPr>
          <w:rFonts w:hint="eastAsia"/>
          <w:sz w:val="24"/>
          <w:szCs w:val="24"/>
          <w:u w:val="single"/>
        </w:rPr>
        <w:t xml:space="preserve">                </w:t>
      </w:r>
      <w:r>
        <w:rPr>
          <w:rFonts w:hint="eastAsia"/>
          <w:sz w:val="24"/>
          <w:szCs w:val="24"/>
        </w:rPr>
        <w:t>邮轮公司（盖章确认）：</w:t>
      </w:r>
      <w:r>
        <w:rPr>
          <w:rFonts w:hint="eastAsia"/>
          <w:sz w:val="24"/>
          <w:szCs w:val="24"/>
          <w:u w:val="single"/>
        </w:rPr>
        <w:t xml:space="preserve">                  </w:t>
      </w:r>
      <w:r>
        <w:rPr>
          <w:rFonts w:hint="eastAsia"/>
          <w:sz w:val="24"/>
          <w:szCs w:val="24"/>
        </w:rPr>
        <w:t xml:space="preserve"> </w:t>
      </w:r>
    </w:p>
    <w:tbl>
      <w:tblPr>
        <w:tblStyle w:val="3"/>
        <w:tblW w:w="10718" w:type="dxa"/>
        <w:jc w:val="center"/>
        <w:tblLayout w:type="fixed"/>
        <w:tblCellMar>
          <w:top w:w="15" w:type="dxa"/>
          <w:left w:w="15" w:type="dxa"/>
          <w:bottom w:w="15" w:type="dxa"/>
          <w:right w:w="15" w:type="dxa"/>
        </w:tblCellMar>
      </w:tblPr>
      <w:tblGrid>
        <w:gridCol w:w="1846"/>
        <w:gridCol w:w="1985"/>
        <w:gridCol w:w="2876"/>
        <w:gridCol w:w="2182"/>
        <w:gridCol w:w="1829"/>
      </w:tblGrid>
      <w:tr>
        <w:tblPrEx>
          <w:tblCellMar>
            <w:top w:w="15" w:type="dxa"/>
            <w:left w:w="15" w:type="dxa"/>
            <w:bottom w:w="15" w:type="dxa"/>
            <w:right w:w="15" w:type="dxa"/>
          </w:tblCellMar>
        </w:tblPrEx>
        <w:trPr>
          <w:trHeight w:val="356" w:hRule="atLeast"/>
          <w:jc w:val="center"/>
        </w:trPr>
        <w:tc>
          <w:tcPr>
            <w:tcW w:w="1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b/>
                <w:color w:val="000000"/>
                <w:sz w:val="24"/>
                <w:szCs w:val="24"/>
              </w:rPr>
            </w:pPr>
            <w:r>
              <w:rPr>
                <w:rFonts w:eastAsia="宋体"/>
                <w:b/>
                <w:color w:val="000000"/>
                <w:kern w:val="0"/>
                <w:sz w:val="24"/>
                <w:szCs w:val="24"/>
                <w:lang w:bidi="ar"/>
              </w:rPr>
              <w:t>序号</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b/>
                <w:color w:val="000000"/>
                <w:sz w:val="24"/>
                <w:szCs w:val="24"/>
              </w:rPr>
            </w:pPr>
            <w:r>
              <w:rPr>
                <w:rFonts w:eastAsia="宋体"/>
                <w:b/>
                <w:color w:val="000000"/>
                <w:kern w:val="0"/>
                <w:sz w:val="24"/>
                <w:szCs w:val="24"/>
                <w:lang w:bidi="ar"/>
              </w:rPr>
              <w:t>年/月</w:t>
            </w:r>
          </w:p>
        </w:tc>
        <w:tc>
          <w:tcPr>
            <w:tcW w:w="2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b/>
                <w:color w:val="000000"/>
                <w:sz w:val="24"/>
                <w:szCs w:val="24"/>
              </w:rPr>
            </w:pPr>
            <w:r>
              <w:rPr>
                <w:rFonts w:eastAsia="宋体"/>
                <w:b/>
                <w:color w:val="000000"/>
                <w:kern w:val="0"/>
                <w:sz w:val="24"/>
                <w:szCs w:val="24"/>
                <w:lang w:bidi="ar"/>
              </w:rPr>
              <w:t>航次</w:t>
            </w:r>
          </w:p>
        </w:tc>
        <w:tc>
          <w:tcPr>
            <w:tcW w:w="21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b/>
                <w:color w:val="000000"/>
                <w:sz w:val="24"/>
                <w:szCs w:val="24"/>
              </w:rPr>
            </w:pPr>
            <w:r>
              <w:rPr>
                <w:rFonts w:eastAsia="宋体"/>
                <w:b/>
                <w:color w:val="000000"/>
                <w:kern w:val="0"/>
                <w:sz w:val="24"/>
                <w:szCs w:val="24"/>
                <w:lang w:bidi="ar"/>
              </w:rPr>
              <w:t>旅客人数（人次）</w:t>
            </w:r>
          </w:p>
        </w:tc>
        <w:tc>
          <w:tcPr>
            <w:tcW w:w="18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b/>
                <w:color w:val="000000"/>
                <w:sz w:val="24"/>
                <w:szCs w:val="24"/>
              </w:rPr>
            </w:pPr>
            <w:r>
              <w:rPr>
                <w:rFonts w:eastAsia="宋体"/>
                <w:b/>
                <w:color w:val="000000"/>
                <w:kern w:val="0"/>
                <w:sz w:val="24"/>
                <w:szCs w:val="24"/>
                <w:lang w:bidi="ar"/>
              </w:rPr>
              <w:t>旅客人数小计（人次）</w:t>
            </w:r>
          </w:p>
        </w:tc>
      </w:tr>
      <w:tr>
        <w:tblPrEx>
          <w:tblCellMar>
            <w:top w:w="15" w:type="dxa"/>
            <w:left w:w="15" w:type="dxa"/>
            <w:bottom w:w="15" w:type="dxa"/>
            <w:right w:w="15" w:type="dxa"/>
          </w:tblCellMar>
        </w:tblPrEx>
        <w:trPr>
          <w:trHeight w:val="356" w:hRule="atLeast"/>
          <w:jc w:val="center"/>
        </w:trPr>
        <w:tc>
          <w:tcPr>
            <w:tcW w:w="1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4"/>
                <w:szCs w:val="24"/>
              </w:rPr>
            </w:pPr>
            <w:r>
              <w:rPr>
                <w:rFonts w:eastAsia="宋体"/>
                <w:color w:val="000000"/>
                <w:kern w:val="0"/>
                <w:sz w:val="24"/>
                <w:szCs w:val="24"/>
                <w:lang w:bidi="ar"/>
              </w:rPr>
              <w:t>1</w:t>
            </w:r>
          </w:p>
        </w:tc>
        <w:tc>
          <w:tcPr>
            <w:tcW w:w="1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4"/>
                <w:szCs w:val="24"/>
              </w:rPr>
            </w:pPr>
            <w:r>
              <w:rPr>
                <w:rFonts w:eastAsia="宋体"/>
                <w:color w:val="000000"/>
                <w:kern w:val="0"/>
                <w:sz w:val="24"/>
                <w:szCs w:val="24"/>
                <w:lang w:bidi="ar"/>
              </w:rPr>
              <w:t>20</w:t>
            </w:r>
            <w:r>
              <w:rPr>
                <w:rFonts w:hint="eastAsia" w:eastAsia="宋体"/>
                <w:color w:val="000000"/>
                <w:kern w:val="0"/>
                <w:sz w:val="24"/>
                <w:szCs w:val="24"/>
                <w:lang w:bidi="ar"/>
              </w:rPr>
              <w:t>20</w:t>
            </w:r>
            <w:r>
              <w:rPr>
                <w:rFonts w:eastAsia="宋体"/>
                <w:color w:val="000000"/>
                <w:kern w:val="0"/>
                <w:sz w:val="24"/>
                <w:szCs w:val="24"/>
                <w:lang w:bidi="ar"/>
              </w:rPr>
              <w:t>年1月</w:t>
            </w:r>
          </w:p>
        </w:tc>
        <w:tc>
          <w:tcPr>
            <w:tcW w:w="2876" w:type="dxa"/>
            <w:tcBorders>
              <w:top w:val="single" w:color="000000" w:sz="4" w:space="0"/>
              <w:left w:val="single" w:color="000000" w:sz="4" w:space="0"/>
              <w:bottom w:val="single" w:color="000000" w:sz="4" w:space="0"/>
              <w:right w:val="single" w:color="000000" w:sz="4" w:space="0"/>
            </w:tcBorders>
            <w:vAlign w:val="center"/>
          </w:tcPr>
          <w:p>
            <w:pPr>
              <w:rPr>
                <w:rFonts w:eastAsia="宋体"/>
                <w:color w:val="000000"/>
                <w:sz w:val="24"/>
                <w:szCs w:val="24"/>
              </w:rPr>
            </w:pPr>
          </w:p>
        </w:tc>
        <w:tc>
          <w:tcPr>
            <w:tcW w:w="2182" w:type="dxa"/>
            <w:tcBorders>
              <w:top w:val="single" w:color="000000" w:sz="4" w:space="0"/>
              <w:left w:val="single" w:color="000000" w:sz="4" w:space="0"/>
              <w:bottom w:val="single" w:color="000000" w:sz="4" w:space="0"/>
              <w:right w:val="single" w:color="000000" w:sz="4" w:space="0"/>
            </w:tcBorders>
            <w:vAlign w:val="center"/>
          </w:tcPr>
          <w:p>
            <w:pPr>
              <w:rPr>
                <w:rFonts w:eastAsia="宋体"/>
                <w:color w:val="000000"/>
                <w:sz w:val="24"/>
                <w:szCs w:val="24"/>
              </w:rPr>
            </w:pPr>
          </w:p>
        </w:tc>
        <w:tc>
          <w:tcPr>
            <w:tcW w:w="1829"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4"/>
                <w:szCs w:val="24"/>
              </w:rPr>
            </w:pPr>
          </w:p>
        </w:tc>
      </w:tr>
      <w:tr>
        <w:tblPrEx>
          <w:tblCellMar>
            <w:top w:w="15" w:type="dxa"/>
            <w:left w:w="15" w:type="dxa"/>
            <w:bottom w:w="15" w:type="dxa"/>
            <w:right w:w="15" w:type="dxa"/>
          </w:tblCellMar>
        </w:tblPrEx>
        <w:trPr>
          <w:trHeight w:val="356" w:hRule="atLeast"/>
          <w:jc w:val="center"/>
        </w:trPr>
        <w:tc>
          <w:tcPr>
            <w:tcW w:w="1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4"/>
                <w:szCs w:val="24"/>
              </w:rPr>
            </w:pPr>
            <w:r>
              <w:rPr>
                <w:rFonts w:eastAsia="宋体"/>
                <w:color w:val="000000"/>
                <w:kern w:val="0"/>
                <w:sz w:val="24"/>
                <w:szCs w:val="24"/>
                <w:lang w:bidi="ar"/>
              </w:rPr>
              <w:t>2</w:t>
            </w: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4"/>
                <w:szCs w:val="24"/>
              </w:rPr>
            </w:pPr>
          </w:p>
        </w:tc>
        <w:tc>
          <w:tcPr>
            <w:tcW w:w="2876" w:type="dxa"/>
            <w:tcBorders>
              <w:top w:val="single" w:color="000000" w:sz="4" w:space="0"/>
              <w:left w:val="single" w:color="000000" w:sz="4" w:space="0"/>
              <w:bottom w:val="single" w:color="000000" w:sz="4" w:space="0"/>
              <w:right w:val="single" w:color="000000" w:sz="4" w:space="0"/>
            </w:tcBorders>
            <w:vAlign w:val="center"/>
          </w:tcPr>
          <w:p>
            <w:pPr>
              <w:rPr>
                <w:rFonts w:eastAsia="宋体"/>
                <w:color w:val="000000"/>
                <w:sz w:val="24"/>
                <w:szCs w:val="24"/>
              </w:rPr>
            </w:pPr>
          </w:p>
        </w:tc>
        <w:tc>
          <w:tcPr>
            <w:tcW w:w="2182" w:type="dxa"/>
            <w:tcBorders>
              <w:top w:val="single" w:color="000000" w:sz="4" w:space="0"/>
              <w:left w:val="single" w:color="000000" w:sz="4" w:space="0"/>
              <w:bottom w:val="single" w:color="000000" w:sz="4" w:space="0"/>
              <w:right w:val="single" w:color="000000" w:sz="4" w:space="0"/>
            </w:tcBorders>
            <w:vAlign w:val="center"/>
          </w:tcPr>
          <w:p>
            <w:pPr>
              <w:rPr>
                <w:rFonts w:eastAsia="宋体"/>
                <w:color w:val="000000"/>
                <w:sz w:val="24"/>
                <w:szCs w:val="24"/>
              </w:rPr>
            </w:pPr>
          </w:p>
        </w:tc>
        <w:tc>
          <w:tcPr>
            <w:tcW w:w="18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4"/>
                <w:szCs w:val="24"/>
              </w:rPr>
            </w:pPr>
          </w:p>
        </w:tc>
      </w:tr>
      <w:tr>
        <w:tblPrEx>
          <w:tblCellMar>
            <w:top w:w="15" w:type="dxa"/>
            <w:left w:w="15" w:type="dxa"/>
            <w:bottom w:w="15" w:type="dxa"/>
            <w:right w:w="15" w:type="dxa"/>
          </w:tblCellMar>
        </w:tblPrEx>
        <w:trPr>
          <w:trHeight w:val="356" w:hRule="atLeast"/>
          <w:jc w:val="center"/>
        </w:trPr>
        <w:tc>
          <w:tcPr>
            <w:tcW w:w="1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4"/>
                <w:szCs w:val="24"/>
              </w:rPr>
            </w:pPr>
            <w:r>
              <w:rPr>
                <w:rFonts w:eastAsia="宋体"/>
                <w:color w:val="000000"/>
                <w:kern w:val="0"/>
                <w:sz w:val="24"/>
                <w:szCs w:val="24"/>
                <w:lang w:bidi="ar"/>
              </w:rPr>
              <w:t>3</w:t>
            </w: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4"/>
                <w:szCs w:val="24"/>
              </w:rPr>
            </w:pPr>
          </w:p>
        </w:tc>
        <w:tc>
          <w:tcPr>
            <w:tcW w:w="2876" w:type="dxa"/>
            <w:tcBorders>
              <w:top w:val="single" w:color="000000" w:sz="4" w:space="0"/>
              <w:left w:val="single" w:color="000000" w:sz="4" w:space="0"/>
              <w:bottom w:val="single" w:color="000000" w:sz="4" w:space="0"/>
              <w:right w:val="single" w:color="000000" w:sz="4" w:space="0"/>
            </w:tcBorders>
            <w:vAlign w:val="center"/>
          </w:tcPr>
          <w:p>
            <w:pPr>
              <w:rPr>
                <w:rFonts w:eastAsia="宋体"/>
                <w:color w:val="000000"/>
                <w:sz w:val="24"/>
                <w:szCs w:val="24"/>
              </w:rPr>
            </w:pPr>
          </w:p>
        </w:tc>
        <w:tc>
          <w:tcPr>
            <w:tcW w:w="2182" w:type="dxa"/>
            <w:tcBorders>
              <w:top w:val="single" w:color="000000" w:sz="4" w:space="0"/>
              <w:left w:val="single" w:color="000000" w:sz="4" w:space="0"/>
              <w:bottom w:val="single" w:color="000000" w:sz="4" w:space="0"/>
              <w:right w:val="single" w:color="000000" w:sz="4" w:space="0"/>
            </w:tcBorders>
            <w:vAlign w:val="center"/>
          </w:tcPr>
          <w:p>
            <w:pPr>
              <w:rPr>
                <w:rFonts w:eastAsia="宋体"/>
                <w:color w:val="000000"/>
                <w:sz w:val="24"/>
                <w:szCs w:val="24"/>
              </w:rPr>
            </w:pPr>
          </w:p>
        </w:tc>
        <w:tc>
          <w:tcPr>
            <w:tcW w:w="18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4"/>
                <w:szCs w:val="24"/>
              </w:rPr>
            </w:pPr>
          </w:p>
        </w:tc>
      </w:tr>
      <w:tr>
        <w:tblPrEx>
          <w:tblCellMar>
            <w:top w:w="15" w:type="dxa"/>
            <w:left w:w="15" w:type="dxa"/>
            <w:bottom w:w="15" w:type="dxa"/>
            <w:right w:w="15" w:type="dxa"/>
          </w:tblCellMar>
        </w:tblPrEx>
        <w:trPr>
          <w:trHeight w:val="356" w:hRule="atLeast"/>
          <w:jc w:val="center"/>
        </w:trPr>
        <w:tc>
          <w:tcPr>
            <w:tcW w:w="1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4"/>
                <w:szCs w:val="24"/>
              </w:rPr>
            </w:pPr>
            <w:r>
              <w:rPr>
                <w:rFonts w:eastAsia="宋体"/>
                <w:color w:val="000000"/>
                <w:kern w:val="0"/>
                <w:sz w:val="24"/>
                <w:szCs w:val="24"/>
                <w:lang w:bidi="ar"/>
              </w:rPr>
              <w:t>4</w:t>
            </w: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4"/>
                <w:szCs w:val="24"/>
              </w:rPr>
            </w:pPr>
          </w:p>
        </w:tc>
        <w:tc>
          <w:tcPr>
            <w:tcW w:w="2876" w:type="dxa"/>
            <w:tcBorders>
              <w:top w:val="single" w:color="000000" w:sz="4" w:space="0"/>
              <w:left w:val="single" w:color="000000" w:sz="4" w:space="0"/>
              <w:bottom w:val="single" w:color="000000" w:sz="4" w:space="0"/>
              <w:right w:val="single" w:color="000000" w:sz="4" w:space="0"/>
            </w:tcBorders>
            <w:vAlign w:val="center"/>
          </w:tcPr>
          <w:p>
            <w:pPr>
              <w:rPr>
                <w:rFonts w:eastAsia="宋体"/>
                <w:color w:val="000000"/>
                <w:sz w:val="24"/>
                <w:szCs w:val="24"/>
              </w:rPr>
            </w:pPr>
          </w:p>
        </w:tc>
        <w:tc>
          <w:tcPr>
            <w:tcW w:w="2182" w:type="dxa"/>
            <w:tcBorders>
              <w:top w:val="single" w:color="000000" w:sz="4" w:space="0"/>
              <w:left w:val="single" w:color="000000" w:sz="4" w:space="0"/>
              <w:bottom w:val="single" w:color="000000" w:sz="4" w:space="0"/>
              <w:right w:val="single" w:color="000000" w:sz="4" w:space="0"/>
            </w:tcBorders>
            <w:vAlign w:val="center"/>
          </w:tcPr>
          <w:p>
            <w:pPr>
              <w:rPr>
                <w:rFonts w:eastAsia="宋体"/>
                <w:color w:val="000000"/>
                <w:sz w:val="24"/>
                <w:szCs w:val="24"/>
              </w:rPr>
            </w:pPr>
          </w:p>
        </w:tc>
        <w:tc>
          <w:tcPr>
            <w:tcW w:w="18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4"/>
                <w:szCs w:val="24"/>
              </w:rPr>
            </w:pPr>
          </w:p>
        </w:tc>
      </w:tr>
      <w:tr>
        <w:tblPrEx>
          <w:tblCellMar>
            <w:top w:w="15" w:type="dxa"/>
            <w:left w:w="15" w:type="dxa"/>
            <w:bottom w:w="15" w:type="dxa"/>
            <w:right w:w="15" w:type="dxa"/>
          </w:tblCellMar>
        </w:tblPrEx>
        <w:trPr>
          <w:trHeight w:val="356" w:hRule="atLeast"/>
          <w:jc w:val="center"/>
        </w:trPr>
        <w:tc>
          <w:tcPr>
            <w:tcW w:w="1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4"/>
                <w:szCs w:val="24"/>
              </w:rPr>
            </w:pPr>
            <w:r>
              <w:rPr>
                <w:rFonts w:eastAsia="宋体"/>
                <w:color w:val="000000"/>
                <w:kern w:val="0"/>
                <w:sz w:val="24"/>
                <w:szCs w:val="24"/>
                <w:lang w:bidi="ar"/>
              </w:rPr>
              <w:t>5</w:t>
            </w: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4"/>
                <w:szCs w:val="24"/>
              </w:rPr>
            </w:pPr>
          </w:p>
        </w:tc>
        <w:tc>
          <w:tcPr>
            <w:tcW w:w="2876" w:type="dxa"/>
            <w:tcBorders>
              <w:top w:val="single" w:color="000000" w:sz="4" w:space="0"/>
              <w:left w:val="single" w:color="000000" w:sz="4" w:space="0"/>
              <w:bottom w:val="single" w:color="000000" w:sz="4" w:space="0"/>
              <w:right w:val="single" w:color="000000" w:sz="4" w:space="0"/>
            </w:tcBorders>
            <w:vAlign w:val="center"/>
          </w:tcPr>
          <w:p>
            <w:pPr>
              <w:rPr>
                <w:rFonts w:eastAsia="宋体"/>
                <w:color w:val="000000"/>
                <w:sz w:val="24"/>
                <w:szCs w:val="24"/>
              </w:rPr>
            </w:pPr>
          </w:p>
        </w:tc>
        <w:tc>
          <w:tcPr>
            <w:tcW w:w="2182" w:type="dxa"/>
            <w:tcBorders>
              <w:top w:val="single" w:color="000000" w:sz="4" w:space="0"/>
              <w:left w:val="single" w:color="000000" w:sz="4" w:space="0"/>
              <w:bottom w:val="single" w:color="000000" w:sz="4" w:space="0"/>
              <w:right w:val="single" w:color="000000" w:sz="4" w:space="0"/>
            </w:tcBorders>
            <w:vAlign w:val="center"/>
          </w:tcPr>
          <w:p>
            <w:pPr>
              <w:rPr>
                <w:rFonts w:eastAsia="宋体"/>
                <w:color w:val="000000"/>
                <w:sz w:val="24"/>
                <w:szCs w:val="24"/>
              </w:rPr>
            </w:pPr>
          </w:p>
        </w:tc>
        <w:tc>
          <w:tcPr>
            <w:tcW w:w="18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4"/>
                <w:szCs w:val="24"/>
              </w:rPr>
            </w:pPr>
          </w:p>
        </w:tc>
      </w:tr>
      <w:tr>
        <w:tblPrEx>
          <w:tblCellMar>
            <w:top w:w="15" w:type="dxa"/>
            <w:left w:w="15" w:type="dxa"/>
            <w:bottom w:w="15" w:type="dxa"/>
            <w:right w:w="15" w:type="dxa"/>
          </w:tblCellMar>
        </w:tblPrEx>
        <w:trPr>
          <w:trHeight w:val="356" w:hRule="atLeast"/>
          <w:jc w:val="center"/>
        </w:trPr>
        <w:tc>
          <w:tcPr>
            <w:tcW w:w="1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4"/>
                <w:szCs w:val="24"/>
              </w:rPr>
            </w:pPr>
            <w:r>
              <w:rPr>
                <w:rFonts w:eastAsia="宋体"/>
                <w:color w:val="000000"/>
                <w:kern w:val="0"/>
                <w:sz w:val="24"/>
                <w:szCs w:val="24"/>
                <w:lang w:bidi="ar"/>
              </w:rPr>
              <w:t>6</w:t>
            </w: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4"/>
                <w:szCs w:val="24"/>
              </w:rPr>
            </w:pPr>
          </w:p>
        </w:tc>
        <w:tc>
          <w:tcPr>
            <w:tcW w:w="2876" w:type="dxa"/>
            <w:tcBorders>
              <w:top w:val="single" w:color="000000" w:sz="4" w:space="0"/>
              <w:left w:val="single" w:color="000000" w:sz="4" w:space="0"/>
              <w:bottom w:val="single" w:color="000000" w:sz="4" w:space="0"/>
              <w:right w:val="single" w:color="000000" w:sz="4" w:space="0"/>
            </w:tcBorders>
            <w:vAlign w:val="center"/>
          </w:tcPr>
          <w:p>
            <w:pPr>
              <w:rPr>
                <w:rFonts w:eastAsia="宋体"/>
                <w:color w:val="000000"/>
                <w:sz w:val="24"/>
                <w:szCs w:val="24"/>
              </w:rPr>
            </w:pPr>
          </w:p>
        </w:tc>
        <w:tc>
          <w:tcPr>
            <w:tcW w:w="2182" w:type="dxa"/>
            <w:tcBorders>
              <w:top w:val="single" w:color="000000" w:sz="4" w:space="0"/>
              <w:left w:val="single" w:color="000000" w:sz="4" w:space="0"/>
              <w:bottom w:val="single" w:color="000000" w:sz="4" w:space="0"/>
              <w:right w:val="single" w:color="000000" w:sz="4" w:space="0"/>
            </w:tcBorders>
            <w:vAlign w:val="center"/>
          </w:tcPr>
          <w:p>
            <w:pPr>
              <w:rPr>
                <w:rFonts w:eastAsia="宋体"/>
                <w:color w:val="000000"/>
                <w:sz w:val="24"/>
                <w:szCs w:val="24"/>
              </w:rPr>
            </w:pPr>
          </w:p>
        </w:tc>
        <w:tc>
          <w:tcPr>
            <w:tcW w:w="18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4"/>
                <w:szCs w:val="24"/>
              </w:rPr>
            </w:pPr>
          </w:p>
        </w:tc>
      </w:tr>
      <w:tr>
        <w:tblPrEx>
          <w:tblCellMar>
            <w:top w:w="15" w:type="dxa"/>
            <w:left w:w="15" w:type="dxa"/>
            <w:bottom w:w="15" w:type="dxa"/>
            <w:right w:w="15" w:type="dxa"/>
          </w:tblCellMar>
        </w:tblPrEx>
        <w:trPr>
          <w:trHeight w:val="356" w:hRule="atLeast"/>
          <w:jc w:val="center"/>
        </w:trPr>
        <w:tc>
          <w:tcPr>
            <w:tcW w:w="1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4"/>
                <w:szCs w:val="24"/>
              </w:rPr>
            </w:pPr>
            <w:r>
              <w:rPr>
                <w:rFonts w:eastAsia="宋体"/>
                <w:color w:val="000000"/>
                <w:kern w:val="0"/>
                <w:sz w:val="24"/>
                <w:szCs w:val="24"/>
                <w:lang w:bidi="ar"/>
              </w:rPr>
              <w:t>7</w:t>
            </w:r>
          </w:p>
        </w:tc>
        <w:tc>
          <w:tcPr>
            <w:tcW w:w="1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kern w:val="0"/>
                <w:sz w:val="24"/>
                <w:szCs w:val="24"/>
                <w:lang w:bidi="ar"/>
              </w:rPr>
            </w:pPr>
          </w:p>
          <w:p>
            <w:pPr>
              <w:widowControl/>
              <w:jc w:val="center"/>
              <w:textAlignment w:val="center"/>
              <w:rPr>
                <w:rFonts w:eastAsia="宋体"/>
                <w:color w:val="000000"/>
                <w:sz w:val="24"/>
                <w:szCs w:val="24"/>
              </w:rPr>
            </w:pPr>
            <w:r>
              <w:rPr>
                <w:rFonts w:eastAsia="宋体"/>
                <w:color w:val="000000"/>
                <w:kern w:val="0"/>
                <w:sz w:val="24"/>
                <w:szCs w:val="24"/>
                <w:lang w:bidi="ar"/>
              </w:rPr>
              <w:t>20</w:t>
            </w:r>
            <w:r>
              <w:rPr>
                <w:rFonts w:hint="eastAsia" w:eastAsia="宋体"/>
                <w:color w:val="000000"/>
                <w:kern w:val="0"/>
                <w:sz w:val="24"/>
                <w:szCs w:val="24"/>
                <w:lang w:bidi="ar"/>
              </w:rPr>
              <w:t>20</w:t>
            </w:r>
            <w:r>
              <w:rPr>
                <w:rFonts w:eastAsia="宋体"/>
                <w:color w:val="000000"/>
                <w:kern w:val="0"/>
                <w:sz w:val="24"/>
                <w:szCs w:val="24"/>
                <w:lang w:bidi="ar"/>
              </w:rPr>
              <w:t>年2月</w:t>
            </w:r>
          </w:p>
        </w:tc>
        <w:tc>
          <w:tcPr>
            <w:tcW w:w="2876" w:type="dxa"/>
            <w:tcBorders>
              <w:top w:val="single" w:color="000000" w:sz="4" w:space="0"/>
              <w:left w:val="single" w:color="000000" w:sz="4" w:space="0"/>
              <w:bottom w:val="single" w:color="000000" w:sz="4" w:space="0"/>
              <w:right w:val="single" w:color="000000" w:sz="4" w:space="0"/>
            </w:tcBorders>
            <w:vAlign w:val="center"/>
          </w:tcPr>
          <w:p>
            <w:pPr>
              <w:rPr>
                <w:rFonts w:eastAsia="宋体"/>
                <w:color w:val="000000"/>
                <w:sz w:val="24"/>
                <w:szCs w:val="24"/>
              </w:rPr>
            </w:pPr>
          </w:p>
        </w:tc>
        <w:tc>
          <w:tcPr>
            <w:tcW w:w="2182" w:type="dxa"/>
            <w:tcBorders>
              <w:top w:val="single" w:color="000000" w:sz="4" w:space="0"/>
              <w:left w:val="single" w:color="000000" w:sz="4" w:space="0"/>
              <w:bottom w:val="single" w:color="000000" w:sz="4" w:space="0"/>
              <w:right w:val="single" w:color="000000" w:sz="4" w:space="0"/>
            </w:tcBorders>
            <w:vAlign w:val="center"/>
          </w:tcPr>
          <w:p>
            <w:pPr>
              <w:rPr>
                <w:rFonts w:eastAsia="宋体"/>
                <w:color w:val="000000"/>
                <w:sz w:val="24"/>
                <w:szCs w:val="24"/>
              </w:rPr>
            </w:pPr>
          </w:p>
        </w:tc>
        <w:tc>
          <w:tcPr>
            <w:tcW w:w="1829"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4"/>
                <w:szCs w:val="24"/>
              </w:rPr>
            </w:pPr>
          </w:p>
        </w:tc>
      </w:tr>
      <w:tr>
        <w:tblPrEx>
          <w:tblCellMar>
            <w:top w:w="15" w:type="dxa"/>
            <w:left w:w="15" w:type="dxa"/>
            <w:bottom w:w="15" w:type="dxa"/>
            <w:right w:w="15" w:type="dxa"/>
          </w:tblCellMar>
        </w:tblPrEx>
        <w:trPr>
          <w:trHeight w:val="356" w:hRule="atLeast"/>
          <w:jc w:val="center"/>
        </w:trPr>
        <w:tc>
          <w:tcPr>
            <w:tcW w:w="1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4"/>
                <w:szCs w:val="24"/>
              </w:rPr>
            </w:pPr>
            <w:r>
              <w:rPr>
                <w:rFonts w:eastAsia="宋体"/>
                <w:color w:val="000000"/>
                <w:kern w:val="0"/>
                <w:sz w:val="24"/>
                <w:szCs w:val="24"/>
                <w:lang w:bidi="ar"/>
              </w:rPr>
              <w:t>8</w:t>
            </w: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4"/>
                <w:szCs w:val="24"/>
              </w:rPr>
            </w:pPr>
          </w:p>
        </w:tc>
        <w:tc>
          <w:tcPr>
            <w:tcW w:w="2876" w:type="dxa"/>
            <w:tcBorders>
              <w:top w:val="single" w:color="000000" w:sz="4" w:space="0"/>
              <w:left w:val="single" w:color="000000" w:sz="4" w:space="0"/>
              <w:bottom w:val="single" w:color="000000" w:sz="4" w:space="0"/>
              <w:right w:val="single" w:color="000000" w:sz="4" w:space="0"/>
            </w:tcBorders>
            <w:vAlign w:val="center"/>
          </w:tcPr>
          <w:p>
            <w:pPr>
              <w:rPr>
                <w:rFonts w:eastAsia="宋体"/>
                <w:color w:val="000000"/>
                <w:sz w:val="24"/>
                <w:szCs w:val="24"/>
              </w:rPr>
            </w:pPr>
          </w:p>
        </w:tc>
        <w:tc>
          <w:tcPr>
            <w:tcW w:w="2182" w:type="dxa"/>
            <w:tcBorders>
              <w:top w:val="single" w:color="000000" w:sz="4" w:space="0"/>
              <w:left w:val="single" w:color="000000" w:sz="4" w:space="0"/>
              <w:bottom w:val="single" w:color="000000" w:sz="4" w:space="0"/>
              <w:right w:val="single" w:color="000000" w:sz="4" w:space="0"/>
            </w:tcBorders>
            <w:vAlign w:val="center"/>
          </w:tcPr>
          <w:p>
            <w:pPr>
              <w:rPr>
                <w:rFonts w:eastAsia="宋体"/>
                <w:color w:val="000000"/>
                <w:sz w:val="24"/>
                <w:szCs w:val="24"/>
              </w:rPr>
            </w:pPr>
          </w:p>
        </w:tc>
        <w:tc>
          <w:tcPr>
            <w:tcW w:w="18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4"/>
                <w:szCs w:val="24"/>
              </w:rPr>
            </w:pPr>
          </w:p>
        </w:tc>
      </w:tr>
      <w:tr>
        <w:tblPrEx>
          <w:tblCellMar>
            <w:top w:w="15" w:type="dxa"/>
            <w:left w:w="15" w:type="dxa"/>
            <w:bottom w:w="15" w:type="dxa"/>
            <w:right w:w="15" w:type="dxa"/>
          </w:tblCellMar>
        </w:tblPrEx>
        <w:trPr>
          <w:trHeight w:val="356" w:hRule="atLeast"/>
          <w:jc w:val="center"/>
        </w:trPr>
        <w:tc>
          <w:tcPr>
            <w:tcW w:w="1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4"/>
                <w:szCs w:val="24"/>
              </w:rPr>
            </w:pPr>
            <w:r>
              <w:rPr>
                <w:rFonts w:eastAsia="宋体"/>
                <w:color w:val="000000"/>
                <w:kern w:val="0"/>
                <w:sz w:val="24"/>
                <w:szCs w:val="24"/>
                <w:lang w:bidi="ar"/>
              </w:rPr>
              <w:t>9</w:t>
            </w: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4"/>
                <w:szCs w:val="24"/>
              </w:rPr>
            </w:pPr>
          </w:p>
        </w:tc>
        <w:tc>
          <w:tcPr>
            <w:tcW w:w="2876" w:type="dxa"/>
            <w:tcBorders>
              <w:top w:val="single" w:color="000000" w:sz="4" w:space="0"/>
              <w:left w:val="single" w:color="000000" w:sz="4" w:space="0"/>
              <w:bottom w:val="single" w:color="000000" w:sz="4" w:space="0"/>
              <w:right w:val="single" w:color="000000" w:sz="4" w:space="0"/>
            </w:tcBorders>
            <w:vAlign w:val="center"/>
          </w:tcPr>
          <w:p>
            <w:pPr>
              <w:rPr>
                <w:rFonts w:eastAsia="宋体"/>
                <w:color w:val="000000"/>
                <w:sz w:val="24"/>
                <w:szCs w:val="24"/>
              </w:rPr>
            </w:pPr>
          </w:p>
        </w:tc>
        <w:tc>
          <w:tcPr>
            <w:tcW w:w="2182" w:type="dxa"/>
            <w:tcBorders>
              <w:top w:val="single" w:color="000000" w:sz="4" w:space="0"/>
              <w:left w:val="single" w:color="000000" w:sz="4" w:space="0"/>
              <w:bottom w:val="single" w:color="000000" w:sz="4" w:space="0"/>
              <w:right w:val="single" w:color="000000" w:sz="4" w:space="0"/>
            </w:tcBorders>
            <w:vAlign w:val="center"/>
          </w:tcPr>
          <w:p>
            <w:pPr>
              <w:rPr>
                <w:rFonts w:eastAsia="宋体"/>
                <w:color w:val="000000"/>
                <w:sz w:val="24"/>
                <w:szCs w:val="24"/>
              </w:rPr>
            </w:pPr>
          </w:p>
        </w:tc>
        <w:tc>
          <w:tcPr>
            <w:tcW w:w="18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4"/>
                <w:szCs w:val="24"/>
              </w:rPr>
            </w:pPr>
          </w:p>
        </w:tc>
      </w:tr>
      <w:tr>
        <w:tblPrEx>
          <w:tblCellMar>
            <w:top w:w="15" w:type="dxa"/>
            <w:left w:w="15" w:type="dxa"/>
            <w:bottom w:w="15" w:type="dxa"/>
            <w:right w:w="15" w:type="dxa"/>
          </w:tblCellMar>
        </w:tblPrEx>
        <w:trPr>
          <w:trHeight w:val="356" w:hRule="atLeast"/>
          <w:jc w:val="center"/>
        </w:trPr>
        <w:tc>
          <w:tcPr>
            <w:tcW w:w="1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4"/>
                <w:szCs w:val="24"/>
              </w:rPr>
            </w:pPr>
            <w:r>
              <w:rPr>
                <w:rFonts w:eastAsia="宋体"/>
                <w:color w:val="000000"/>
                <w:kern w:val="0"/>
                <w:sz w:val="24"/>
                <w:szCs w:val="24"/>
                <w:lang w:bidi="ar"/>
              </w:rPr>
              <w:t>10</w:t>
            </w: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4"/>
                <w:szCs w:val="24"/>
              </w:rPr>
            </w:pPr>
          </w:p>
        </w:tc>
        <w:tc>
          <w:tcPr>
            <w:tcW w:w="2876" w:type="dxa"/>
            <w:tcBorders>
              <w:top w:val="single" w:color="000000" w:sz="4" w:space="0"/>
              <w:left w:val="single" w:color="000000" w:sz="4" w:space="0"/>
              <w:bottom w:val="single" w:color="000000" w:sz="4" w:space="0"/>
              <w:right w:val="single" w:color="000000" w:sz="4" w:space="0"/>
            </w:tcBorders>
            <w:vAlign w:val="center"/>
          </w:tcPr>
          <w:p>
            <w:pPr>
              <w:rPr>
                <w:rFonts w:eastAsia="宋体"/>
                <w:color w:val="000000"/>
                <w:sz w:val="24"/>
                <w:szCs w:val="24"/>
              </w:rPr>
            </w:pPr>
          </w:p>
        </w:tc>
        <w:tc>
          <w:tcPr>
            <w:tcW w:w="2182" w:type="dxa"/>
            <w:tcBorders>
              <w:top w:val="single" w:color="000000" w:sz="4" w:space="0"/>
              <w:left w:val="single" w:color="000000" w:sz="4" w:space="0"/>
              <w:bottom w:val="single" w:color="000000" w:sz="4" w:space="0"/>
              <w:right w:val="single" w:color="000000" w:sz="4" w:space="0"/>
            </w:tcBorders>
            <w:vAlign w:val="center"/>
          </w:tcPr>
          <w:p>
            <w:pPr>
              <w:rPr>
                <w:rFonts w:eastAsia="宋体"/>
                <w:color w:val="000000"/>
                <w:sz w:val="24"/>
                <w:szCs w:val="24"/>
              </w:rPr>
            </w:pPr>
          </w:p>
        </w:tc>
        <w:tc>
          <w:tcPr>
            <w:tcW w:w="18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4"/>
                <w:szCs w:val="24"/>
              </w:rPr>
            </w:pPr>
          </w:p>
        </w:tc>
      </w:tr>
      <w:tr>
        <w:tblPrEx>
          <w:tblCellMar>
            <w:top w:w="15" w:type="dxa"/>
            <w:left w:w="15" w:type="dxa"/>
            <w:bottom w:w="15" w:type="dxa"/>
            <w:right w:w="15" w:type="dxa"/>
          </w:tblCellMar>
        </w:tblPrEx>
        <w:trPr>
          <w:trHeight w:val="356" w:hRule="atLeast"/>
          <w:jc w:val="center"/>
        </w:trPr>
        <w:tc>
          <w:tcPr>
            <w:tcW w:w="1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4"/>
                <w:szCs w:val="24"/>
              </w:rPr>
            </w:pPr>
            <w:r>
              <w:rPr>
                <w:rFonts w:eastAsia="宋体"/>
                <w:color w:val="000000"/>
                <w:kern w:val="0"/>
                <w:sz w:val="24"/>
                <w:szCs w:val="24"/>
                <w:lang w:bidi="ar"/>
              </w:rPr>
              <w:t>11</w:t>
            </w: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4"/>
                <w:szCs w:val="24"/>
              </w:rPr>
            </w:pPr>
          </w:p>
        </w:tc>
        <w:tc>
          <w:tcPr>
            <w:tcW w:w="2876" w:type="dxa"/>
            <w:tcBorders>
              <w:top w:val="single" w:color="000000" w:sz="4" w:space="0"/>
              <w:left w:val="single" w:color="000000" w:sz="4" w:space="0"/>
              <w:bottom w:val="single" w:color="000000" w:sz="4" w:space="0"/>
              <w:right w:val="single" w:color="000000" w:sz="4" w:space="0"/>
            </w:tcBorders>
            <w:vAlign w:val="center"/>
          </w:tcPr>
          <w:p>
            <w:pPr>
              <w:rPr>
                <w:rFonts w:eastAsia="宋体"/>
                <w:color w:val="000000"/>
                <w:sz w:val="24"/>
                <w:szCs w:val="24"/>
              </w:rPr>
            </w:pPr>
          </w:p>
        </w:tc>
        <w:tc>
          <w:tcPr>
            <w:tcW w:w="2182" w:type="dxa"/>
            <w:tcBorders>
              <w:top w:val="single" w:color="000000" w:sz="4" w:space="0"/>
              <w:left w:val="single" w:color="000000" w:sz="4" w:space="0"/>
              <w:bottom w:val="single" w:color="000000" w:sz="4" w:space="0"/>
              <w:right w:val="single" w:color="000000" w:sz="4" w:space="0"/>
            </w:tcBorders>
            <w:vAlign w:val="center"/>
          </w:tcPr>
          <w:p>
            <w:pPr>
              <w:rPr>
                <w:rFonts w:eastAsia="宋体"/>
                <w:color w:val="000000"/>
                <w:sz w:val="24"/>
                <w:szCs w:val="24"/>
              </w:rPr>
            </w:pPr>
          </w:p>
        </w:tc>
        <w:tc>
          <w:tcPr>
            <w:tcW w:w="18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4"/>
                <w:szCs w:val="24"/>
              </w:rPr>
            </w:pPr>
          </w:p>
        </w:tc>
      </w:tr>
      <w:tr>
        <w:tblPrEx>
          <w:tblCellMar>
            <w:top w:w="15" w:type="dxa"/>
            <w:left w:w="15" w:type="dxa"/>
            <w:bottom w:w="15" w:type="dxa"/>
            <w:right w:w="15" w:type="dxa"/>
          </w:tblCellMar>
        </w:tblPrEx>
        <w:trPr>
          <w:trHeight w:val="340" w:hRule="atLeast"/>
          <w:jc w:val="center"/>
        </w:trPr>
        <w:tc>
          <w:tcPr>
            <w:tcW w:w="1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4"/>
                <w:szCs w:val="24"/>
              </w:rPr>
            </w:pPr>
            <w:r>
              <w:rPr>
                <w:rFonts w:eastAsia="宋体"/>
                <w:color w:val="000000"/>
                <w:kern w:val="0"/>
                <w:sz w:val="24"/>
                <w:szCs w:val="24"/>
                <w:lang w:bidi="ar"/>
              </w:rPr>
              <w:t>12</w:t>
            </w: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4"/>
                <w:szCs w:val="24"/>
              </w:rPr>
            </w:pPr>
          </w:p>
        </w:tc>
        <w:tc>
          <w:tcPr>
            <w:tcW w:w="2876" w:type="dxa"/>
            <w:tcBorders>
              <w:top w:val="single" w:color="000000" w:sz="4" w:space="0"/>
              <w:left w:val="single" w:color="000000" w:sz="4" w:space="0"/>
              <w:bottom w:val="single" w:color="000000" w:sz="4" w:space="0"/>
              <w:right w:val="single" w:color="000000" w:sz="4" w:space="0"/>
            </w:tcBorders>
            <w:vAlign w:val="center"/>
          </w:tcPr>
          <w:p>
            <w:pPr>
              <w:rPr>
                <w:rFonts w:eastAsia="宋体"/>
                <w:color w:val="000000"/>
                <w:sz w:val="24"/>
                <w:szCs w:val="24"/>
              </w:rPr>
            </w:pPr>
          </w:p>
        </w:tc>
        <w:tc>
          <w:tcPr>
            <w:tcW w:w="2182" w:type="dxa"/>
            <w:tcBorders>
              <w:top w:val="single" w:color="000000" w:sz="4" w:space="0"/>
              <w:left w:val="single" w:color="000000" w:sz="4" w:space="0"/>
              <w:bottom w:val="single" w:color="000000" w:sz="4" w:space="0"/>
              <w:right w:val="single" w:color="000000" w:sz="4" w:space="0"/>
            </w:tcBorders>
            <w:vAlign w:val="center"/>
          </w:tcPr>
          <w:p>
            <w:pPr>
              <w:rPr>
                <w:rFonts w:eastAsia="宋体"/>
                <w:color w:val="000000"/>
                <w:sz w:val="24"/>
                <w:szCs w:val="24"/>
              </w:rPr>
            </w:pPr>
          </w:p>
        </w:tc>
        <w:tc>
          <w:tcPr>
            <w:tcW w:w="18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4"/>
                <w:szCs w:val="24"/>
              </w:rPr>
            </w:pPr>
          </w:p>
        </w:tc>
      </w:tr>
      <w:tr>
        <w:tblPrEx>
          <w:tblCellMar>
            <w:top w:w="15" w:type="dxa"/>
            <w:left w:w="15" w:type="dxa"/>
            <w:bottom w:w="15" w:type="dxa"/>
            <w:right w:w="15" w:type="dxa"/>
          </w:tblCellMar>
        </w:tblPrEx>
        <w:trPr>
          <w:trHeight w:val="366" w:hRule="atLeast"/>
          <w:jc w:val="center"/>
        </w:trPr>
        <w:tc>
          <w:tcPr>
            <w:tcW w:w="1846"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4"/>
                <w:szCs w:val="24"/>
              </w:rPr>
            </w:pP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宋体"/>
                <w:color w:val="000000"/>
                <w:sz w:val="24"/>
                <w:szCs w:val="24"/>
              </w:rPr>
            </w:pPr>
            <w:r>
              <w:rPr>
                <w:rFonts w:eastAsia="宋体"/>
                <w:color w:val="000000"/>
                <w:kern w:val="0"/>
                <w:sz w:val="24"/>
                <w:szCs w:val="24"/>
                <w:lang w:bidi="ar"/>
              </w:rPr>
              <w:t>总计</w:t>
            </w:r>
          </w:p>
        </w:tc>
        <w:tc>
          <w:tcPr>
            <w:tcW w:w="2876"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4"/>
                <w:szCs w:val="24"/>
              </w:rPr>
            </w:pPr>
            <w:r>
              <w:rPr>
                <w:rFonts w:eastAsia="宋体"/>
                <w:color w:val="000000"/>
                <w:sz w:val="24"/>
                <w:szCs w:val="24"/>
              </w:rPr>
              <w:t>/</w:t>
            </w:r>
          </w:p>
        </w:tc>
        <w:tc>
          <w:tcPr>
            <w:tcW w:w="2182"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4"/>
                <w:szCs w:val="24"/>
              </w:rPr>
            </w:pPr>
            <w:r>
              <w:rPr>
                <w:rFonts w:eastAsia="宋体"/>
                <w:color w:val="000000"/>
                <w:sz w:val="24"/>
                <w:szCs w:val="24"/>
              </w:rPr>
              <w:t>/</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eastAsia="宋体"/>
                <w:color w:val="000000"/>
                <w:sz w:val="24"/>
                <w:szCs w:val="24"/>
              </w:rPr>
            </w:pPr>
          </w:p>
        </w:tc>
      </w:tr>
    </w:tbl>
    <w:p>
      <w:pPr>
        <w:tabs>
          <w:tab w:val="left" w:pos="0"/>
        </w:tabs>
        <w:spacing w:line="560" w:lineRule="exact"/>
        <w:rPr>
          <w:rFonts w:ascii="黑体" w:hAnsi="黑体" w:eastAsia="黑体"/>
          <w:color w:val="000000"/>
          <w:szCs w:val="32"/>
        </w:rPr>
      </w:pPr>
      <w:r>
        <w:rPr>
          <w:rFonts w:ascii="黑体" w:hAnsi="黑体" w:eastAsia="黑体"/>
          <w:color w:val="000000"/>
          <w:szCs w:val="32"/>
        </w:rPr>
        <w:t>附</w:t>
      </w:r>
      <w:r>
        <w:rPr>
          <w:rFonts w:hint="eastAsia" w:ascii="黑体" w:hAnsi="黑体" w:eastAsia="黑体"/>
          <w:color w:val="000000"/>
          <w:szCs w:val="32"/>
          <w:lang w:val="en-US" w:eastAsia="zh-CN"/>
        </w:rPr>
        <w:t>2-</w:t>
      </w:r>
      <w:r>
        <w:rPr>
          <w:rFonts w:hint="eastAsia" w:ascii="黑体" w:hAnsi="黑体" w:eastAsia="黑体"/>
          <w:color w:val="000000"/>
          <w:szCs w:val="32"/>
        </w:rPr>
        <w:t>10</w:t>
      </w:r>
    </w:p>
    <w:p>
      <w:pPr>
        <w:tabs>
          <w:tab w:val="left" w:pos="0"/>
        </w:tabs>
        <w:spacing w:line="560" w:lineRule="exact"/>
        <w:jc w:val="center"/>
        <w:rPr>
          <w:rFonts w:ascii="方正小标宋简体" w:hAnsi="??_GB2312" w:eastAsia="方正小标宋简体" w:cs="方正小标宋简体"/>
          <w:kern w:val="0"/>
          <w:sz w:val="44"/>
          <w:szCs w:val="44"/>
          <w:lang w:val="zh-CN"/>
        </w:rPr>
      </w:pPr>
      <w:r>
        <w:rPr>
          <w:rFonts w:hint="eastAsia" w:ascii="方正小标宋简体" w:hAnsi="??_GB2312" w:eastAsia="方正小标宋简体" w:cs="方正小标宋简体"/>
          <w:kern w:val="0"/>
          <w:sz w:val="44"/>
          <w:szCs w:val="44"/>
          <w:lang w:val="zh-CN"/>
        </w:rPr>
        <w:t>投入发票汇总表</w:t>
      </w:r>
    </w:p>
    <w:p>
      <w:pPr>
        <w:autoSpaceDE w:val="0"/>
        <w:autoSpaceDN w:val="0"/>
        <w:adjustRightInd w:val="0"/>
        <w:rPr>
          <w:rFonts w:ascii="仿宋" w:hAnsi="??_GB2312" w:eastAsia="仿宋" w:cs="仿宋"/>
          <w:color w:val="000000"/>
          <w:kern w:val="0"/>
          <w:sz w:val="22"/>
          <w:u w:val="single"/>
        </w:rPr>
      </w:pPr>
      <w:r>
        <w:rPr>
          <w:rFonts w:hint="eastAsia"/>
          <w:sz w:val="24"/>
          <w:szCs w:val="24"/>
        </w:rPr>
        <w:t>项目申报单位（盖章）：</w:t>
      </w:r>
      <w:r>
        <w:rPr>
          <w:rFonts w:ascii="仿宋" w:hAnsi="??_GB2312" w:eastAsia="仿宋" w:cs="仿宋"/>
          <w:color w:val="000000"/>
          <w:kern w:val="0"/>
          <w:sz w:val="22"/>
          <w:u w:val="single"/>
          <w:lang w:val="zh-CN"/>
        </w:rPr>
        <w:t xml:space="preserve">          </w:t>
      </w:r>
      <w:r>
        <w:rPr>
          <w:rFonts w:hint="eastAsia" w:ascii="仿宋" w:hAnsi="??_GB2312" w:eastAsia="仿宋" w:cs="仿宋"/>
          <w:color w:val="000000"/>
          <w:kern w:val="0"/>
          <w:sz w:val="22"/>
          <w:u w:val="single"/>
        </w:rPr>
        <w:t xml:space="preserve">    </w:t>
      </w:r>
      <w:r>
        <w:rPr>
          <w:rFonts w:ascii="仿宋" w:hAnsi="??_GB2312" w:eastAsia="仿宋" w:cs="仿宋"/>
          <w:color w:val="000000"/>
          <w:kern w:val="0"/>
          <w:sz w:val="22"/>
          <w:u w:val="single"/>
          <w:lang w:val="zh-CN"/>
        </w:rPr>
        <w:t xml:space="preserve">  </w:t>
      </w:r>
      <w:r>
        <w:rPr>
          <w:rFonts w:hint="eastAsia" w:ascii="仿宋" w:hAnsi="??_GB2312" w:eastAsia="仿宋" w:cs="仿宋"/>
          <w:color w:val="000000"/>
          <w:kern w:val="0"/>
          <w:sz w:val="22"/>
          <w:u w:val="single"/>
        </w:rPr>
        <w:t xml:space="preserve">  </w:t>
      </w:r>
      <w:r>
        <w:rPr>
          <w:rFonts w:hint="eastAsia" w:ascii="仿宋" w:hAnsi="??_GB2312" w:eastAsia="仿宋" w:cs="仿宋"/>
          <w:color w:val="000000"/>
          <w:kern w:val="0"/>
          <w:sz w:val="22"/>
        </w:rPr>
        <w:t xml:space="preserve">    申报项目名称：</w:t>
      </w:r>
      <w:r>
        <w:rPr>
          <w:rFonts w:hint="eastAsia" w:ascii="仿宋" w:hAnsi="??_GB2312" w:eastAsia="仿宋" w:cs="仿宋"/>
          <w:color w:val="000000"/>
          <w:kern w:val="0"/>
          <w:sz w:val="22"/>
          <w:u w:val="single"/>
        </w:rPr>
        <w:t xml:space="preserve">                  </w:t>
      </w:r>
    </w:p>
    <w:tbl>
      <w:tblPr>
        <w:tblStyle w:val="3"/>
        <w:tblW w:w="13184" w:type="dxa"/>
        <w:tblInd w:w="0" w:type="dxa"/>
        <w:tblLayout w:type="fixed"/>
        <w:tblCellMar>
          <w:top w:w="0" w:type="dxa"/>
          <w:left w:w="108" w:type="dxa"/>
          <w:bottom w:w="0" w:type="dxa"/>
          <w:right w:w="108" w:type="dxa"/>
        </w:tblCellMar>
      </w:tblPr>
      <w:tblGrid>
        <w:gridCol w:w="568"/>
        <w:gridCol w:w="1160"/>
        <w:gridCol w:w="1250"/>
        <w:gridCol w:w="1276"/>
        <w:gridCol w:w="992"/>
        <w:gridCol w:w="1134"/>
        <w:gridCol w:w="1417"/>
        <w:gridCol w:w="1560"/>
        <w:gridCol w:w="1559"/>
        <w:gridCol w:w="1276"/>
        <w:gridCol w:w="992"/>
      </w:tblGrid>
      <w:tr>
        <w:tblPrEx>
          <w:tblCellMar>
            <w:top w:w="0" w:type="dxa"/>
            <w:left w:w="108" w:type="dxa"/>
            <w:bottom w:w="0" w:type="dxa"/>
            <w:right w:w="108" w:type="dxa"/>
          </w:tblCellMar>
        </w:tblPrEx>
        <w:trPr>
          <w:trHeight w:val="285" w:hRule="atLeast"/>
        </w:trPr>
        <w:tc>
          <w:tcPr>
            <w:tcW w:w="568" w:type="dxa"/>
            <w:vMerge w:val="restart"/>
            <w:tcBorders>
              <w:top w:val="single" w:color="000000" w:sz="2" w:space="0"/>
              <w:left w:val="single" w:color="000000" w:sz="2" w:space="0"/>
              <w:bottom w:val="single" w:color="000000" w:sz="2" w:space="0"/>
              <w:right w:val="single" w:color="000000" w:sz="2" w:space="0"/>
            </w:tcBorders>
            <w:shd w:val="clear" w:color="000000" w:fill="auto"/>
            <w:vAlign w:val="center"/>
          </w:tcPr>
          <w:p>
            <w:pPr>
              <w:widowControl/>
              <w:jc w:val="center"/>
              <w:textAlignment w:val="center"/>
              <w:rPr>
                <w:rFonts w:eastAsia="宋体"/>
                <w:b/>
                <w:color w:val="000000"/>
                <w:kern w:val="0"/>
                <w:sz w:val="21"/>
                <w:szCs w:val="21"/>
                <w:lang w:val="zh-CN" w:bidi="ar"/>
              </w:rPr>
            </w:pPr>
            <w:r>
              <w:rPr>
                <w:rFonts w:eastAsia="宋体"/>
                <w:b/>
                <w:color w:val="000000"/>
                <w:kern w:val="0"/>
                <w:sz w:val="21"/>
                <w:szCs w:val="21"/>
                <w:lang w:val="zh-CN" w:bidi="ar"/>
              </w:rPr>
              <w:t>序号</w:t>
            </w:r>
          </w:p>
        </w:tc>
        <w:tc>
          <w:tcPr>
            <w:tcW w:w="1160" w:type="dxa"/>
            <w:vMerge w:val="restart"/>
            <w:tcBorders>
              <w:top w:val="single" w:color="000000" w:sz="2" w:space="0"/>
              <w:left w:val="single" w:color="000000" w:sz="2" w:space="0"/>
              <w:bottom w:val="single" w:color="000000" w:sz="2" w:space="0"/>
              <w:right w:val="single" w:color="000000" w:sz="2" w:space="0"/>
            </w:tcBorders>
            <w:shd w:val="clear" w:color="000000" w:fill="auto"/>
            <w:vAlign w:val="center"/>
          </w:tcPr>
          <w:p>
            <w:pPr>
              <w:widowControl/>
              <w:jc w:val="center"/>
              <w:textAlignment w:val="center"/>
              <w:rPr>
                <w:rFonts w:eastAsia="宋体"/>
                <w:b/>
                <w:color w:val="000000"/>
                <w:kern w:val="0"/>
                <w:sz w:val="21"/>
                <w:szCs w:val="21"/>
                <w:lang w:val="zh-CN" w:bidi="ar"/>
              </w:rPr>
            </w:pPr>
            <w:r>
              <w:rPr>
                <w:rFonts w:eastAsia="宋体"/>
                <w:b/>
                <w:color w:val="000000"/>
                <w:kern w:val="0"/>
                <w:sz w:val="21"/>
                <w:szCs w:val="21"/>
                <w:lang w:val="zh-CN" w:bidi="ar"/>
              </w:rPr>
              <w:t>经费开支内容</w:t>
            </w:r>
          </w:p>
        </w:tc>
        <w:tc>
          <w:tcPr>
            <w:tcW w:w="1250" w:type="dxa"/>
            <w:vMerge w:val="restart"/>
            <w:tcBorders>
              <w:top w:val="single" w:color="000000" w:sz="2" w:space="0"/>
              <w:left w:val="single" w:color="000000" w:sz="2" w:space="0"/>
              <w:bottom w:val="single" w:color="000000" w:sz="2" w:space="0"/>
              <w:right w:val="single" w:color="000000" w:sz="2" w:space="0"/>
            </w:tcBorders>
            <w:shd w:val="clear" w:color="000000" w:fill="auto"/>
            <w:vAlign w:val="center"/>
          </w:tcPr>
          <w:p>
            <w:pPr>
              <w:widowControl/>
              <w:jc w:val="center"/>
              <w:textAlignment w:val="center"/>
              <w:rPr>
                <w:rFonts w:eastAsia="宋体"/>
                <w:b/>
                <w:color w:val="000000"/>
                <w:kern w:val="0"/>
                <w:sz w:val="21"/>
                <w:szCs w:val="21"/>
                <w:lang w:val="zh-CN" w:bidi="ar"/>
              </w:rPr>
            </w:pPr>
            <w:r>
              <w:rPr>
                <w:rFonts w:eastAsia="宋体"/>
                <w:b/>
                <w:color w:val="000000"/>
                <w:kern w:val="0"/>
                <w:sz w:val="21"/>
                <w:szCs w:val="21"/>
                <w:lang w:val="zh-CN" w:bidi="ar"/>
              </w:rPr>
              <w:t>开支项目用途</w:t>
            </w:r>
          </w:p>
        </w:tc>
        <w:tc>
          <w:tcPr>
            <w:tcW w:w="1276" w:type="dxa"/>
            <w:vMerge w:val="restart"/>
            <w:tcBorders>
              <w:top w:val="single" w:color="000000" w:sz="2" w:space="0"/>
              <w:left w:val="single" w:color="000000" w:sz="2" w:space="0"/>
              <w:bottom w:val="single" w:color="000000" w:sz="2" w:space="0"/>
              <w:right w:val="single" w:color="000000" w:sz="2" w:space="0"/>
            </w:tcBorders>
            <w:shd w:val="clear" w:color="000000" w:fill="auto"/>
            <w:vAlign w:val="center"/>
          </w:tcPr>
          <w:p>
            <w:pPr>
              <w:widowControl/>
              <w:jc w:val="center"/>
              <w:textAlignment w:val="center"/>
              <w:rPr>
                <w:rFonts w:eastAsia="宋体"/>
                <w:b/>
                <w:color w:val="000000"/>
                <w:kern w:val="0"/>
                <w:sz w:val="21"/>
                <w:szCs w:val="21"/>
                <w:lang w:val="zh-CN" w:bidi="ar"/>
              </w:rPr>
            </w:pPr>
            <w:r>
              <w:rPr>
                <w:rFonts w:eastAsia="宋体"/>
                <w:b/>
                <w:color w:val="000000"/>
                <w:kern w:val="0"/>
                <w:sz w:val="21"/>
                <w:szCs w:val="21"/>
                <w:lang w:val="zh-CN" w:bidi="ar"/>
              </w:rPr>
              <w:t>发票号码</w:t>
            </w:r>
          </w:p>
        </w:tc>
        <w:tc>
          <w:tcPr>
            <w:tcW w:w="992" w:type="dxa"/>
            <w:vMerge w:val="restart"/>
            <w:tcBorders>
              <w:top w:val="single" w:color="000000" w:sz="2" w:space="0"/>
              <w:left w:val="single" w:color="000000" w:sz="2" w:space="0"/>
              <w:bottom w:val="single" w:color="000000" w:sz="2" w:space="0"/>
              <w:right w:val="single" w:color="000000" w:sz="2" w:space="0"/>
            </w:tcBorders>
            <w:shd w:val="clear" w:color="000000" w:fill="auto"/>
            <w:vAlign w:val="center"/>
          </w:tcPr>
          <w:p>
            <w:pPr>
              <w:widowControl/>
              <w:jc w:val="center"/>
              <w:textAlignment w:val="center"/>
              <w:rPr>
                <w:rFonts w:eastAsia="宋体"/>
                <w:b/>
                <w:color w:val="000000"/>
                <w:kern w:val="0"/>
                <w:sz w:val="21"/>
                <w:szCs w:val="21"/>
                <w:lang w:val="zh-CN" w:bidi="ar"/>
              </w:rPr>
            </w:pPr>
            <w:r>
              <w:rPr>
                <w:rFonts w:eastAsia="宋体"/>
                <w:b/>
                <w:color w:val="000000"/>
                <w:kern w:val="0"/>
                <w:sz w:val="21"/>
                <w:szCs w:val="21"/>
                <w:lang w:val="zh-CN" w:bidi="ar"/>
              </w:rPr>
              <w:t>资料页码</w:t>
            </w:r>
          </w:p>
        </w:tc>
        <w:tc>
          <w:tcPr>
            <w:tcW w:w="1134" w:type="dxa"/>
            <w:vMerge w:val="restart"/>
            <w:tcBorders>
              <w:top w:val="single" w:color="000000" w:sz="2" w:space="0"/>
              <w:left w:val="single" w:color="000000" w:sz="2" w:space="0"/>
              <w:bottom w:val="single" w:color="000000" w:sz="2" w:space="0"/>
              <w:right w:val="single" w:color="000000" w:sz="2" w:space="0"/>
            </w:tcBorders>
            <w:shd w:val="clear" w:color="000000" w:fill="auto"/>
            <w:vAlign w:val="center"/>
          </w:tcPr>
          <w:p>
            <w:pPr>
              <w:widowControl/>
              <w:jc w:val="center"/>
              <w:textAlignment w:val="center"/>
              <w:rPr>
                <w:rFonts w:eastAsia="宋体"/>
                <w:b/>
                <w:color w:val="000000"/>
                <w:kern w:val="0"/>
                <w:sz w:val="21"/>
                <w:szCs w:val="21"/>
                <w:lang w:val="zh-CN" w:bidi="ar"/>
              </w:rPr>
            </w:pPr>
            <w:r>
              <w:rPr>
                <w:rFonts w:eastAsia="宋体"/>
                <w:b/>
                <w:color w:val="000000"/>
                <w:kern w:val="0"/>
                <w:sz w:val="21"/>
                <w:szCs w:val="21"/>
                <w:lang w:val="zh-CN" w:bidi="ar"/>
              </w:rPr>
              <w:t>开票时间</w:t>
            </w:r>
          </w:p>
        </w:tc>
        <w:tc>
          <w:tcPr>
            <w:tcW w:w="2977" w:type="dxa"/>
            <w:gridSpan w:val="2"/>
            <w:tcBorders>
              <w:top w:val="single" w:color="000000" w:sz="2" w:space="0"/>
              <w:left w:val="single" w:color="000000" w:sz="2" w:space="0"/>
              <w:bottom w:val="single" w:color="000000" w:sz="2" w:space="0"/>
              <w:right w:val="single" w:color="000000" w:sz="2" w:space="0"/>
            </w:tcBorders>
            <w:shd w:val="clear" w:color="000000" w:fill="auto"/>
            <w:vAlign w:val="center"/>
          </w:tcPr>
          <w:p>
            <w:pPr>
              <w:widowControl/>
              <w:jc w:val="center"/>
              <w:textAlignment w:val="center"/>
              <w:rPr>
                <w:rFonts w:eastAsia="宋体"/>
                <w:b/>
                <w:color w:val="000000"/>
                <w:kern w:val="0"/>
                <w:sz w:val="21"/>
                <w:szCs w:val="21"/>
                <w:lang w:val="zh-CN" w:bidi="ar"/>
              </w:rPr>
            </w:pPr>
            <w:r>
              <w:rPr>
                <w:rFonts w:eastAsia="宋体"/>
                <w:b/>
                <w:color w:val="000000"/>
                <w:kern w:val="0"/>
                <w:sz w:val="21"/>
                <w:szCs w:val="21"/>
                <w:lang w:val="zh-CN" w:bidi="ar"/>
              </w:rPr>
              <w:t>金    额</w:t>
            </w:r>
          </w:p>
        </w:tc>
        <w:tc>
          <w:tcPr>
            <w:tcW w:w="1559" w:type="dxa"/>
            <w:vMerge w:val="restart"/>
            <w:tcBorders>
              <w:top w:val="single" w:color="000000" w:sz="2" w:space="0"/>
              <w:left w:val="single" w:color="000000" w:sz="2" w:space="0"/>
              <w:bottom w:val="single" w:color="000000" w:sz="2" w:space="0"/>
              <w:right w:val="single" w:color="000000" w:sz="2" w:space="0"/>
            </w:tcBorders>
            <w:shd w:val="clear" w:color="000000" w:fill="auto"/>
            <w:vAlign w:val="center"/>
          </w:tcPr>
          <w:p>
            <w:pPr>
              <w:widowControl/>
              <w:jc w:val="center"/>
              <w:textAlignment w:val="center"/>
              <w:rPr>
                <w:rFonts w:eastAsia="宋体"/>
                <w:b/>
                <w:color w:val="000000"/>
                <w:kern w:val="0"/>
                <w:sz w:val="21"/>
                <w:szCs w:val="21"/>
                <w:lang w:val="zh-CN" w:bidi="ar"/>
              </w:rPr>
            </w:pPr>
            <w:r>
              <w:rPr>
                <w:rFonts w:eastAsia="宋体"/>
                <w:b/>
                <w:color w:val="000000"/>
                <w:kern w:val="0"/>
                <w:sz w:val="21"/>
                <w:szCs w:val="21"/>
                <w:lang w:val="zh-CN" w:bidi="ar"/>
              </w:rPr>
              <w:t>初审符合规定金额</w:t>
            </w:r>
          </w:p>
        </w:tc>
        <w:tc>
          <w:tcPr>
            <w:tcW w:w="1276" w:type="dxa"/>
            <w:vMerge w:val="restart"/>
            <w:tcBorders>
              <w:top w:val="single" w:color="000000" w:sz="2" w:space="0"/>
              <w:left w:val="single" w:color="000000" w:sz="2" w:space="0"/>
              <w:bottom w:val="single" w:color="000000" w:sz="2" w:space="0"/>
              <w:right w:val="single" w:color="000000" w:sz="2" w:space="0"/>
            </w:tcBorders>
            <w:shd w:val="clear" w:color="000000" w:fill="auto"/>
            <w:vAlign w:val="center"/>
          </w:tcPr>
          <w:p>
            <w:pPr>
              <w:widowControl/>
              <w:jc w:val="center"/>
              <w:textAlignment w:val="center"/>
              <w:rPr>
                <w:rFonts w:eastAsia="宋体"/>
                <w:b/>
                <w:color w:val="000000"/>
                <w:kern w:val="0"/>
                <w:sz w:val="21"/>
                <w:szCs w:val="21"/>
                <w:lang w:val="zh-CN" w:bidi="ar"/>
              </w:rPr>
            </w:pPr>
            <w:r>
              <w:rPr>
                <w:rFonts w:eastAsia="宋体"/>
                <w:b/>
                <w:color w:val="000000"/>
                <w:kern w:val="0"/>
                <w:sz w:val="21"/>
                <w:szCs w:val="21"/>
                <w:lang w:val="zh-CN" w:bidi="ar"/>
              </w:rPr>
              <w:t>复审符合规定金额</w:t>
            </w:r>
          </w:p>
        </w:tc>
        <w:tc>
          <w:tcPr>
            <w:tcW w:w="992" w:type="dxa"/>
            <w:vMerge w:val="restart"/>
            <w:tcBorders>
              <w:top w:val="single" w:color="000000" w:sz="2" w:space="0"/>
              <w:left w:val="single" w:color="000000" w:sz="2" w:space="0"/>
              <w:bottom w:val="single" w:color="000000" w:sz="2" w:space="0"/>
              <w:right w:val="single" w:color="000000" w:sz="2" w:space="0"/>
            </w:tcBorders>
            <w:shd w:val="clear" w:color="000000" w:fill="auto"/>
            <w:vAlign w:val="center"/>
          </w:tcPr>
          <w:p>
            <w:pPr>
              <w:widowControl/>
              <w:jc w:val="center"/>
              <w:textAlignment w:val="center"/>
              <w:rPr>
                <w:rFonts w:eastAsia="宋体"/>
                <w:b/>
                <w:color w:val="000000"/>
                <w:kern w:val="0"/>
                <w:sz w:val="21"/>
                <w:szCs w:val="21"/>
                <w:lang w:val="zh-CN" w:bidi="ar"/>
              </w:rPr>
            </w:pPr>
            <w:r>
              <w:rPr>
                <w:rFonts w:eastAsia="宋体"/>
                <w:b/>
                <w:color w:val="000000"/>
                <w:kern w:val="0"/>
                <w:sz w:val="21"/>
                <w:szCs w:val="21"/>
                <w:lang w:val="zh-CN" w:bidi="ar"/>
              </w:rPr>
              <w:t>备  注</w:t>
            </w:r>
          </w:p>
        </w:tc>
      </w:tr>
      <w:tr>
        <w:tblPrEx>
          <w:tblCellMar>
            <w:top w:w="0" w:type="dxa"/>
            <w:left w:w="108" w:type="dxa"/>
            <w:bottom w:w="0" w:type="dxa"/>
            <w:right w:w="108" w:type="dxa"/>
          </w:tblCellMar>
        </w:tblPrEx>
        <w:trPr>
          <w:trHeight w:val="450" w:hRule="atLeast"/>
        </w:trPr>
        <w:tc>
          <w:tcPr>
            <w:tcW w:w="568" w:type="dxa"/>
            <w:vMerge w:val="continue"/>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spacing w:after="200" w:line="276" w:lineRule="auto"/>
              <w:jc w:val="left"/>
              <w:rPr>
                <w:rFonts w:eastAsia="宋体"/>
                <w:kern w:val="0"/>
                <w:sz w:val="21"/>
                <w:szCs w:val="21"/>
                <w:lang w:val="zh-CN"/>
              </w:rPr>
            </w:pPr>
          </w:p>
        </w:tc>
        <w:tc>
          <w:tcPr>
            <w:tcW w:w="1160" w:type="dxa"/>
            <w:vMerge w:val="continue"/>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spacing w:after="200" w:line="276" w:lineRule="auto"/>
              <w:jc w:val="left"/>
              <w:rPr>
                <w:rFonts w:eastAsia="宋体"/>
                <w:kern w:val="0"/>
                <w:sz w:val="21"/>
                <w:szCs w:val="21"/>
                <w:lang w:val="zh-CN"/>
              </w:rPr>
            </w:pPr>
          </w:p>
        </w:tc>
        <w:tc>
          <w:tcPr>
            <w:tcW w:w="1250" w:type="dxa"/>
            <w:vMerge w:val="continue"/>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spacing w:after="200" w:line="276" w:lineRule="auto"/>
              <w:jc w:val="left"/>
              <w:rPr>
                <w:rFonts w:eastAsia="宋体"/>
                <w:kern w:val="0"/>
                <w:sz w:val="21"/>
                <w:szCs w:val="21"/>
                <w:lang w:val="zh-CN"/>
              </w:rPr>
            </w:pPr>
          </w:p>
        </w:tc>
        <w:tc>
          <w:tcPr>
            <w:tcW w:w="1276" w:type="dxa"/>
            <w:vMerge w:val="continue"/>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spacing w:after="200" w:line="276" w:lineRule="auto"/>
              <w:jc w:val="left"/>
              <w:rPr>
                <w:rFonts w:eastAsia="宋体"/>
                <w:kern w:val="0"/>
                <w:sz w:val="21"/>
                <w:szCs w:val="21"/>
                <w:lang w:val="zh-CN"/>
              </w:rPr>
            </w:pPr>
          </w:p>
        </w:tc>
        <w:tc>
          <w:tcPr>
            <w:tcW w:w="992" w:type="dxa"/>
            <w:vMerge w:val="continue"/>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spacing w:after="200" w:line="276" w:lineRule="auto"/>
              <w:jc w:val="left"/>
              <w:rPr>
                <w:rFonts w:eastAsia="宋体"/>
                <w:kern w:val="0"/>
                <w:sz w:val="21"/>
                <w:szCs w:val="21"/>
                <w:lang w:val="zh-CN"/>
              </w:rPr>
            </w:pPr>
          </w:p>
        </w:tc>
        <w:tc>
          <w:tcPr>
            <w:tcW w:w="1134" w:type="dxa"/>
            <w:vMerge w:val="continue"/>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spacing w:after="200" w:line="276" w:lineRule="auto"/>
              <w:jc w:val="left"/>
              <w:rPr>
                <w:rFonts w:eastAsia="宋体"/>
                <w:kern w:val="0"/>
                <w:sz w:val="21"/>
                <w:szCs w:val="21"/>
                <w:lang w:val="zh-CN"/>
              </w:rPr>
            </w:pPr>
          </w:p>
        </w:tc>
        <w:tc>
          <w:tcPr>
            <w:tcW w:w="1417" w:type="dxa"/>
            <w:tcBorders>
              <w:top w:val="single" w:color="000000" w:sz="2" w:space="0"/>
              <w:left w:val="single" w:color="000000" w:sz="2" w:space="0"/>
              <w:bottom w:val="single" w:color="000000" w:sz="2" w:space="0"/>
              <w:right w:val="single" w:color="000000" w:sz="2" w:space="0"/>
            </w:tcBorders>
            <w:shd w:val="clear" w:color="000000" w:fill="auto"/>
            <w:vAlign w:val="center"/>
          </w:tcPr>
          <w:p>
            <w:pPr>
              <w:widowControl/>
              <w:jc w:val="center"/>
              <w:textAlignment w:val="center"/>
              <w:rPr>
                <w:rFonts w:eastAsia="宋体"/>
                <w:b/>
                <w:color w:val="000000"/>
                <w:kern w:val="0"/>
                <w:sz w:val="21"/>
                <w:szCs w:val="21"/>
                <w:lang w:val="zh-CN" w:bidi="ar"/>
              </w:rPr>
            </w:pPr>
            <w:r>
              <w:rPr>
                <w:rFonts w:eastAsia="宋体"/>
                <w:b/>
                <w:color w:val="000000"/>
                <w:kern w:val="0"/>
                <w:sz w:val="21"/>
                <w:szCs w:val="21"/>
                <w:lang w:val="zh-CN" w:bidi="ar"/>
              </w:rPr>
              <w:t>增值税专用发票</w:t>
            </w:r>
          </w:p>
        </w:tc>
        <w:tc>
          <w:tcPr>
            <w:tcW w:w="1560" w:type="dxa"/>
            <w:tcBorders>
              <w:top w:val="single" w:color="000000" w:sz="2" w:space="0"/>
              <w:left w:val="single" w:color="000000" w:sz="2" w:space="0"/>
              <w:bottom w:val="single" w:color="000000" w:sz="2" w:space="0"/>
              <w:right w:val="single" w:color="000000" w:sz="2" w:space="0"/>
            </w:tcBorders>
            <w:shd w:val="clear" w:color="000000" w:fill="auto"/>
            <w:vAlign w:val="center"/>
          </w:tcPr>
          <w:p>
            <w:pPr>
              <w:widowControl/>
              <w:jc w:val="center"/>
              <w:textAlignment w:val="center"/>
              <w:rPr>
                <w:rFonts w:eastAsia="宋体"/>
                <w:b/>
                <w:color w:val="000000"/>
                <w:kern w:val="0"/>
                <w:sz w:val="21"/>
                <w:szCs w:val="21"/>
                <w:lang w:val="zh-CN" w:bidi="ar"/>
              </w:rPr>
            </w:pPr>
            <w:r>
              <w:rPr>
                <w:rFonts w:eastAsia="宋体"/>
                <w:b/>
                <w:color w:val="000000"/>
                <w:kern w:val="0"/>
                <w:sz w:val="21"/>
                <w:szCs w:val="21"/>
                <w:lang w:val="zh-CN" w:bidi="ar"/>
              </w:rPr>
              <w:t>其他发票或有效文件</w:t>
            </w:r>
          </w:p>
        </w:tc>
        <w:tc>
          <w:tcPr>
            <w:tcW w:w="1559" w:type="dxa"/>
            <w:vMerge w:val="continue"/>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spacing w:after="200" w:line="276" w:lineRule="auto"/>
              <w:jc w:val="left"/>
              <w:rPr>
                <w:rFonts w:eastAsia="宋体"/>
                <w:kern w:val="0"/>
                <w:sz w:val="21"/>
                <w:szCs w:val="21"/>
                <w:lang w:val="zh-CN"/>
              </w:rPr>
            </w:pPr>
          </w:p>
        </w:tc>
        <w:tc>
          <w:tcPr>
            <w:tcW w:w="1276" w:type="dxa"/>
            <w:vMerge w:val="continue"/>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spacing w:after="200" w:line="276" w:lineRule="auto"/>
              <w:jc w:val="left"/>
              <w:rPr>
                <w:rFonts w:eastAsia="宋体"/>
                <w:kern w:val="0"/>
                <w:sz w:val="21"/>
                <w:szCs w:val="21"/>
                <w:lang w:val="zh-CN"/>
              </w:rPr>
            </w:pPr>
          </w:p>
        </w:tc>
        <w:tc>
          <w:tcPr>
            <w:tcW w:w="992" w:type="dxa"/>
            <w:vMerge w:val="continue"/>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spacing w:after="200" w:line="276" w:lineRule="auto"/>
              <w:jc w:val="left"/>
              <w:rPr>
                <w:rFonts w:eastAsia="宋体"/>
                <w:kern w:val="0"/>
                <w:sz w:val="21"/>
                <w:szCs w:val="21"/>
                <w:lang w:val="zh-CN"/>
              </w:rPr>
            </w:pPr>
          </w:p>
        </w:tc>
      </w:tr>
      <w:tr>
        <w:tblPrEx>
          <w:tblCellMar>
            <w:top w:w="0" w:type="dxa"/>
            <w:left w:w="108" w:type="dxa"/>
            <w:bottom w:w="0" w:type="dxa"/>
            <w:right w:w="108" w:type="dxa"/>
          </w:tblCellMar>
        </w:tblPrEx>
        <w:trPr>
          <w:trHeight w:val="285" w:hRule="atLeast"/>
        </w:trPr>
        <w:tc>
          <w:tcPr>
            <w:tcW w:w="13184" w:type="dxa"/>
            <w:gridSpan w:val="11"/>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r>
              <w:rPr>
                <w:rFonts w:eastAsia="宋体"/>
                <w:color w:val="000000"/>
                <w:kern w:val="0"/>
                <w:sz w:val="21"/>
                <w:szCs w:val="21"/>
                <w:lang w:val="zh-CN"/>
              </w:rPr>
              <w:t>一、项目开支类别：</w:t>
            </w:r>
          </w:p>
        </w:tc>
      </w:tr>
      <w:tr>
        <w:tblPrEx>
          <w:tblCellMar>
            <w:top w:w="0" w:type="dxa"/>
            <w:left w:w="108" w:type="dxa"/>
            <w:bottom w:w="0" w:type="dxa"/>
            <w:right w:w="108" w:type="dxa"/>
          </w:tblCellMar>
        </w:tblPrEx>
        <w:trPr>
          <w:trHeight w:val="285" w:hRule="atLeast"/>
        </w:trPr>
        <w:tc>
          <w:tcPr>
            <w:tcW w:w="568"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center"/>
              <w:rPr>
                <w:rFonts w:eastAsia="宋体"/>
                <w:kern w:val="0"/>
                <w:sz w:val="21"/>
                <w:szCs w:val="21"/>
                <w:lang w:val="zh-CN"/>
              </w:rPr>
            </w:pPr>
            <w:r>
              <w:rPr>
                <w:rFonts w:eastAsia="宋体"/>
                <w:color w:val="000000"/>
                <w:kern w:val="0"/>
                <w:sz w:val="21"/>
                <w:szCs w:val="21"/>
                <w:lang w:val="zh-CN"/>
              </w:rPr>
              <w:t>1</w:t>
            </w:r>
          </w:p>
        </w:tc>
        <w:tc>
          <w:tcPr>
            <w:tcW w:w="1160"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1250"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1276"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992"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1134"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1417"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1560"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1276"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992"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r>
      <w:tr>
        <w:tblPrEx>
          <w:tblCellMar>
            <w:top w:w="0" w:type="dxa"/>
            <w:left w:w="108" w:type="dxa"/>
            <w:bottom w:w="0" w:type="dxa"/>
            <w:right w:w="108" w:type="dxa"/>
          </w:tblCellMar>
        </w:tblPrEx>
        <w:trPr>
          <w:trHeight w:val="285" w:hRule="atLeast"/>
        </w:trPr>
        <w:tc>
          <w:tcPr>
            <w:tcW w:w="1728" w:type="dxa"/>
            <w:gridSpan w:val="2"/>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center"/>
              <w:rPr>
                <w:rFonts w:eastAsia="宋体"/>
                <w:kern w:val="0"/>
                <w:sz w:val="21"/>
                <w:szCs w:val="21"/>
                <w:lang w:val="zh-CN"/>
              </w:rPr>
            </w:pPr>
            <w:r>
              <w:rPr>
                <w:rFonts w:eastAsia="宋体"/>
                <w:color w:val="000000"/>
                <w:kern w:val="0"/>
                <w:sz w:val="21"/>
                <w:szCs w:val="21"/>
                <w:lang w:val="zh-CN"/>
              </w:rPr>
              <w:t>小    计</w:t>
            </w:r>
          </w:p>
        </w:tc>
        <w:tc>
          <w:tcPr>
            <w:tcW w:w="1250"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1276"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992"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1134"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1417"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1560"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1276"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992"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r>
      <w:tr>
        <w:tblPrEx>
          <w:tblCellMar>
            <w:top w:w="0" w:type="dxa"/>
            <w:left w:w="108" w:type="dxa"/>
            <w:bottom w:w="0" w:type="dxa"/>
            <w:right w:w="108" w:type="dxa"/>
          </w:tblCellMar>
        </w:tblPrEx>
        <w:trPr>
          <w:trHeight w:val="285" w:hRule="atLeast"/>
        </w:trPr>
        <w:tc>
          <w:tcPr>
            <w:tcW w:w="13184" w:type="dxa"/>
            <w:gridSpan w:val="11"/>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r>
              <w:rPr>
                <w:rFonts w:eastAsia="宋体"/>
                <w:color w:val="000000"/>
                <w:kern w:val="0"/>
                <w:sz w:val="21"/>
                <w:szCs w:val="21"/>
                <w:lang w:val="zh-CN"/>
              </w:rPr>
              <w:t>二、项目开支类别：</w:t>
            </w:r>
          </w:p>
        </w:tc>
      </w:tr>
      <w:tr>
        <w:tblPrEx>
          <w:tblCellMar>
            <w:top w:w="0" w:type="dxa"/>
            <w:left w:w="108" w:type="dxa"/>
            <w:bottom w:w="0" w:type="dxa"/>
            <w:right w:w="108" w:type="dxa"/>
          </w:tblCellMar>
        </w:tblPrEx>
        <w:trPr>
          <w:trHeight w:val="285" w:hRule="atLeast"/>
        </w:trPr>
        <w:tc>
          <w:tcPr>
            <w:tcW w:w="568"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center"/>
              <w:rPr>
                <w:rFonts w:eastAsia="宋体"/>
                <w:kern w:val="0"/>
                <w:sz w:val="21"/>
                <w:szCs w:val="21"/>
                <w:lang w:val="zh-CN"/>
              </w:rPr>
            </w:pPr>
            <w:r>
              <w:rPr>
                <w:rFonts w:eastAsia="宋体"/>
                <w:color w:val="000000"/>
                <w:kern w:val="0"/>
                <w:sz w:val="21"/>
                <w:szCs w:val="21"/>
                <w:lang w:val="zh-CN"/>
              </w:rPr>
              <w:t>1</w:t>
            </w:r>
          </w:p>
        </w:tc>
        <w:tc>
          <w:tcPr>
            <w:tcW w:w="1160"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1250"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1276"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992"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1134"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1417"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1560"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1276"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992"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r>
      <w:tr>
        <w:tblPrEx>
          <w:tblCellMar>
            <w:top w:w="0" w:type="dxa"/>
            <w:left w:w="108" w:type="dxa"/>
            <w:bottom w:w="0" w:type="dxa"/>
            <w:right w:w="108" w:type="dxa"/>
          </w:tblCellMar>
        </w:tblPrEx>
        <w:trPr>
          <w:trHeight w:val="285" w:hRule="atLeast"/>
        </w:trPr>
        <w:tc>
          <w:tcPr>
            <w:tcW w:w="1728" w:type="dxa"/>
            <w:gridSpan w:val="2"/>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center"/>
              <w:rPr>
                <w:rFonts w:eastAsia="宋体"/>
                <w:kern w:val="0"/>
                <w:sz w:val="21"/>
                <w:szCs w:val="21"/>
                <w:lang w:val="zh-CN"/>
              </w:rPr>
            </w:pPr>
            <w:r>
              <w:rPr>
                <w:rFonts w:eastAsia="宋体"/>
                <w:color w:val="000000"/>
                <w:kern w:val="0"/>
                <w:sz w:val="21"/>
                <w:szCs w:val="21"/>
                <w:lang w:val="zh-CN"/>
              </w:rPr>
              <w:t>小    计</w:t>
            </w:r>
          </w:p>
        </w:tc>
        <w:tc>
          <w:tcPr>
            <w:tcW w:w="1250"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1276"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992"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1134"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1417"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1560"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1276"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992"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r>
      <w:tr>
        <w:tblPrEx>
          <w:tblCellMar>
            <w:top w:w="0" w:type="dxa"/>
            <w:left w:w="108" w:type="dxa"/>
            <w:bottom w:w="0" w:type="dxa"/>
            <w:right w:w="108" w:type="dxa"/>
          </w:tblCellMar>
        </w:tblPrEx>
        <w:trPr>
          <w:trHeight w:val="285" w:hRule="atLeast"/>
        </w:trPr>
        <w:tc>
          <w:tcPr>
            <w:tcW w:w="13184" w:type="dxa"/>
            <w:gridSpan w:val="11"/>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r>
              <w:rPr>
                <w:rFonts w:eastAsia="宋体"/>
                <w:color w:val="000000"/>
                <w:kern w:val="0"/>
                <w:sz w:val="21"/>
                <w:szCs w:val="21"/>
                <w:lang w:val="zh-CN"/>
              </w:rPr>
              <w:t>三、项目开支类别：</w:t>
            </w:r>
          </w:p>
        </w:tc>
      </w:tr>
      <w:tr>
        <w:tblPrEx>
          <w:tblCellMar>
            <w:top w:w="0" w:type="dxa"/>
            <w:left w:w="108" w:type="dxa"/>
            <w:bottom w:w="0" w:type="dxa"/>
            <w:right w:w="108" w:type="dxa"/>
          </w:tblCellMar>
        </w:tblPrEx>
        <w:trPr>
          <w:trHeight w:val="285" w:hRule="atLeast"/>
        </w:trPr>
        <w:tc>
          <w:tcPr>
            <w:tcW w:w="568"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center"/>
              <w:rPr>
                <w:rFonts w:eastAsia="宋体"/>
                <w:kern w:val="0"/>
                <w:sz w:val="21"/>
                <w:szCs w:val="21"/>
                <w:lang w:val="zh-CN"/>
              </w:rPr>
            </w:pPr>
            <w:r>
              <w:rPr>
                <w:rFonts w:eastAsia="宋体"/>
                <w:color w:val="000000"/>
                <w:kern w:val="0"/>
                <w:sz w:val="21"/>
                <w:szCs w:val="21"/>
                <w:lang w:val="zh-CN"/>
              </w:rPr>
              <w:t>1</w:t>
            </w:r>
          </w:p>
        </w:tc>
        <w:tc>
          <w:tcPr>
            <w:tcW w:w="1160"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1250"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1276"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992"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1134"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1417"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1560"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1276"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992"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r>
      <w:tr>
        <w:tblPrEx>
          <w:tblCellMar>
            <w:top w:w="0" w:type="dxa"/>
            <w:left w:w="108" w:type="dxa"/>
            <w:bottom w:w="0" w:type="dxa"/>
            <w:right w:w="108" w:type="dxa"/>
          </w:tblCellMar>
        </w:tblPrEx>
        <w:trPr>
          <w:trHeight w:val="285" w:hRule="atLeast"/>
        </w:trPr>
        <w:tc>
          <w:tcPr>
            <w:tcW w:w="1728" w:type="dxa"/>
            <w:gridSpan w:val="2"/>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center"/>
              <w:rPr>
                <w:rFonts w:eastAsia="宋体"/>
                <w:kern w:val="0"/>
                <w:sz w:val="21"/>
                <w:szCs w:val="21"/>
                <w:lang w:val="zh-CN"/>
              </w:rPr>
            </w:pPr>
            <w:r>
              <w:rPr>
                <w:rFonts w:eastAsia="宋体"/>
                <w:color w:val="000000"/>
                <w:kern w:val="0"/>
                <w:sz w:val="21"/>
                <w:szCs w:val="21"/>
                <w:lang w:val="zh-CN"/>
              </w:rPr>
              <w:t>小    计</w:t>
            </w:r>
          </w:p>
        </w:tc>
        <w:tc>
          <w:tcPr>
            <w:tcW w:w="1250"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1276"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992"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1134"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1417"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1560"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1276"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992"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r>
      <w:tr>
        <w:tblPrEx>
          <w:tblCellMar>
            <w:top w:w="0" w:type="dxa"/>
            <w:left w:w="108" w:type="dxa"/>
            <w:bottom w:w="0" w:type="dxa"/>
            <w:right w:w="108" w:type="dxa"/>
          </w:tblCellMar>
        </w:tblPrEx>
        <w:trPr>
          <w:trHeight w:val="285" w:hRule="atLeast"/>
        </w:trPr>
        <w:tc>
          <w:tcPr>
            <w:tcW w:w="13184" w:type="dxa"/>
            <w:gridSpan w:val="11"/>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r>
              <w:rPr>
                <w:rFonts w:eastAsia="宋体"/>
                <w:color w:val="000000"/>
                <w:kern w:val="0"/>
                <w:sz w:val="21"/>
                <w:szCs w:val="21"/>
                <w:lang w:val="zh-CN"/>
              </w:rPr>
              <w:t>四、项目开支类别：</w:t>
            </w:r>
          </w:p>
        </w:tc>
      </w:tr>
      <w:tr>
        <w:tblPrEx>
          <w:tblCellMar>
            <w:top w:w="0" w:type="dxa"/>
            <w:left w:w="108" w:type="dxa"/>
            <w:bottom w:w="0" w:type="dxa"/>
            <w:right w:w="108" w:type="dxa"/>
          </w:tblCellMar>
        </w:tblPrEx>
        <w:trPr>
          <w:trHeight w:val="285" w:hRule="atLeast"/>
        </w:trPr>
        <w:tc>
          <w:tcPr>
            <w:tcW w:w="568"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center"/>
              <w:rPr>
                <w:rFonts w:eastAsia="宋体"/>
                <w:kern w:val="0"/>
                <w:sz w:val="21"/>
                <w:szCs w:val="21"/>
                <w:lang w:val="zh-CN"/>
              </w:rPr>
            </w:pPr>
            <w:r>
              <w:rPr>
                <w:rFonts w:eastAsia="宋体"/>
                <w:color w:val="000000"/>
                <w:kern w:val="0"/>
                <w:sz w:val="21"/>
                <w:szCs w:val="21"/>
                <w:lang w:val="zh-CN"/>
              </w:rPr>
              <w:t>1</w:t>
            </w:r>
          </w:p>
        </w:tc>
        <w:tc>
          <w:tcPr>
            <w:tcW w:w="1160"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1250"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1276"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992"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1134"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1417"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1560"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1276"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992"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r>
      <w:tr>
        <w:tblPrEx>
          <w:tblCellMar>
            <w:top w:w="0" w:type="dxa"/>
            <w:left w:w="108" w:type="dxa"/>
            <w:bottom w:w="0" w:type="dxa"/>
            <w:right w:w="108" w:type="dxa"/>
          </w:tblCellMar>
        </w:tblPrEx>
        <w:trPr>
          <w:trHeight w:val="285" w:hRule="atLeast"/>
        </w:trPr>
        <w:tc>
          <w:tcPr>
            <w:tcW w:w="1728" w:type="dxa"/>
            <w:gridSpan w:val="2"/>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center"/>
              <w:rPr>
                <w:rFonts w:eastAsia="宋体"/>
                <w:kern w:val="0"/>
                <w:sz w:val="21"/>
                <w:szCs w:val="21"/>
                <w:lang w:val="zh-CN"/>
              </w:rPr>
            </w:pPr>
            <w:r>
              <w:rPr>
                <w:rFonts w:eastAsia="宋体"/>
                <w:color w:val="000000"/>
                <w:kern w:val="0"/>
                <w:sz w:val="21"/>
                <w:szCs w:val="21"/>
                <w:lang w:val="zh-CN"/>
              </w:rPr>
              <w:t>小    计</w:t>
            </w:r>
          </w:p>
        </w:tc>
        <w:tc>
          <w:tcPr>
            <w:tcW w:w="1250"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1276"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992"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1134"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1417"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1560"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1276"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992"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r>
      <w:tr>
        <w:tblPrEx>
          <w:tblCellMar>
            <w:top w:w="0" w:type="dxa"/>
            <w:left w:w="108" w:type="dxa"/>
            <w:bottom w:w="0" w:type="dxa"/>
            <w:right w:w="108" w:type="dxa"/>
          </w:tblCellMar>
        </w:tblPrEx>
        <w:trPr>
          <w:trHeight w:val="285" w:hRule="atLeast"/>
        </w:trPr>
        <w:tc>
          <w:tcPr>
            <w:tcW w:w="1728" w:type="dxa"/>
            <w:gridSpan w:val="2"/>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center"/>
              <w:rPr>
                <w:rFonts w:eastAsia="宋体"/>
                <w:kern w:val="0"/>
                <w:sz w:val="21"/>
                <w:szCs w:val="21"/>
                <w:lang w:val="zh-CN"/>
              </w:rPr>
            </w:pPr>
            <w:r>
              <w:rPr>
                <w:rFonts w:eastAsia="宋体"/>
                <w:color w:val="000000"/>
                <w:kern w:val="0"/>
                <w:sz w:val="21"/>
                <w:szCs w:val="21"/>
                <w:lang w:val="zh-CN"/>
              </w:rPr>
              <w:t>合    计</w:t>
            </w:r>
          </w:p>
        </w:tc>
        <w:tc>
          <w:tcPr>
            <w:tcW w:w="1250"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1276"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992"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1134"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1417"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1560"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1276"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c>
          <w:tcPr>
            <w:tcW w:w="992" w:type="dxa"/>
            <w:tcBorders>
              <w:top w:val="single" w:color="000000" w:sz="2" w:space="0"/>
              <w:left w:val="single" w:color="000000" w:sz="2" w:space="0"/>
              <w:bottom w:val="single" w:color="000000" w:sz="2" w:space="0"/>
              <w:right w:val="single" w:color="000000" w:sz="2" w:space="0"/>
            </w:tcBorders>
            <w:shd w:val="clear" w:color="000000" w:fill="auto"/>
            <w:vAlign w:val="center"/>
          </w:tcPr>
          <w:p>
            <w:pPr>
              <w:autoSpaceDE w:val="0"/>
              <w:autoSpaceDN w:val="0"/>
              <w:adjustRightInd w:val="0"/>
              <w:jc w:val="left"/>
              <w:rPr>
                <w:rFonts w:eastAsia="宋体"/>
                <w:kern w:val="0"/>
                <w:sz w:val="21"/>
                <w:szCs w:val="21"/>
                <w:lang w:val="zh-CN"/>
              </w:rPr>
            </w:pPr>
          </w:p>
        </w:tc>
      </w:tr>
    </w:tbl>
    <w:p>
      <w:pPr>
        <w:autoSpaceDE w:val="0"/>
        <w:autoSpaceDN w:val="0"/>
        <w:adjustRightInd w:val="0"/>
        <w:spacing w:line="300" w:lineRule="exact"/>
        <w:rPr>
          <w:rFonts w:ascii="??_GB2312" w:hAnsi="??_GB2312" w:eastAsia="宋体" w:cs="??_GB2312"/>
          <w:kern w:val="0"/>
          <w:sz w:val="22"/>
        </w:rPr>
      </w:pPr>
      <w:r>
        <w:rPr>
          <w:rFonts w:hint="eastAsia" w:ascii="宋体" w:hAnsi="???????" w:eastAsia="宋体" w:cs="宋体"/>
          <w:kern w:val="0"/>
          <w:sz w:val="22"/>
          <w:lang w:val="zh-CN"/>
        </w:rPr>
        <w:t>备注：</w:t>
      </w:r>
    </w:p>
    <w:p>
      <w:pPr>
        <w:autoSpaceDE w:val="0"/>
        <w:autoSpaceDN w:val="0"/>
        <w:adjustRightInd w:val="0"/>
        <w:spacing w:line="300" w:lineRule="exact"/>
        <w:rPr>
          <w:rFonts w:ascii="宋体" w:hAnsi="??_GB2312" w:eastAsia="宋体" w:cs="宋体"/>
          <w:kern w:val="0"/>
          <w:sz w:val="22"/>
          <w:szCs w:val="22"/>
          <w:lang w:val="zh-CN"/>
        </w:rPr>
      </w:pPr>
      <w:r>
        <w:rPr>
          <w:rFonts w:hint="eastAsia" w:ascii="宋体" w:hAnsi="??_GB2312" w:eastAsia="宋体" w:cs="宋体"/>
          <w:kern w:val="0"/>
          <w:sz w:val="22"/>
          <w:szCs w:val="22"/>
          <w:lang w:val="zh-CN"/>
        </w:rPr>
        <w:t>1.项目名称：如母港运营服务项目、港口查验配套服务项目。</w:t>
      </w:r>
    </w:p>
    <w:p>
      <w:pPr>
        <w:autoSpaceDE w:val="0"/>
        <w:autoSpaceDN w:val="0"/>
        <w:adjustRightInd w:val="0"/>
        <w:spacing w:line="300" w:lineRule="exact"/>
        <w:rPr>
          <w:rFonts w:ascii="宋体" w:hAnsi="??_GB2312" w:eastAsia="宋体" w:cs="宋体"/>
          <w:kern w:val="0"/>
          <w:sz w:val="22"/>
          <w:szCs w:val="22"/>
          <w:lang w:val="zh-CN"/>
        </w:rPr>
      </w:pPr>
      <w:r>
        <w:rPr>
          <w:rFonts w:hint="eastAsia" w:ascii="宋体" w:hAnsi="??_GB2312" w:eastAsia="宋体" w:cs="宋体"/>
          <w:kern w:val="0"/>
          <w:sz w:val="22"/>
          <w:szCs w:val="22"/>
          <w:lang w:val="zh-CN"/>
        </w:rPr>
        <w:t>2.项目开支类别：应注明单个项目名称及具体开支内容。如“设备、仪器购置费”、“软件购置费”等。</w:t>
      </w:r>
    </w:p>
    <w:p>
      <w:pPr>
        <w:autoSpaceDE w:val="0"/>
        <w:autoSpaceDN w:val="0"/>
        <w:adjustRightInd w:val="0"/>
        <w:spacing w:line="300" w:lineRule="exact"/>
        <w:rPr>
          <w:rFonts w:ascii="宋体" w:hAnsi="??_GB2312" w:eastAsia="宋体" w:cs="宋体"/>
          <w:kern w:val="0"/>
          <w:sz w:val="22"/>
          <w:szCs w:val="22"/>
          <w:lang w:val="zh-CN"/>
        </w:rPr>
      </w:pPr>
      <w:r>
        <w:rPr>
          <w:rFonts w:hint="eastAsia" w:ascii="宋体" w:hAnsi="??_GB2312" w:eastAsia="宋体" w:cs="宋体"/>
          <w:kern w:val="0"/>
          <w:sz w:val="22"/>
          <w:szCs w:val="22"/>
          <w:lang w:val="zh-CN"/>
        </w:rPr>
        <w:t>3.开支项目用途：指经费开支内容的具体用途。如“经费开支内容”为“投影仪”，“开支项目用途”为“培训器材”等。</w:t>
      </w:r>
    </w:p>
    <w:p>
      <w:pPr>
        <w:autoSpaceDE w:val="0"/>
        <w:autoSpaceDN w:val="0"/>
        <w:adjustRightInd w:val="0"/>
        <w:spacing w:line="300" w:lineRule="exact"/>
        <w:rPr>
          <w:rFonts w:ascii="??_GB2312" w:hAnsi="??_GB2312" w:eastAsia="宋体" w:cs="??_GB2312"/>
          <w:kern w:val="0"/>
          <w:sz w:val="22"/>
        </w:rPr>
      </w:pPr>
      <w:r>
        <w:rPr>
          <w:rFonts w:ascii="??_GB2312" w:hAnsi="??_GB2312" w:eastAsia="宋体" w:cs="??_GB2312"/>
          <w:kern w:val="0"/>
          <w:sz w:val="22"/>
        </w:rPr>
        <w:t>4.</w:t>
      </w:r>
      <w:r>
        <w:rPr>
          <w:rFonts w:hint="eastAsia" w:ascii="宋体" w:hAnsi="??_GB2312" w:eastAsia="宋体" w:cs="宋体"/>
          <w:kern w:val="0"/>
          <w:sz w:val="22"/>
          <w:lang w:val="zh-CN"/>
        </w:rPr>
        <w:t>表格所涉及的发票及相关票、证、资料的复印件要清楚、齐全。对不能辨别主要内容的及不按规定提供资料的，不予以确认。</w:t>
      </w:r>
    </w:p>
    <w:p>
      <w:pPr>
        <w:tabs>
          <w:tab w:val="left" w:pos="5232"/>
        </w:tabs>
        <w:autoSpaceDE w:val="0"/>
        <w:autoSpaceDN w:val="0"/>
        <w:adjustRightInd w:val="0"/>
        <w:spacing w:line="300" w:lineRule="exact"/>
        <w:jc w:val="left"/>
        <w:rPr>
          <w:rFonts w:hint="eastAsia" w:ascii="宋体" w:hAnsi="??_GB2312" w:eastAsia="宋体" w:cs="宋体"/>
          <w:kern w:val="0"/>
          <w:sz w:val="22"/>
          <w:lang w:val="zh-CN"/>
        </w:rPr>
      </w:pPr>
      <w:r>
        <w:rPr>
          <w:rFonts w:ascii="??_GB2312" w:hAnsi="??_GB2312" w:eastAsia="宋体" w:cs="??_GB2312"/>
          <w:kern w:val="0"/>
          <w:sz w:val="22"/>
        </w:rPr>
        <w:t>5.</w:t>
      </w:r>
      <w:r>
        <w:rPr>
          <w:rFonts w:hint="eastAsia" w:ascii="宋体" w:hAnsi="??_GB2312" w:eastAsia="宋体" w:cs="宋体"/>
          <w:kern w:val="0"/>
          <w:sz w:val="22"/>
          <w:lang w:val="zh-CN"/>
        </w:rPr>
        <w:t>经费开支内容与项目支持内容应严格一致。</w:t>
      </w:r>
      <w:r>
        <w:rPr>
          <w:rFonts w:hint="eastAsia" w:ascii="宋体" w:hAnsi="??_GB2312" w:eastAsia="宋体" w:cs="宋体"/>
          <w:kern w:val="0"/>
          <w:sz w:val="22"/>
          <w:lang w:val="zh-CN"/>
        </w:rPr>
        <w:tab/>
      </w:r>
    </w:p>
    <w:p>
      <w:pPr>
        <w:rPr>
          <w:rFonts w:hint="eastAsia" w:ascii="宋体" w:hAnsi="??_GB2312" w:eastAsia="宋体" w:cs="宋体"/>
          <w:kern w:val="0"/>
          <w:sz w:val="22"/>
          <w:lang w:val="zh-CN"/>
        </w:rPr>
        <w:sectPr>
          <w:pgSz w:w="16838" w:h="11906" w:orient="landscape"/>
          <w:pgMar w:top="1800" w:right="1440" w:bottom="1800" w:left="1440" w:header="851" w:footer="992" w:gutter="0"/>
          <w:cols w:space="425" w:num="1"/>
          <w:docGrid w:type="lines" w:linePitch="312" w:charSpace="0"/>
        </w:sectPr>
      </w:pPr>
      <w:r>
        <w:rPr>
          <w:rFonts w:hint="eastAsia" w:ascii="宋体" w:hAnsi="??_GB2312" w:eastAsia="宋体" w:cs="宋体"/>
          <w:kern w:val="0"/>
          <w:sz w:val="22"/>
          <w:lang w:val="zh-CN"/>
        </w:rPr>
        <w:br w:type="page"/>
      </w:r>
    </w:p>
    <w:p>
      <w:pPr>
        <w:spacing w:line="360" w:lineRule="exact"/>
        <w:rPr>
          <w:rFonts w:hint="default" w:eastAsia="宋体"/>
          <w:sz w:val="28"/>
          <w:szCs w:val="28"/>
          <w:lang w:val="en-US" w:eastAsia="zh-CN"/>
        </w:rPr>
      </w:pPr>
      <w:r>
        <w:rPr>
          <w:rFonts w:hint="eastAsia" w:ascii="宋体" w:hAnsi="宋体" w:eastAsia="宋体"/>
          <w:b/>
          <w:szCs w:val="32"/>
        </w:rPr>
        <w:t>附件</w:t>
      </w:r>
      <w:r>
        <w:rPr>
          <w:rFonts w:hint="eastAsia" w:ascii="宋体" w:hAnsi="宋体" w:eastAsia="宋体"/>
          <w:b/>
          <w:szCs w:val="32"/>
          <w:lang w:val="en-US" w:eastAsia="zh-CN"/>
        </w:rPr>
        <w:t>2-11</w:t>
      </w:r>
    </w:p>
    <w:p>
      <w:pPr>
        <w:spacing w:line="360" w:lineRule="exact"/>
        <w:rPr>
          <w:sz w:val="28"/>
          <w:szCs w:val="28"/>
        </w:rPr>
      </w:pPr>
    </w:p>
    <w:tbl>
      <w:tblPr>
        <w:tblStyle w:val="3"/>
        <w:tblW w:w="8379" w:type="dxa"/>
        <w:tblInd w:w="93" w:type="dxa"/>
        <w:tblLayout w:type="fixed"/>
        <w:tblCellMar>
          <w:top w:w="0" w:type="dxa"/>
          <w:left w:w="108" w:type="dxa"/>
          <w:bottom w:w="0" w:type="dxa"/>
          <w:right w:w="108" w:type="dxa"/>
        </w:tblCellMar>
      </w:tblPr>
      <w:tblGrid>
        <w:gridCol w:w="2000"/>
        <w:gridCol w:w="6379"/>
      </w:tblGrid>
      <w:tr>
        <w:tblPrEx>
          <w:tblCellMar>
            <w:top w:w="0" w:type="dxa"/>
            <w:left w:w="108" w:type="dxa"/>
            <w:bottom w:w="0" w:type="dxa"/>
            <w:right w:w="108" w:type="dxa"/>
          </w:tblCellMar>
        </w:tblPrEx>
        <w:trPr>
          <w:trHeight w:val="582" w:hRule="atLeast"/>
        </w:trPr>
        <w:tc>
          <w:tcPr>
            <w:tcW w:w="8379" w:type="dxa"/>
            <w:gridSpan w:val="2"/>
            <w:tcBorders>
              <w:top w:val="nil"/>
              <w:left w:val="nil"/>
              <w:bottom w:val="single" w:color="auto" w:sz="4" w:space="0"/>
              <w:right w:val="nil"/>
            </w:tcBorders>
            <w:shd w:val="clear" w:color="auto" w:fill="auto"/>
            <w:vAlign w:val="center"/>
          </w:tcPr>
          <w:p>
            <w:pPr>
              <w:widowControl/>
              <w:jc w:val="center"/>
              <w:rPr>
                <w:rFonts w:ascii="宋体" w:hAnsi="宋体" w:eastAsia="宋体" w:cs="宋体"/>
                <w:b/>
                <w:kern w:val="0"/>
                <w:sz w:val="44"/>
                <w:szCs w:val="44"/>
              </w:rPr>
            </w:pPr>
            <w:r>
              <w:rPr>
                <w:rFonts w:hint="eastAsia" w:ascii="宋体" w:hAnsi="宋体" w:eastAsia="宋体"/>
                <w:b/>
                <w:sz w:val="44"/>
                <w:szCs w:val="44"/>
              </w:rPr>
              <w:t>广东省鼓励进口技术和产品目录2019年版（节选）</w:t>
            </w:r>
          </w:p>
        </w:tc>
      </w:tr>
      <w:tr>
        <w:tblPrEx>
          <w:tblCellMar>
            <w:top w:w="0" w:type="dxa"/>
            <w:left w:w="108" w:type="dxa"/>
            <w:bottom w:w="0" w:type="dxa"/>
            <w:right w:w="108" w:type="dxa"/>
          </w:tblCellMar>
        </w:tblPrEx>
        <w:trPr>
          <w:trHeight w:val="460" w:hRule="atLeast"/>
        </w:trPr>
        <w:tc>
          <w:tcPr>
            <w:tcW w:w="8379" w:type="dxa"/>
            <w:gridSpan w:val="2"/>
            <w:tcBorders>
              <w:top w:val="single" w:color="auto" w:sz="4" w:space="0"/>
              <w:left w:val="single" w:color="auto" w:sz="4" w:space="0"/>
              <w:bottom w:val="single" w:color="auto" w:sz="4" w:space="0"/>
              <w:right w:val="single" w:color="000000" w:sz="4" w:space="0"/>
            </w:tcBorders>
            <w:shd w:val="clear" w:color="auto" w:fill="auto"/>
          </w:tcPr>
          <w:p>
            <w:pPr>
              <w:widowControl/>
              <w:jc w:val="left"/>
              <w:rPr>
                <w:rFonts w:ascii="宋体" w:hAnsi="宋体" w:eastAsia="宋体" w:cs="宋体"/>
                <w:b/>
                <w:bCs/>
                <w:kern w:val="0"/>
                <w:szCs w:val="32"/>
              </w:rPr>
            </w:pPr>
            <w:r>
              <w:rPr>
                <w:rFonts w:hint="eastAsia" w:ascii="宋体" w:hAnsi="宋体" w:eastAsia="宋体" w:cs="宋体"/>
                <w:b/>
                <w:bCs/>
                <w:kern w:val="0"/>
                <w:szCs w:val="32"/>
              </w:rPr>
              <w:t xml:space="preserve"> 医药制造业</w:t>
            </w:r>
          </w:p>
        </w:tc>
      </w:tr>
      <w:tr>
        <w:tblPrEx>
          <w:tblCellMar>
            <w:top w:w="0" w:type="dxa"/>
            <w:left w:w="108" w:type="dxa"/>
            <w:bottom w:w="0" w:type="dxa"/>
            <w:right w:w="108" w:type="dxa"/>
          </w:tblCellMar>
        </w:tblPrEx>
        <w:trPr>
          <w:trHeight w:val="270" w:hRule="atLeast"/>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32"/>
              </w:rPr>
            </w:pPr>
            <w:r>
              <w:rPr>
                <w:rFonts w:hint="eastAsia" w:ascii="宋体" w:hAnsi="宋体" w:eastAsia="宋体" w:cs="宋体"/>
                <w:kern w:val="0"/>
                <w:szCs w:val="32"/>
              </w:rPr>
              <w:t>Ⅲ－168</w:t>
            </w:r>
          </w:p>
        </w:tc>
        <w:tc>
          <w:tcPr>
            <w:tcW w:w="637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Cs w:val="32"/>
              </w:rPr>
            </w:pPr>
            <w:r>
              <w:rPr>
                <w:rFonts w:hint="eastAsia" w:ascii="宋体" w:hAnsi="宋体" w:eastAsia="宋体" w:cs="宋体"/>
                <w:kern w:val="0"/>
                <w:szCs w:val="32"/>
              </w:rPr>
              <w:t>ACA、7ADCA、GCLE的先进生产技术</w:t>
            </w:r>
          </w:p>
        </w:tc>
      </w:tr>
      <w:tr>
        <w:tblPrEx>
          <w:tblCellMar>
            <w:top w:w="0" w:type="dxa"/>
            <w:left w:w="108" w:type="dxa"/>
            <w:bottom w:w="0" w:type="dxa"/>
            <w:right w:w="108" w:type="dxa"/>
          </w:tblCellMar>
        </w:tblPrEx>
        <w:trPr>
          <w:trHeight w:val="270" w:hRule="atLeast"/>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32"/>
              </w:rPr>
            </w:pPr>
            <w:r>
              <w:rPr>
                <w:rFonts w:hint="eastAsia" w:ascii="宋体" w:hAnsi="宋体" w:eastAsia="宋体" w:cs="宋体"/>
                <w:kern w:val="0"/>
                <w:szCs w:val="32"/>
              </w:rPr>
              <w:t>Ⅲ－169</w:t>
            </w:r>
          </w:p>
        </w:tc>
        <w:tc>
          <w:tcPr>
            <w:tcW w:w="637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Cs w:val="32"/>
              </w:rPr>
            </w:pPr>
            <w:r>
              <w:rPr>
                <w:rFonts w:hint="eastAsia" w:ascii="宋体" w:hAnsi="宋体" w:eastAsia="宋体" w:cs="宋体"/>
                <w:kern w:val="0"/>
                <w:szCs w:val="32"/>
              </w:rPr>
              <w:t>手性化合物拆分技术</w:t>
            </w:r>
          </w:p>
        </w:tc>
      </w:tr>
      <w:tr>
        <w:tblPrEx>
          <w:tblCellMar>
            <w:top w:w="0" w:type="dxa"/>
            <w:left w:w="108" w:type="dxa"/>
            <w:bottom w:w="0" w:type="dxa"/>
            <w:right w:w="108" w:type="dxa"/>
          </w:tblCellMar>
        </w:tblPrEx>
        <w:trPr>
          <w:trHeight w:val="270" w:hRule="atLeast"/>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32"/>
              </w:rPr>
            </w:pPr>
            <w:r>
              <w:rPr>
                <w:rFonts w:hint="eastAsia" w:ascii="宋体" w:hAnsi="宋体" w:eastAsia="宋体" w:cs="宋体"/>
                <w:kern w:val="0"/>
                <w:szCs w:val="32"/>
              </w:rPr>
              <w:t>Ⅲ－170</w:t>
            </w:r>
          </w:p>
        </w:tc>
        <w:tc>
          <w:tcPr>
            <w:tcW w:w="637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Cs w:val="32"/>
              </w:rPr>
            </w:pPr>
            <w:r>
              <w:rPr>
                <w:rFonts w:hint="eastAsia" w:ascii="宋体" w:hAnsi="宋体" w:eastAsia="宋体" w:cs="宋体"/>
                <w:kern w:val="0"/>
                <w:szCs w:val="32"/>
              </w:rPr>
              <w:t>克拉维酸的生产技术</w:t>
            </w:r>
          </w:p>
        </w:tc>
      </w:tr>
      <w:tr>
        <w:tblPrEx>
          <w:tblCellMar>
            <w:top w:w="0" w:type="dxa"/>
            <w:left w:w="108" w:type="dxa"/>
            <w:bottom w:w="0" w:type="dxa"/>
            <w:right w:w="108" w:type="dxa"/>
          </w:tblCellMar>
        </w:tblPrEx>
        <w:trPr>
          <w:trHeight w:val="270" w:hRule="atLeast"/>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32"/>
              </w:rPr>
            </w:pPr>
            <w:r>
              <w:rPr>
                <w:rFonts w:hint="eastAsia" w:ascii="宋体" w:hAnsi="宋体" w:eastAsia="宋体" w:cs="宋体"/>
                <w:kern w:val="0"/>
                <w:szCs w:val="32"/>
              </w:rPr>
              <w:t>Ⅲ－171</w:t>
            </w:r>
          </w:p>
        </w:tc>
        <w:tc>
          <w:tcPr>
            <w:tcW w:w="637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Cs w:val="32"/>
              </w:rPr>
            </w:pPr>
            <w:r>
              <w:rPr>
                <w:rFonts w:hint="eastAsia" w:ascii="宋体" w:hAnsi="宋体" w:eastAsia="宋体" w:cs="宋体"/>
                <w:kern w:val="0"/>
                <w:szCs w:val="32"/>
              </w:rPr>
              <w:t>辅酶Ql0生产技术</w:t>
            </w:r>
          </w:p>
        </w:tc>
      </w:tr>
      <w:tr>
        <w:tblPrEx>
          <w:tblCellMar>
            <w:top w:w="0" w:type="dxa"/>
            <w:left w:w="108" w:type="dxa"/>
            <w:bottom w:w="0" w:type="dxa"/>
            <w:right w:w="108" w:type="dxa"/>
          </w:tblCellMar>
        </w:tblPrEx>
        <w:trPr>
          <w:trHeight w:val="270" w:hRule="atLeast"/>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32"/>
              </w:rPr>
            </w:pPr>
            <w:r>
              <w:rPr>
                <w:rFonts w:hint="eastAsia" w:ascii="宋体" w:hAnsi="宋体" w:eastAsia="宋体" w:cs="宋体"/>
                <w:kern w:val="0"/>
                <w:szCs w:val="32"/>
              </w:rPr>
              <w:t>Ⅲ－172</w:t>
            </w:r>
          </w:p>
        </w:tc>
        <w:tc>
          <w:tcPr>
            <w:tcW w:w="637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Cs w:val="32"/>
              </w:rPr>
            </w:pPr>
            <w:r>
              <w:rPr>
                <w:rFonts w:hint="eastAsia" w:ascii="宋体" w:hAnsi="宋体" w:eastAsia="宋体" w:cs="宋体"/>
                <w:kern w:val="0"/>
                <w:szCs w:val="32"/>
              </w:rPr>
              <w:t>疫苗经粘膜给药免疫技术</w:t>
            </w:r>
          </w:p>
        </w:tc>
      </w:tr>
      <w:tr>
        <w:tblPrEx>
          <w:tblCellMar>
            <w:top w:w="0" w:type="dxa"/>
            <w:left w:w="108" w:type="dxa"/>
            <w:bottom w:w="0" w:type="dxa"/>
            <w:right w:w="108" w:type="dxa"/>
          </w:tblCellMar>
        </w:tblPrEx>
        <w:trPr>
          <w:trHeight w:val="270" w:hRule="atLeast"/>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32"/>
              </w:rPr>
            </w:pPr>
            <w:r>
              <w:rPr>
                <w:rFonts w:hint="eastAsia" w:ascii="宋体" w:hAnsi="宋体" w:eastAsia="宋体" w:cs="宋体"/>
                <w:kern w:val="0"/>
                <w:szCs w:val="32"/>
              </w:rPr>
              <w:t>Ⅲ－173</w:t>
            </w:r>
          </w:p>
        </w:tc>
        <w:tc>
          <w:tcPr>
            <w:tcW w:w="637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Cs w:val="32"/>
              </w:rPr>
            </w:pPr>
            <w:r>
              <w:rPr>
                <w:rFonts w:hint="eastAsia" w:ascii="宋体" w:hAnsi="宋体" w:eastAsia="宋体" w:cs="宋体"/>
                <w:kern w:val="0"/>
                <w:szCs w:val="32"/>
              </w:rPr>
              <w:t>细胞工程生产疫苗技术</w:t>
            </w:r>
          </w:p>
        </w:tc>
      </w:tr>
      <w:tr>
        <w:tblPrEx>
          <w:tblCellMar>
            <w:top w:w="0" w:type="dxa"/>
            <w:left w:w="108" w:type="dxa"/>
            <w:bottom w:w="0" w:type="dxa"/>
            <w:right w:w="108" w:type="dxa"/>
          </w:tblCellMar>
        </w:tblPrEx>
        <w:trPr>
          <w:trHeight w:val="270" w:hRule="atLeast"/>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32"/>
              </w:rPr>
            </w:pPr>
            <w:r>
              <w:rPr>
                <w:rFonts w:hint="eastAsia" w:ascii="宋体" w:hAnsi="宋体" w:eastAsia="宋体" w:cs="宋体"/>
                <w:kern w:val="0"/>
                <w:szCs w:val="32"/>
              </w:rPr>
              <w:t>Ⅲ－174</w:t>
            </w:r>
          </w:p>
        </w:tc>
        <w:tc>
          <w:tcPr>
            <w:tcW w:w="637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Cs w:val="32"/>
              </w:rPr>
            </w:pPr>
            <w:r>
              <w:rPr>
                <w:rFonts w:hint="eastAsia" w:ascii="宋体" w:hAnsi="宋体" w:eastAsia="宋体" w:cs="宋体"/>
                <w:kern w:val="0"/>
                <w:szCs w:val="32"/>
              </w:rPr>
              <w:t>中药生产关键技术及设备</w:t>
            </w:r>
          </w:p>
        </w:tc>
      </w:tr>
    </w:tbl>
    <w:p>
      <w:pPr>
        <w:spacing w:line="360" w:lineRule="exact"/>
        <w:rPr>
          <w:sz w:val="28"/>
          <w:szCs w:val="28"/>
        </w:rPr>
      </w:pPr>
    </w:p>
    <w:p>
      <w:pPr>
        <w:rPr>
          <w:rFonts w:eastAsia="宋体"/>
          <w:sz w:val="21"/>
          <w:szCs w:val="24"/>
        </w:rPr>
      </w:pPr>
    </w:p>
    <w:p>
      <w:pPr>
        <w:rPr>
          <w:rFonts w:ascii="仿宋_GB2312" w:hAnsi="仿宋_GB2312" w:cs="仿宋_GB2312"/>
          <w:szCs w:val="32"/>
        </w:rPr>
      </w:pPr>
    </w:p>
    <w:p>
      <w:pPr>
        <w:rPr>
          <w:rFonts w:hint="eastAsia" w:ascii="宋体" w:hAnsi="??_GB2312" w:eastAsia="宋体" w:cs="宋体"/>
          <w:kern w:val="0"/>
          <w:sz w:val="22"/>
          <w:lang w:val="zh-CN"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_GB2312">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rPr>
    </w:pPr>
    <w:r>
      <w:rPr>
        <w:rFonts w:hint="eastAsia"/>
        <w:kern w:val="0"/>
        <w:sz w:val="28"/>
      </w:rPr>
      <w:t xml:space="preserve">                                                      —</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42</w:t>
    </w:r>
    <w:r>
      <w:rPr>
        <w:kern w:val="0"/>
        <w:sz w:val="28"/>
      </w:rPr>
      <w:fldChar w:fldCharType="end"/>
    </w:r>
    <w:r>
      <w:rPr>
        <w:kern w:val="0"/>
        <w:sz w:val="28"/>
      </w:rPr>
      <w:t xml:space="preserve"> </w:t>
    </w:r>
    <w:r>
      <w:rPr>
        <w:rFonts w:hint="eastAsia"/>
        <w:kern w:val="0"/>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sz w:val="28"/>
      </w:rPr>
    </w:pPr>
    <w:r>
      <w:rPr>
        <w:rFonts w:hint="eastAsia"/>
        <w:kern w:val="0"/>
        <w:sz w:val="28"/>
      </w:rPr>
      <w:t xml:space="preserve">  —</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26</w:t>
    </w:r>
    <w:r>
      <w:rPr>
        <w:kern w:val="0"/>
        <w:sz w:val="28"/>
      </w:rPr>
      <w:fldChar w:fldCharType="end"/>
    </w:r>
    <w:r>
      <w:rPr>
        <w:kern w:val="0"/>
        <w:sz w:val="28"/>
      </w:rPr>
      <w:t xml:space="preserve"> </w:t>
    </w:r>
    <w:r>
      <w:rPr>
        <w:rFonts w:hint="eastAsia"/>
        <w:kern w:val="0"/>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72582B"/>
    <w:rsid w:val="193E3CD2"/>
    <w:rsid w:val="1B8A07EF"/>
    <w:rsid w:val="1D327187"/>
    <w:rsid w:val="2D360B93"/>
    <w:rsid w:val="3693052D"/>
    <w:rsid w:val="3E523285"/>
    <w:rsid w:val="5297170D"/>
    <w:rsid w:val="57407216"/>
    <w:rsid w:val="5C4D609D"/>
    <w:rsid w:val="64C318A1"/>
    <w:rsid w:val="6FE45FC0"/>
    <w:rsid w:val="71E51BAA"/>
    <w:rsid w:val="72CF0975"/>
    <w:rsid w:val="734C2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2021-05-28T03:05:00Z</dcterms:created>
  <dc:creator>admin</dc:creator>
  <cp:lastModifiedBy>WPS_1528081944</cp:lastModifiedBy>
  <cp:lastPrinted>2021-05-28T08:35:24Z</cp:lastPrinted>
  <dcterms:modified xsi:type="dcterms:W3CDTF">2021-05-28T08:51:35Z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94486926608C43AB92AC2FD18B994B04</vt:lpwstr>
  </property>
</Properties>
</file>