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before="0" w:beforeLines="0" w:after="0" w:afterLines="0" w:line="600" w:lineRule="exact"/>
        <w:jc w:val="center"/>
        <w:rPr>
          <w:rFonts w:hint="eastAsia" w:ascii="方正小标宋_GBK" w:hAnsi="Times New Roman" w:eastAsia="方正小标宋_GBK" w:cs="Times New Roman"/>
          <w:bCs/>
          <w:color w:val="010101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color w:val="010101"/>
          <w:kern w:val="0"/>
          <w:sz w:val="44"/>
          <w:szCs w:val="44"/>
        </w:rPr>
        <w:t>2021年</w:t>
      </w:r>
      <w:r>
        <w:rPr>
          <w:rFonts w:hint="eastAsia" w:ascii="方正小标宋_GBK" w:eastAsia="方正小标宋_GBK" w:cs="Times New Roman"/>
          <w:bCs/>
          <w:color w:val="010101"/>
          <w:kern w:val="0"/>
          <w:sz w:val="44"/>
          <w:szCs w:val="44"/>
          <w:lang w:val="en-US" w:eastAsia="zh-CN"/>
        </w:rPr>
        <w:t>花都</w:t>
      </w:r>
      <w:r>
        <w:rPr>
          <w:rFonts w:hint="eastAsia" w:ascii="方正小标宋_GBK" w:hAnsi="Times New Roman" w:eastAsia="方正小标宋_GBK" w:cs="Times New Roman"/>
          <w:bCs/>
          <w:color w:val="010101"/>
          <w:kern w:val="0"/>
          <w:sz w:val="44"/>
          <w:szCs w:val="44"/>
        </w:rPr>
        <w:t>区产业园区提质增效试点推荐表</w:t>
      </w:r>
    </w:p>
    <w:p>
      <w:pPr>
        <w:spacing w:line="600" w:lineRule="exact"/>
      </w:pPr>
      <w:r>
        <w:rPr>
          <w:rFonts w:hint="eastAsia" w:eastAsia="仿宋_GB2312"/>
          <w:bCs/>
          <w:sz w:val="30"/>
          <w:szCs w:val="30"/>
        </w:rPr>
        <w:t>（加盖公章）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61"/>
        <w:gridCol w:w="885"/>
        <w:gridCol w:w="931"/>
        <w:gridCol w:w="1047"/>
        <w:gridCol w:w="931"/>
        <w:gridCol w:w="931"/>
        <w:gridCol w:w="931"/>
        <w:gridCol w:w="1048"/>
        <w:gridCol w:w="742"/>
        <w:gridCol w:w="769"/>
        <w:gridCol w:w="1047"/>
        <w:gridCol w:w="16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专题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项目申报单位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权属方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建设阶段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位置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总用地面积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（公顷）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总建筑面积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（万平方米）</w:t>
            </w:r>
          </w:p>
        </w:tc>
        <w:tc>
          <w:tcPr>
            <w:tcW w:w="10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产业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定位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当前单位面积产出（元/平方米建筑面积）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运营方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建设投资方</w:t>
            </w: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现状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改造后</w:t>
            </w: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6186F"/>
    <w:rsid w:val="49A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2021-08-13T02:33:00Z</dcterms:created>
  <dc:creator>幸福欢迎</dc:creator>
  <cp:lastModifiedBy>幸福欢迎</cp:lastModifiedBy>
  <dcterms:modified xsi:type="dcterms:W3CDTF">2021-08-13T02:34:50Z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50E3EC14BE074DC1A80246D569B7F0F9</vt:lpwstr>
  </property>
</Properties>
</file>