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hint="eastAsia" w:eastAsia="方正小标宋_GBK"/>
          <w:spacing w:val="-4"/>
          <w:sz w:val="44"/>
          <w:szCs w:val="44"/>
        </w:rPr>
        <w:t>广州市特色</w:t>
      </w:r>
      <w:r>
        <w:rPr>
          <w:rFonts w:eastAsia="方正小标宋_GBK"/>
          <w:spacing w:val="-4"/>
          <w:sz w:val="44"/>
          <w:szCs w:val="44"/>
        </w:rPr>
        <w:t>产业园区申报</w:t>
      </w:r>
    </w:p>
    <w:p>
      <w:pPr>
        <w:widowControl/>
        <w:spacing w:line="600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hint="eastAsia" w:eastAsia="方正小标宋_GBK"/>
          <w:spacing w:val="-4"/>
          <w:sz w:val="44"/>
          <w:szCs w:val="44"/>
        </w:rPr>
        <w:t>材料</w:t>
      </w:r>
      <w:r>
        <w:rPr>
          <w:rFonts w:eastAsia="方正小标宋_GBK"/>
          <w:spacing w:val="-4"/>
          <w:sz w:val="44"/>
          <w:szCs w:val="44"/>
        </w:rPr>
        <w:t>要求及清单</w:t>
      </w:r>
    </w:p>
    <w:p>
      <w:pPr>
        <w:widowControl/>
        <w:spacing w:line="600" w:lineRule="exact"/>
        <w:jc w:val="center"/>
        <w:rPr>
          <w:rFonts w:eastAsia="方正小标宋_GBK"/>
          <w:b/>
          <w:bCs/>
          <w:color w:val="010101"/>
          <w:sz w:val="44"/>
          <w:szCs w:val="44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hint="eastAsia" w:eastAsia="黑体"/>
          <w:kern w:val="0"/>
          <w:sz w:val="32"/>
          <w:szCs w:val="32"/>
        </w:rPr>
        <w:t>申报材</w:t>
      </w:r>
      <w:r>
        <w:rPr>
          <w:rFonts w:eastAsia="黑体"/>
          <w:kern w:val="0"/>
          <w:sz w:val="32"/>
          <w:szCs w:val="32"/>
        </w:rPr>
        <w:t>料</w:t>
      </w:r>
      <w:r>
        <w:rPr>
          <w:rFonts w:hint="eastAsia" w:eastAsia="黑体"/>
          <w:kern w:val="0"/>
          <w:sz w:val="32"/>
          <w:szCs w:val="32"/>
        </w:rPr>
        <w:t>总体</w:t>
      </w:r>
      <w:r>
        <w:rPr>
          <w:rFonts w:eastAsia="黑体"/>
          <w:kern w:val="0"/>
          <w:sz w:val="32"/>
          <w:szCs w:val="32"/>
        </w:rPr>
        <w:t>要求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（一）申报单位应严格按照申报通知的要求</w:t>
      </w:r>
      <w:r>
        <w:rPr>
          <w:rFonts w:hint="eastAsia" w:eastAsia="仿宋_GB2312"/>
          <w:kern w:val="0"/>
          <w:sz w:val="32"/>
          <w:szCs w:val="32"/>
        </w:rPr>
        <w:t>编制</w:t>
      </w:r>
      <w:r>
        <w:rPr>
          <w:rFonts w:eastAsia="仿宋_GB2312"/>
          <w:kern w:val="0"/>
          <w:sz w:val="32"/>
          <w:szCs w:val="32"/>
        </w:rPr>
        <w:t>提供规定格式的申报材料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对申报</w:t>
      </w:r>
      <w:r>
        <w:rPr>
          <w:rFonts w:hint="eastAsia" w:eastAsia="仿宋_GB2312"/>
          <w:kern w:val="0"/>
          <w:sz w:val="32"/>
          <w:szCs w:val="32"/>
        </w:rPr>
        <w:t>材料</w:t>
      </w:r>
      <w:r>
        <w:rPr>
          <w:rFonts w:eastAsia="仿宋_GB2312"/>
          <w:kern w:val="0"/>
          <w:sz w:val="32"/>
          <w:szCs w:val="32"/>
        </w:rPr>
        <w:t>的真实性、合法性负责。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（二）申报单位统一采用A4白纸（非铜版纸）双面打印，按本清单列出的顺序装订成册（</w:t>
      </w:r>
      <w:r>
        <w:rPr>
          <w:rFonts w:eastAsia="仿宋_GB2312"/>
          <w:b/>
          <w:kern w:val="0"/>
          <w:sz w:val="32"/>
          <w:szCs w:val="32"/>
        </w:rPr>
        <w:t>请不要使用非纸类封皮和夹套</w:t>
      </w:r>
      <w:r>
        <w:rPr>
          <w:rFonts w:eastAsia="仿宋_GB2312"/>
          <w:kern w:val="0"/>
          <w:sz w:val="32"/>
          <w:szCs w:val="32"/>
        </w:rPr>
        <w:t>），并骑缝加盖申报单位公章，</w:t>
      </w:r>
      <w:r>
        <w:rPr>
          <w:rFonts w:hint="eastAsia" w:eastAsia="仿宋_GB2312"/>
          <w:b/>
          <w:kern w:val="0"/>
          <w:sz w:val="32"/>
          <w:szCs w:val="32"/>
        </w:rPr>
        <w:t>纸质</w:t>
      </w:r>
      <w:r>
        <w:rPr>
          <w:rFonts w:eastAsia="仿宋_GB2312"/>
          <w:b/>
          <w:kern w:val="0"/>
          <w:sz w:val="32"/>
          <w:szCs w:val="32"/>
        </w:rPr>
        <w:t>材料一式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kern w:val="0"/>
          <w:sz w:val="32"/>
          <w:szCs w:val="32"/>
        </w:rPr>
        <w:t>份，电子版1份</w:t>
      </w:r>
      <w:r>
        <w:rPr>
          <w:rFonts w:hint="eastAsia" w:eastAsia="仿宋_GB2312"/>
          <w:b/>
          <w:kern w:val="0"/>
          <w:sz w:val="32"/>
          <w:szCs w:val="32"/>
        </w:rPr>
        <w:t>（盖章</w:t>
      </w:r>
      <w:r>
        <w:rPr>
          <w:rFonts w:eastAsia="仿宋_GB2312"/>
          <w:b/>
          <w:kern w:val="0"/>
          <w:sz w:val="32"/>
          <w:szCs w:val="32"/>
        </w:rPr>
        <w:t>后</w:t>
      </w:r>
      <w:r>
        <w:rPr>
          <w:rFonts w:hint="eastAsia" w:eastAsia="仿宋_GB2312"/>
          <w:b/>
          <w:kern w:val="0"/>
          <w:sz w:val="32"/>
          <w:szCs w:val="32"/>
        </w:rPr>
        <w:t>扫描</w:t>
      </w:r>
      <w:r>
        <w:rPr>
          <w:rFonts w:eastAsia="仿宋_GB2312"/>
          <w:b/>
          <w:kern w:val="0"/>
          <w:sz w:val="32"/>
          <w:szCs w:val="32"/>
        </w:rPr>
        <w:t>件）</w:t>
      </w:r>
      <w:r>
        <w:rPr>
          <w:rFonts w:eastAsia="仿宋_GB2312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二、提交资料清单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1.封面（见附件2），加盖申报单位公章。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2.申报承诺书（见附件3）。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资料</w:t>
      </w:r>
      <w:r>
        <w:rPr>
          <w:rFonts w:hint="eastAsia" w:eastAsia="仿宋_GB2312"/>
          <w:sz w:val="32"/>
          <w:szCs w:val="32"/>
        </w:rPr>
        <w:t>目录</w:t>
      </w:r>
      <w:r>
        <w:rPr>
          <w:rFonts w:eastAsia="仿宋_GB2312"/>
          <w:sz w:val="32"/>
          <w:szCs w:val="32"/>
        </w:rPr>
        <w:t>索引（由申报单位</w:t>
      </w:r>
      <w:r>
        <w:rPr>
          <w:rFonts w:hint="eastAsia" w:eastAsia="仿宋_GB2312"/>
          <w:sz w:val="32"/>
          <w:szCs w:val="32"/>
        </w:rPr>
        <w:t>制作</w:t>
      </w:r>
      <w:r>
        <w:rPr>
          <w:rFonts w:eastAsia="仿宋_GB2312"/>
          <w:sz w:val="32"/>
          <w:szCs w:val="32"/>
        </w:rPr>
        <w:t>，提供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申报广州市特色产业园区基本情况表</w:t>
      </w:r>
      <w:r>
        <w:rPr>
          <w:rFonts w:hint="eastAsia" w:eastAsia="仿宋_GB2312"/>
          <w:sz w:val="32"/>
          <w:szCs w:val="32"/>
        </w:rPr>
        <w:t>》相应</w:t>
      </w:r>
      <w:r>
        <w:rPr>
          <w:rFonts w:eastAsia="仿宋_GB2312"/>
          <w:sz w:val="32"/>
          <w:szCs w:val="32"/>
        </w:rPr>
        <w:t>内容佐证材料名称及其在申报书中所处页码，以便部门和专家查阅）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4.申报广州市特色产业园区基本情况表</w:t>
      </w:r>
      <w:r>
        <w:rPr>
          <w:rFonts w:eastAsia="仿宋_GB2312"/>
          <w:kern w:val="0"/>
          <w:sz w:val="32"/>
          <w:szCs w:val="32"/>
        </w:rPr>
        <w:t>（见附件4）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申报单位组织机构代码证、营业执照、税务登记证（“三证合一”的仅提供营业执照）和法定代表人身份证复印件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hint="eastAsia" w:eastAsia="仿宋_GB2312"/>
          <w:kern w:val="0"/>
          <w:sz w:val="32"/>
          <w:szCs w:val="32"/>
        </w:rPr>
        <w:t>园区</w:t>
      </w:r>
      <w:r>
        <w:rPr>
          <w:rFonts w:eastAsia="仿宋_GB2312"/>
          <w:kern w:val="0"/>
          <w:sz w:val="32"/>
          <w:szCs w:val="32"/>
        </w:rPr>
        <w:t>的</w:t>
      </w:r>
      <w:r>
        <w:rPr>
          <w:rFonts w:hint="eastAsia" w:eastAsia="仿宋_GB2312"/>
          <w:kern w:val="0"/>
          <w:sz w:val="32"/>
          <w:szCs w:val="32"/>
        </w:rPr>
        <w:t>四至</w:t>
      </w:r>
      <w:r>
        <w:rPr>
          <w:rFonts w:eastAsia="仿宋_GB2312"/>
          <w:kern w:val="0"/>
          <w:sz w:val="32"/>
          <w:szCs w:val="32"/>
        </w:rPr>
        <w:t>范围附图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hint="eastAsia" w:eastAsia="仿宋_GB2312"/>
          <w:kern w:val="0"/>
          <w:sz w:val="32"/>
          <w:szCs w:val="32"/>
        </w:rPr>
        <w:t>园区</w:t>
      </w:r>
      <w:r>
        <w:rPr>
          <w:rFonts w:eastAsia="仿宋_GB2312"/>
          <w:kern w:val="0"/>
          <w:sz w:val="32"/>
          <w:szCs w:val="32"/>
        </w:rPr>
        <w:t>的用地、建设、产权等相关批准和证明文件</w:t>
      </w:r>
      <w:r>
        <w:rPr>
          <w:rFonts w:hint="eastAsia" w:eastAsia="仿宋_GB2312"/>
          <w:kern w:val="0"/>
          <w:sz w:val="32"/>
          <w:szCs w:val="32"/>
        </w:rPr>
        <w:t>，园区</w:t>
      </w:r>
      <w:r>
        <w:rPr>
          <w:rFonts w:eastAsia="仿宋_GB2312"/>
          <w:kern w:val="0"/>
          <w:sz w:val="32"/>
          <w:szCs w:val="32"/>
        </w:rPr>
        <w:t>场地属租用、合作</w:t>
      </w:r>
      <w:r>
        <w:rPr>
          <w:rFonts w:hint="eastAsia" w:eastAsia="仿宋_GB2312"/>
          <w:kern w:val="0"/>
          <w:sz w:val="32"/>
          <w:szCs w:val="32"/>
        </w:rPr>
        <w:t>开发</w:t>
      </w:r>
      <w:r>
        <w:rPr>
          <w:rFonts w:eastAsia="仿宋_GB2312"/>
          <w:kern w:val="0"/>
          <w:sz w:val="32"/>
          <w:szCs w:val="32"/>
        </w:rPr>
        <w:t>及无偿使用的，除提供产权证明外，</w:t>
      </w:r>
      <w:r>
        <w:rPr>
          <w:rFonts w:hint="eastAsia" w:eastAsia="仿宋_GB2312"/>
          <w:kern w:val="0"/>
          <w:sz w:val="32"/>
          <w:szCs w:val="32"/>
        </w:rPr>
        <w:t>还</w:t>
      </w:r>
      <w:r>
        <w:rPr>
          <w:rFonts w:eastAsia="仿宋_GB2312"/>
          <w:kern w:val="0"/>
          <w:sz w:val="32"/>
          <w:szCs w:val="32"/>
        </w:rPr>
        <w:t>须提供相关协议复印</w:t>
      </w:r>
      <w:r>
        <w:rPr>
          <w:rFonts w:hint="eastAsia" w:eastAsia="仿宋_GB2312"/>
          <w:kern w:val="0"/>
          <w:sz w:val="32"/>
          <w:szCs w:val="32"/>
        </w:rPr>
        <w:t>件</w:t>
      </w:r>
      <w:r>
        <w:rPr>
          <w:rFonts w:eastAsia="仿宋_GB2312"/>
          <w:kern w:val="0"/>
          <w:sz w:val="32"/>
          <w:szCs w:val="32"/>
        </w:rPr>
        <w:t>或</w:t>
      </w:r>
      <w:r>
        <w:rPr>
          <w:rFonts w:hint="eastAsia" w:eastAsia="仿宋_GB2312"/>
          <w:kern w:val="0"/>
          <w:sz w:val="32"/>
          <w:szCs w:val="32"/>
        </w:rPr>
        <w:t>相</w:t>
      </w:r>
      <w:r>
        <w:rPr>
          <w:rFonts w:eastAsia="仿宋_GB2312"/>
          <w:kern w:val="0"/>
          <w:sz w:val="32"/>
          <w:szCs w:val="32"/>
        </w:rPr>
        <w:t>关说明</w:t>
      </w:r>
      <w:r>
        <w:rPr>
          <w:rFonts w:hint="eastAsia" w:eastAsia="仿宋_GB2312"/>
          <w:kern w:val="0"/>
          <w:sz w:val="32"/>
          <w:szCs w:val="32"/>
        </w:rPr>
        <w:t>材料。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hint="eastAsia" w:eastAsia="仿宋_GB2312"/>
          <w:kern w:val="0"/>
          <w:sz w:val="32"/>
          <w:szCs w:val="32"/>
        </w:rPr>
        <w:t>园区专职</w:t>
      </w:r>
      <w:r>
        <w:rPr>
          <w:rFonts w:eastAsia="仿宋_GB2312"/>
          <w:kern w:val="0"/>
          <w:sz w:val="32"/>
          <w:szCs w:val="32"/>
        </w:rPr>
        <w:t>运营</w:t>
      </w:r>
      <w:r>
        <w:rPr>
          <w:rFonts w:hint="eastAsia" w:eastAsia="仿宋_GB2312"/>
          <w:kern w:val="0"/>
          <w:sz w:val="32"/>
          <w:szCs w:val="32"/>
        </w:rPr>
        <w:t>管理人员学历</w:t>
      </w:r>
      <w:r>
        <w:rPr>
          <w:rFonts w:eastAsia="仿宋_GB2312"/>
          <w:kern w:val="0"/>
          <w:sz w:val="32"/>
          <w:szCs w:val="32"/>
        </w:rPr>
        <w:t>证书、</w:t>
      </w:r>
      <w:r>
        <w:rPr>
          <w:rFonts w:hint="eastAsia" w:eastAsia="仿宋_GB2312"/>
          <w:kern w:val="0"/>
          <w:sz w:val="32"/>
          <w:szCs w:val="32"/>
        </w:rPr>
        <w:t>职称</w:t>
      </w:r>
      <w:r>
        <w:rPr>
          <w:rFonts w:eastAsia="仿宋_GB2312"/>
          <w:kern w:val="0"/>
          <w:sz w:val="32"/>
          <w:szCs w:val="32"/>
        </w:rPr>
        <w:t>证书</w:t>
      </w:r>
      <w:r>
        <w:rPr>
          <w:rFonts w:hint="eastAsia" w:eastAsia="仿宋_GB2312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园区</w:t>
      </w:r>
      <w:r>
        <w:rPr>
          <w:rFonts w:hint="eastAsia" w:eastAsia="仿宋_GB2312"/>
          <w:kern w:val="0"/>
          <w:sz w:val="32"/>
          <w:szCs w:val="32"/>
        </w:rPr>
        <w:t>聘用</w:t>
      </w:r>
      <w:r>
        <w:rPr>
          <w:rFonts w:eastAsia="仿宋_GB2312"/>
          <w:kern w:val="0"/>
          <w:sz w:val="32"/>
          <w:szCs w:val="32"/>
        </w:rPr>
        <w:t>合同复印</w:t>
      </w:r>
      <w:r>
        <w:rPr>
          <w:rFonts w:hint="eastAsia" w:eastAsia="仿宋_GB2312"/>
          <w:kern w:val="0"/>
          <w:sz w:val="32"/>
          <w:szCs w:val="32"/>
        </w:rPr>
        <w:t>件等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9.园</w:t>
      </w:r>
      <w:r>
        <w:rPr>
          <w:rFonts w:eastAsia="仿宋_GB2312"/>
          <w:sz w:val="32"/>
          <w:szCs w:val="32"/>
        </w:rPr>
        <w:t>区建立规范的运营管理机制和财务管理制度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材料。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园</w:t>
      </w:r>
      <w:r>
        <w:rPr>
          <w:rFonts w:eastAsia="仿宋_GB2312"/>
          <w:sz w:val="32"/>
          <w:szCs w:val="32"/>
        </w:rPr>
        <w:t>区形成涵盖招商推广、企业服务、物业管理等方面的专业化运营管理体系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材料。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kern w:val="0"/>
          <w:sz w:val="32"/>
          <w:szCs w:val="32"/>
        </w:rPr>
        <w:t>园</w:t>
      </w:r>
      <w:r>
        <w:rPr>
          <w:rFonts w:eastAsia="仿宋_GB2312"/>
          <w:kern w:val="0"/>
          <w:sz w:val="32"/>
          <w:szCs w:val="32"/>
        </w:rPr>
        <w:t>区</w:t>
      </w:r>
      <w:r>
        <w:rPr>
          <w:rFonts w:hint="eastAsia" w:eastAsia="仿宋_GB2312"/>
          <w:kern w:val="0"/>
          <w:sz w:val="32"/>
          <w:szCs w:val="32"/>
        </w:rPr>
        <w:t>已入驻</w:t>
      </w:r>
      <w:r>
        <w:rPr>
          <w:rFonts w:eastAsia="仿宋_GB2312"/>
          <w:kern w:val="0"/>
          <w:sz w:val="32"/>
          <w:szCs w:val="32"/>
        </w:rPr>
        <w:t>企业的营业执照复印件。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12.</w:t>
      </w:r>
      <w:r>
        <w:rPr>
          <w:rFonts w:hint="eastAsia" w:eastAsia="仿宋_GB2312"/>
          <w:kern w:val="0"/>
          <w:sz w:val="32"/>
          <w:szCs w:val="32"/>
        </w:rPr>
        <w:t>园区管理</w:t>
      </w:r>
      <w:r>
        <w:rPr>
          <w:rFonts w:eastAsia="仿宋_GB2312"/>
          <w:kern w:val="0"/>
          <w:sz w:val="32"/>
          <w:szCs w:val="32"/>
        </w:rPr>
        <w:t>机构或运营主体与入驻企业</w:t>
      </w:r>
      <w:r>
        <w:rPr>
          <w:rFonts w:hint="eastAsia" w:eastAsia="仿宋_GB2312"/>
          <w:kern w:val="0"/>
          <w:sz w:val="32"/>
          <w:szCs w:val="32"/>
        </w:rPr>
        <w:t>签订的场地租赁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售买）</w:t>
      </w:r>
      <w:r>
        <w:rPr>
          <w:rFonts w:eastAsia="仿宋_GB2312"/>
          <w:kern w:val="0"/>
          <w:sz w:val="32"/>
          <w:szCs w:val="32"/>
        </w:rPr>
        <w:t>合同复印件。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经政府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部门认定的市级以上公共服务平台</w:t>
      </w:r>
      <w:r>
        <w:rPr>
          <w:rFonts w:hint="eastAsia" w:eastAsia="仿宋_GB2312"/>
          <w:sz w:val="32"/>
          <w:szCs w:val="32"/>
        </w:rPr>
        <w:t>相关证明</w:t>
      </w:r>
      <w:r>
        <w:rPr>
          <w:rFonts w:eastAsia="仿宋_GB2312"/>
          <w:sz w:val="32"/>
          <w:szCs w:val="32"/>
        </w:rPr>
        <w:t>文件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佐证材料。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园区已设立或合作引入产业发展基金</w:t>
      </w:r>
      <w:r>
        <w:rPr>
          <w:rFonts w:hint="eastAsia" w:eastAsia="仿宋_GB2312"/>
          <w:sz w:val="32"/>
          <w:szCs w:val="32"/>
        </w:rPr>
        <w:t>相关证明</w:t>
      </w:r>
      <w:r>
        <w:rPr>
          <w:rFonts w:eastAsia="仿宋_GB2312"/>
          <w:sz w:val="32"/>
          <w:szCs w:val="32"/>
        </w:rPr>
        <w:t>文件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佐证材料。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园区已设立或合作引入产业发展基金</w:t>
      </w:r>
      <w:r>
        <w:rPr>
          <w:rFonts w:hint="eastAsia" w:eastAsia="仿宋_GB2312"/>
          <w:sz w:val="32"/>
          <w:szCs w:val="32"/>
        </w:rPr>
        <w:t>已投资</w:t>
      </w:r>
      <w:r>
        <w:rPr>
          <w:rFonts w:eastAsia="仿宋_GB2312"/>
          <w:sz w:val="32"/>
          <w:szCs w:val="32"/>
        </w:rPr>
        <w:t>园区</w:t>
      </w:r>
      <w:r>
        <w:rPr>
          <w:rFonts w:hint="eastAsia" w:eastAsia="仿宋_GB2312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>导产业</w:t>
      </w:r>
      <w:r>
        <w:rPr>
          <w:rFonts w:hint="eastAsia" w:eastAsia="仿宋_GB2312"/>
          <w:sz w:val="32"/>
          <w:szCs w:val="32"/>
        </w:rPr>
        <w:t>企业相关</w:t>
      </w:r>
      <w:r>
        <w:rPr>
          <w:rFonts w:eastAsia="仿宋_GB2312"/>
          <w:sz w:val="32"/>
          <w:szCs w:val="32"/>
        </w:rPr>
        <w:t>佐证材料。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hint="eastAsia" w:eastAsia="仿宋_GB2312"/>
          <w:sz w:val="32"/>
          <w:szCs w:val="32"/>
        </w:rPr>
        <w:t>园区</w:t>
      </w:r>
      <w:r>
        <w:rPr>
          <w:rFonts w:eastAsia="仿宋_GB2312"/>
          <w:color w:val="000000"/>
          <w:sz w:val="32"/>
          <w:szCs w:val="32"/>
        </w:rPr>
        <w:t>开展智慧园区建设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佐证材料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17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eastAsia="仿宋_GB2312"/>
          <w:color w:val="000000"/>
          <w:sz w:val="32"/>
          <w:szCs w:val="32"/>
        </w:rPr>
        <w:t>有关部门出具的园区</w:t>
      </w:r>
      <w:r>
        <w:rPr>
          <w:rFonts w:eastAsia="仿宋_GB2312"/>
          <w:sz w:val="32"/>
          <w:szCs w:val="32"/>
        </w:rPr>
        <w:t>近三年未发生较大及以上生产安全事故、生产质量事故或环境污染事件</w:t>
      </w:r>
      <w:r>
        <w:rPr>
          <w:rFonts w:hint="eastAsia" w:eastAsia="仿宋_GB2312"/>
          <w:sz w:val="32"/>
          <w:szCs w:val="32"/>
        </w:rPr>
        <w:t>证明材料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区工业</w:t>
      </w:r>
      <w:r>
        <w:rPr>
          <w:rFonts w:eastAsia="仿宋_GB2312"/>
          <w:sz w:val="32"/>
          <w:szCs w:val="32"/>
        </w:rPr>
        <w:t>和信息化部门协助</w:t>
      </w:r>
      <w:r>
        <w:rPr>
          <w:rFonts w:hint="eastAsia" w:eastAsia="仿宋_GB2312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jc w:val="center"/>
        <w:rPr>
          <w:rFonts w:ascii="方正小标宋_GBK" w:eastAsia="方正小标宋_GBK"/>
          <w:kern w:val="0"/>
          <w:sz w:val="44"/>
          <w:szCs w:val="20"/>
        </w:rPr>
      </w:pPr>
    </w:p>
    <w:p>
      <w:pPr>
        <w:jc w:val="center"/>
        <w:rPr>
          <w:rFonts w:hint="eastAsia" w:ascii="方正小标宋_GBK" w:eastAsia="方正小标宋_GBK"/>
          <w:kern w:val="0"/>
          <w:sz w:val="48"/>
          <w:szCs w:val="48"/>
        </w:rPr>
      </w:pPr>
      <w:r>
        <w:rPr>
          <w:rFonts w:hint="eastAsia" w:ascii="方正小标宋_GBK" w:eastAsia="方正小标宋_GBK"/>
          <w:kern w:val="0"/>
          <w:sz w:val="48"/>
          <w:szCs w:val="48"/>
        </w:rPr>
        <w:t>广州市特色产业园区</w:t>
      </w:r>
    </w:p>
    <w:p>
      <w:pPr>
        <w:ind w:firstLine="880"/>
        <w:rPr>
          <w:rFonts w:hint="eastAsia" w:ascii="方正小标宋_GBK" w:eastAsia="方正小标宋_GBK"/>
          <w:kern w:val="0"/>
          <w:sz w:val="48"/>
          <w:szCs w:val="48"/>
        </w:rPr>
      </w:pPr>
    </w:p>
    <w:p>
      <w:pPr>
        <w:jc w:val="center"/>
        <w:rPr>
          <w:rFonts w:hint="eastAsia" w:ascii="方正小标宋_GBK" w:eastAsia="方正小标宋_GBK"/>
          <w:kern w:val="0"/>
          <w:sz w:val="48"/>
          <w:szCs w:val="48"/>
        </w:rPr>
      </w:pPr>
      <w:r>
        <w:rPr>
          <w:rFonts w:hint="eastAsia" w:ascii="方正小标宋_GBK" w:eastAsia="方正小标宋_GBK"/>
          <w:kern w:val="0"/>
          <w:sz w:val="48"/>
          <w:szCs w:val="48"/>
        </w:rPr>
        <w:t xml:space="preserve">申 </w:t>
      </w:r>
      <w:r>
        <w:rPr>
          <w:rFonts w:ascii="方正小标宋_GBK" w:eastAsia="方正小标宋_GBK"/>
          <w:kern w:val="0"/>
          <w:sz w:val="48"/>
          <w:szCs w:val="48"/>
        </w:rPr>
        <w:t xml:space="preserve"> </w:t>
      </w:r>
      <w:r>
        <w:rPr>
          <w:rFonts w:hint="eastAsia" w:ascii="方正小标宋_GBK" w:eastAsia="方正小标宋_GBK"/>
          <w:kern w:val="0"/>
          <w:sz w:val="48"/>
          <w:szCs w:val="48"/>
        </w:rPr>
        <w:t>报  书</w:t>
      </w:r>
    </w:p>
    <w:p>
      <w:pPr>
        <w:ind w:firstLine="883"/>
        <w:rPr>
          <w:b/>
          <w:kern w:val="0"/>
          <w:sz w:val="44"/>
          <w:szCs w:val="20"/>
        </w:rPr>
      </w:pPr>
    </w:p>
    <w:p>
      <w:pPr>
        <w:widowControl/>
        <w:ind w:firstLine="64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园区名称： </w:t>
      </w:r>
    </w:p>
    <w:p>
      <w:pPr>
        <w:widowControl/>
        <w:ind w:firstLine="640"/>
        <w:jc w:val="left"/>
        <w:rPr>
          <w:rFonts w:hint="eastAsia" w:ascii="仿宋_GB2312" w:eastAsia="仿宋_GB2312"/>
          <w:kern w:val="0"/>
          <w:sz w:val="32"/>
          <w:szCs w:val="32"/>
          <w:u w:val="double" w:color="000000"/>
        </w:rPr>
      </w:pPr>
    </w:p>
    <w:p>
      <w:pPr>
        <w:widowControl/>
        <w:ind w:firstLine="640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申报单位名称（盖章）：</w:t>
      </w:r>
    </w:p>
    <w:p>
      <w:pPr>
        <w:widowControl/>
        <w:ind w:firstLine="64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园区负责人：</w:t>
      </w:r>
    </w:p>
    <w:p>
      <w:pPr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联系人：</w:t>
      </w:r>
    </w:p>
    <w:p>
      <w:pPr>
        <w:ind w:firstLine="1280" w:firstLineChars="4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联系电话（手机）：</w:t>
      </w:r>
    </w:p>
    <w:p>
      <w:pPr>
        <w:widowControl/>
        <w:ind w:firstLine="640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ind w:firstLine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年    月    日</w:t>
      </w:r>
    </w:p>
    <w:p>
      <w:pPr>
        <w:widowControl/>
        <w:ind w:firstLine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b/>
          <w:sz w:val="44"/>
          <w:szCs w:val="44"/>
        </w:rPr>
      </w:pPr>
      <w:r>
        <w:rPr>
          <w:rFonts w:eastAsia="方正小标宋_GBK"/>
          <w:bCs/>
          <w:color w:val="010101"/>
          <w:kern w:val="0"/>
          <w:sz w:val="44"/>
          <w:szCs w:val="44"/>
        </w:rPr>
        <w:t>申报承诺书</w:t>
      </w:r>
    </w:p>
    <w:p>
      <w:pPr>
        <w:widowControl/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参考</w:t>
      </w:r>
      <w:r>
        <w:rPr>
          <w:rFonts w:eastAsia="仿宋_GB2312"/>
          <w:sz w:val="32"/>
          <w:szCs w:val="32"/>
        </w:rPr>
        <w:t>格式）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本单位郑重承诺：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一、本次申报的</w:t>
      </w:r>
      <w:r>
        <w:rPr>
          <w:rFonts w:hint="eastAsia" w:eastAsia="仿宋_GB2312"/>
          <w:sz w:val="32"/>
          <w:szCs w:val="32"/>
        </w:rPr>
        <w:t>所有</w:t>
      </w:r>
      <w:r>
        <w:rPr>
          <w:rFonts w:eastAsia="仿宋_GB2312"/>
          <w:sz w:val="32"/>
          <w:szCs w:val="32"/>
        </w:rPr>
        <w:t>资料真实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完整、准确；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二、申报资料中的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证明材料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佐证材料等事实存在，真实可靠；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三、本次申报的</w:t>
      </w:r>
      <w:r>
        <w:rPr>
          <w:rFonts w:hint="eastAsia" w:eastAsia="仿宋_GB2312"/>
          <w:sz w:val="32"/>
          <w:szCs w:val="32"/>
        </w:rPr>
        <w:t>园区</w:t>
      </w:r>
      <w:r>
        <w:rPr>
          <w:rFonts w:eastAsia="仿宋_GB2312"/>
          <w:sz w:val="32"/>
          <w:szCs w:val="32"/>
        </w:rPr>
        <w:t>范围</w:t>
      </w:r>
      <w:r>
        <w:rPr>
          <w:rFonts w:hint="eastAsia" w:eastAsia="仿宋_GB2312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>近三年未发生较大及以上生产安全事故、生产质量事故或环境污染事件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以上承诺如有违反，愿意承担由此引发的全部法律责任。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3360" w:firstLineChars="10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手签</w:t>
      </w:r>
      <w:r>
        <w:rPr>
          <w:rFonts w:eastAsia="仿宋_GB2312"/>
          <w:sz w:val="32"/>
          <w:szCs w:val="32"/>
        </w:rPr>
        <w:t>）：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（</w:t>
      </w:r>
      <w:r>
        <w:rPr>
          <w:rFonts w:hint="eastAsia" w:eastAsia="仿宋_GB2312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>在此加盖单位公章）</w:t>
      </w:r>
    </w:p>
    <w:p>
      <w:pPr>
        <w:spacing w:line="600" w:lineRule="exact"/>
        <w:ind w:firstLine="4480" w:firstLineChars="1400"/>
      </w:pPr>
      <w:r>
        <w:rPr>
          <w:rFonts w:eastAsia="仿宋_GB2312"/>
          <w:sz w:val="32"/>
          <w:szCs w:val="32"/>
        </w:rPr>
        <w:t>××××年××月××日</w:t>
      </w:r>
    </w:p>
    <w:p>
      <w:pPr>
        <w:rPr>
          <w:rFonts w:hint="eastAsia"/>
        </w:rPr>
      </w:pPr>
    </w:p>
    <w:p/>
    <w:p/>
    <w:p/>
    <w:p/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Batang" w:eastAsia="方正小标宋_GBK"/>
          <w:sz w:val="44"/>
          <w:szCs w:val="44"/>
        </w:rPr>
      </w:pPr>
      <w:r>
        <w:rPr>
          <w:rFonts w:hint="eastAsia" w:ascii="方正小标宋_GBK" w:hAnsi="Batang" w:eastAsia="方正小标宋_GBK"/>
          <w:sz w:val="44"/>
          <w:szCs w:val="44"/>
        </w:rPr>
        <w:t>申报广州市特色</w:t>
      </w:r>
      <w:r>
        <w:rPr>
          <w:rFonts w:hint="eastAsia" w:ascii="方正小标宋_GBK" w:hAnsi="宋体" w:eastAsia="方正小标宋_GBK" w:cs="宋体"/>
          <w:sz w:val="44"/>
          <w:szCs w:val="44"/>
        </w:rPr>
        <w:t>产业园区</w:t>
      </w:r>
      <w:r>
        <w:rPr>
          <w:rFonts w:hint="eastAsia" w:ascii="方正小标宋_GBK" w:hAnsi="Batang" w:eastAsia="方正小标宋_GBK" w:cs="Batang"/>
          <w:sz w:val="44"/>
          <w:szCs w:val="44"/>
        </w:rPr>
        <w:t>基本情</w:t>
      </w:r>
      <w:r>
        <w:rPr>
          <w:rFonts w:hint="eastAsia" w:ascii="方正小标宋_GBK" w:hAnsi="宋体" w:eastAsia="方正小标宋_GBK" w:cs="宋体"/>
          <w:sz w:val="44"/>
          <w:szCs w:val="44"/>
        </w:rPr>
        <w:t>况</w:t>
      </w:r>
      <w:r>
        <w:rPr>
          <w:rFonts w:hint="eastAsia" w:ascii="方正小标宋_GBK" w:hAnsi="Batang" w:eastAsia="方正小标宋_GBK" w:cs="Batang"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092"/>
        <w:gridCol w:w="2031"/>
        <w:gridCol w:w="1342"/>
        <w:gridCol w:w="140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园区名称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管理机构</w:t>
            </w:r>
            <w:r>
              <w:rPr>
                <w:rFonts w:hint="eastAsia"/>
                <w:color w:val="000000"/>
                <w:kern w:val="0"/>
                <w:szCs w:val="21"/>
              </w:rPr>
              <w:t>或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运营</w:t>
            </w:r>
            <w:r>
              <w:rPr>
                <w:rFonts w:hint="eastAsia"/>
                <w:color w:val="000000"/>
                <w:kern w:val="0"/>
                <w:szCs w:val="21"/>
              </w:rPr>
              <w:t>主体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（规范</w:t>
            </w:r>
            <w:r>
              <w:rPr>
                <w:color w:val="000000"/>
                <w:kern w:val="0"/>
                <w:szCs w:val="21"/>
              </w:rPr>
              <w:t>全称）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定位主导产业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（限一个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四至范围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（须</w:t>
            </w:r>
            <w:r>
              <w:rPr>
                <w:color w:val="000000"/>
                <w:kern w:val="0"/>
                <w:szCs w:val="21"/>
              </w:rPr>
              <w:t>附图）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</w:t>
            </w:r>
            <w:r>
              <w:rPr>
                <w:color w:val="000000"/>
                <w:kern w:val="0"/>
                <w:szCs w:val="21"/>
              </w:rPr>
              <w:t>建筑面积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（万平方米）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租用合同的剩余有效期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专职运营管理</w:t>
            </w:r>
            <w:r>
              <w:rPr>
                <w:rFonts w:hint="eastAsia"/>
                <w:color w:val="000000"/>
                <w:kern w:val="0"/>
                <w:szCs w:val="21"/>
              </w:rPr>
              <w:t>人员数量（人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物业</w:t>
            </w:r>
            <w:r>
              <w:rPr>
                <w:color w:val="000000"/>
                <w:kern w:val="0"/>
                <w:szCs w:val="21"/>
              </w:rPr>
              <w:t>出租率</w:t>
            </w:r>
            <w:r>
              <w:rPr>
                <w:rFonts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入驻企业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  <w:r>
              <w:rPr>
                <w:rFonts w:hint="eastAsia"/>
                <w:color w:val="000000"/>
                <w:kern w:val="0"/>
                <w:szCs w:val="21"/>
              </w:rPr>
              <w:t>（家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主导</w:t>
            </w:r>
            <w:r>
              <w:rPr>
                <w:color w:val="000000"/>
                <w:kern w:val="0"/>
                <w:szCs w:val="21"/>
              </w:rPr>
              <w:t>产业集聚度</w:t>
            </w:r>
            <w:r>
              <w:rPr>
                <w:rFonts w:hint="eastAsia"/>
                <w:color w:val="000000"/>
                <w:kern w:val="0"/>
                <w:szCs w:val="21"/>
              </w:rPr>
              <w:t>（%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公共</w:t>
            </w:r>
            <w:r>
              <w:rPr>
                <w:color w:val="000000"/>
                <w:kern w:val="0"/>
                <w:szCs w:val="21"/>
              </w:rPr>
              <w:t>服务平台名称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及数量</w:t>
            </w:r>
            <w:r>
              <w:rPr>
                <w:rFonts w:hint="eastAsia"/>
                <w:color w:val="000000"/>
                <w:kern w:val="0"/>
                <w:szCs w:val="21"/>
              </w:rPr>
              <w:t>（个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设立</w:t>
            </w:r>
            <w:r>
              <w:rPr>
                <w:color w:val="000000"/>
                <w:kern w:val="0"/>
                <w:szCs w:val="21"/>
              </w:rPr>
              <w:t>或合作引入产业基金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上一年度</w:t>
            </w:r>
            <w:r>
              <w:rPr>
                <w:rFonts w:hint="eastAsia"/>
                <w:color w:val="000000"/>
                <w:kern w:val="0"/>
                <w:szCs w:val="21"/>
              </w:rPr>
              <w:t>园区</w:t>
            </w:r>
            <w:r>
              <w:rPr>
                <w:color w:val="000000"/>
                <w:kern w:val="0"/>
                <w:szCs w:val="21"/>
              </w:rPr>
              <w:t>营</w:t>
            </w:r>
            <w:r>
              <w:rPr>
                <w:rFonts w:hint="eastAsia"/>
                <w:color w:val="000000"/>
                <w:kern w:val="0"/>
                <w:szCs w:val="21"/>
              </w:rPr>
              <w:t>收</w:t>
            </w:r>
            <w:r>
              <w:rPr>
                <w:color w:val="000000"/>
                <w:kern w:val="0"/>
                <w:szCs w:val="21"/>
              </w:rPr>
              <w:t>总额（亿元）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上一年度</w:t>
            </w:r>
            <w:r>
              <w:rPr>
                <w:rFonts w:hint="eastAsia"/>
                <w:color w:val="000000"/>
                <w:kern w:val="0"/>
                <w:szCs w:val="21"/>
              </w:rPr>
              <w:t>园区</w:t>
            </w:r>
            <w:r>
              <w:rPr>
                <w:color w:val="000000"/>
                <w:kern w:val="0"/>
                <w:szCs w:val="21"/>
              </w:rPr>
              <w:t>主导产业营</w:t>
            </w:r>
            <w:r>
              <w:rPr>
                <w:rFonts w:hint="eastAsia"/>
                <w:color w:val="000000"/>
                <w:kern w:val="0"/>
                <w:szCs w:val="21"/>
              </w:rPr>
              <w:t>收</w:t>
            </w:r>
            <w:r>
              <w:rPr>
                <w:color w:val="000000"/>
                <w:kern w:val="0"/>
                <w:szCs w:val="21"/>
              </w:rPr>
              <w:t>总额（亿元）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上一年度</w:t>
            </w:r>
            <w:r>
              <w:rPr>
                <w:rFonts w:hint="eastAsia"/>
                <w:color w:val="000000"/>
                <w:kern w:val="0"/>
                <w:szCs w:val="21"/>
              </w:rPr>
              <w:t>园区</w:t>
            </w:r>
            <w:r>
              <w:rPr>
                <w:color w:val="000000"/>
                <w:kern w:val="0"/>
                <w:szCs w:val="21"/>
              </w:rPr>
              <w:t>税收</w:t>
            </w:r>
            <w:r>
              <w:rPr>
                <w:rFonts w:hint="eastAsia"/>
                <w:color w:val="000000"/>
                <w:kern w:val="0"/>
                <w:szCs w:val="21"/>
              </w:rPr>
              <w:t>总额</w:t>
            </w:r>
            <w:r>
              <w:rPr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89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>否能有效组织开展园区的建设、运营和管理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8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>否建立规范的运营管理机制和财务管理制度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8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>否形成涵盖招商推广、企业服务、物业管理等方面的专业化运营管理体系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8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color w:val="000000"/>
                <w:kern w:val="0"/>
                <w:szCs w:val="21"/>
              </w:rPr>
              <w:t>三年</w:t>
            </w:r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  <w:r>
              <w:rPr>
                <w:color w:val="000000"/>
                <w:kern w:val="0"/>
                <w:szCs w:val="21"/>
              </w:rPr>
              <w:t>无发生</w:t>
            </w:r>
            <w:r>
              <w:rPr>
                <w:rFonts w:hint="eastAsia"/>
                <w:color w:val="000000"/>
                <w:kern w:val="0"/>
                <w:szCs w:val="21"/>
              </w:rPr>
              <w:t>较大</w:t>
            </w:r>
            <w:r>
              <w:rPr>
                <w:color w:val="000000"/>
                <w:kern w:val="0"/>
                <w:szCs w:val="21"/>
              </w:rPr>
              <w:t>及以上</w:t>
            </w:r>
            <w:r>
              <w:rPr>
                <w:rFonts w:hint="eastAsia"/>
                <w:color w:val="000000"/>
                <w:kern w:val="0"/>
                <w:szCs w:val="21"/>
              </w:rPr>
              <w:t>生产</w:t>
            </w:r>
            <w:r>
              <w:rPr>
                <w:color w:val="000000"/>
                <w:kern w:val="0"/>
                <w:szCs w:val="21"/>
              </w:rPr>
              <w:t>安全事故、</w:t>
            </w:r>
            <w:r>
              <w:rPr>
                <w:rFonts w:hint="eastAsia"/>
                <w:color w:val="000000"/>
                <w:kern w:val="0"/>
                <w:szCs w:val="21"/>
              </w:rPr>
              <w:t>生产</w:t>
            </w:r>
            <w:r>
              <w:rPr>
                <w:color w:val="000000"/>
                <w:kern w:val="0"/>
                <w:szCs w:val="21"/>
              </w:rPr>
              <w:t>质量事故</w:t>
            </w:r>
            <w:r>
              <w:rPr>
                <w:rFonts w:hint="eastAsia"/>
                <w:color w:val="000000"/>
                <w:kern w:val="0"/>
                <w:szCs w:val="21"/>
              </w:rPr>
              <w:t>或环境</w:t>
            </w:r>
            <w:r>
              <w:rPr>
                <w:color w:val="000000"/>
                <w:kern w:val="0"/>
                <w:szCs w:val="21"/>
              </w:rPr>
              <w:t>污染事件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龙头企业名称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产</w:t>
            </w:r>
            <w:r>
              <w:rPr>
                <w:color w:val="000000"/>
                <w:kern w:val="0"/>
                <w:szCs w:val="21"/>
              </w:rPr>
              <w:t>业</w:t>
            </w:r>
            <w:r>
              <w:rPr>
                <w:rFonts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企业基本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>主要产品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. ××××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 ××××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.....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重点</w:t>
            </w:r>
            <w:r>
              <w:rPr>
                <w:rFonts w:hint="eastAsia"/>
                <w:color w:val="000000"/>
                <w:kern w:val="0"/>
                <w:szCs w:val="21"/>
              </w:rPr>
              <w:t>企业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产</w:t>
            </w:r>
            <w:r>
              <w:rPr>
                <w:color w:val="000000"/>
                <w:kern w:val="0"/>
                <w:szCs w:val="21"/>
              </w:rPr>
              <w:t>业</w:t>
            </w:r>
            <w:r>
              <w:rPr>
                <w:rFonts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企业基本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>主要产品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. ××××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 ××××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.....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4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514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申报单位盖章：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415" w:hanging="2415" w:hangingChars="11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年  月  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区工业</w:t>
            </w:r>
            <w:r>
              <w:rPr>
                <w:rFonts w:ascii="宋体" w:hAnsi="宋体"/>
                <w:kern w:val="0"/>
                <w:szCs w:val="21"/>
              </w:rPr>
              <w:t>和信息化部门盖章：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415" w:hanging="2415" w:hangingChars="11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             年  月   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szCs w:val="21"/>
        </w:rPr>
      </w:pPr>
    </w:p>
    <w:p>
      <w:pPr>
        <w:snapToGrid w:val="0"/>
        <w:spacing w:line="400" w:lineRule="exact"/>
        <w:rPr>
          <w:szCs w:val="21"/>
        </w:rPr>
      </w:pPr>
      <w:r>
        <w:rPr>
          <w:rFonts w:hint="eastAsia"/>
          <w:szCs w:val="21"/>
        </w:rPr>
        <w:t>填表</w:t>
      </w:r>
      <w:r>
        <w:rPr>
          <w:szCs w:val="21"/>
        </w:rPr>
        <w:t>说明：</w:t>
      </w:r>
    </w:p>
    <w:p>
      <w:pPr>
        <w:snapToGrid w:val="0"/>
        <w:spacing w:line="400" w:lineRule="exact"/>
        <w:ind w:firstLine="420" w:firstLineChars="200"/>
        <w:rPr>
          <w:rFonts w:hint="eastAsia"/>
          <w:szCs w:val="21"/>
        </w:rPr>
      </w:pPr>
      <w:r>
        <w:rPr>
          <w:szCs w:val="21"/>
        </w:rPr>
        <w:t>1、</w:t>
      </w:r>
      <w:r>
        <w:rPr>
          <w:color w:val="000000"/>
          <w:kern w:val="0"/>
          <w:szCs w:val="21"/>
        </w:rPr>
        <w:t>租用合同的剩余有效期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园区属租用物业的填写。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2、入驻</w:t>
      </w:r>
      <w:r>
        <w:rPr>
          <w:szCs w:val="21"/>
        </w:rPr>
        <w:t>企业应注册登记在园区且实际开展生产经营</w:t>
      </w:r>
      <w:r>
        <w:rPr>
          <w:rFonts w:hint="eastAsia"/>
          <w:szCs w:val="21"/>
        </w:rPr>
        <w:t>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龙头企业</w:t>
      </w:r>
      <w:r>
        <w:rPr>
          <w:rFonts w:hint="eastAsia"/>
          <w:szCs w:val="21"/>
        </w:rPr>
        <w:t>应</w:t>
      </w:r>
      <w:r>
        <w:rPr>
          <w:szCs w:val="21"/>
        </w:rPr>
        <w:t>为下</w:t>
      </w:r>
      <w:r>
        <w:rPr>
          <w:rFonts w:hint="eastAsia"/>
          <w:szCs w:val="21"/>
        </w:rPr>
        <w:t>述</w:t>
      </w:r>
      <w:r>
        <w:rPr>
          <w:szCs w:val="21"/>
        </w:rPr>
        <w:t>范围企业：世界500强企业（以《财富》杂志最近一次发布为准），中国500强企业、中国制造业500强企业、中国服务业500强企业（以中国企业联合会、中国企业家协会最近一次联合发布为准），中国民营500强企业（以中华全国工商业联合会最近一次发布为准），中国软件业务收入前百家企业（以</w:t>
      </w:r>
      <w:r>
        <w:rPr>
          <w:rFonts w:hint="eastAsia"/>
          <w:szCs w:val="21"/>
        </w:rPr>
        <w:t>工业和</w:t>
      </w:r>
      <w:r>
        <w:rPr>
          <w:szCs w:val="21"/>
        </w:rPr>
        <w:t>信息化部最近一次发布为准），独角兽企业（以国家、省、市科技部门最近一次认定或胡润研究院最近一次发布为准），央企，国内主板上市企业，或上述企业控股的关联企业。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4、主导产业集聚度=园区内</w:t>
      </w:r>
      <w:r>
        <w:rPr>
          <w:rFonts w:hint="eastAsia"/>
          <w:szCs w:val="21"/>
        </w:rPr>
        <w:t>主导</w:t>
      </w:r>
      <w:r>
        <w:rPr>
          <w:szCs w:val="21"/>
        </w:rPr>
        <w:t>产业及与之关联配套产业的企业上一年营业收入总额÷园区内所有</w:t>
      </w:r>
      <w:r>
        <w:rPr>
          <w:rFonts w:hint="eastAsia"/>
          <w:szCs w:val="21"/>
        </w:rPr>
        <w:t>入驻</w:t>
      </w:r>
      <w:r>
        <w:rPr>
          <w:szCs w:val="21"/>
        </w:rPr>
        <w:t>企业上一年度营业收入总额</w:t>
      </w:r>
      <w:r>
        <w:rPr>
          <w:color w:val="000000"/>
          <w:kern w:val="0"/>
          <w:szCs w:val="21"/>
        </w:rPr>
        <w:t>×100%。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588" w:left="1531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216535</wp:posOffset>
              </wp:positionV>
              <wp:extent cx="5742305" cy="0"/>
              <wp:effectExtent l="0" t="28575" r="10795" b="28575"/>
              <wp:wrapSquare wrapText="bothSides"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.4pt;margin-top:17.05pt;height:0pt;width:452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9j7Y1wAAAAgBAAAPAAAAAAAAAAEAIAAAACIAAABkcnMvZG93bnJldi54&#10;bWxQSwECFAAUAAAACACHTuJAomBNifsBAADrAwAADgAAAAAAAAABACAAAAAmAQAAZHJzL2Uyb0Rv&#10;Yy54bWxQSwUGAAAAAAYABgBZAQAAkwUAAAAA&#10;">
              <v:fill on="f" focussize="0,0"/>
              <v:stroke weight="4.5pt" color="#FF0000" linestyle="thinThick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52B3"/>
    <w:rsid w:val="0F0762B5"/>
    <w:rsid w:val="2F990309"/>
    <w:rsid w:val="45D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2021-08-13T03:21:00Z</dcterms:created>
  <dc:creator>幸福欢迎</dc:creator>
  <cp:lastModifiedBy>幸福欢迎</cp:lastModifiedBy>
  <dcterms:modified xsi:type="dcterms:W3CDTF">2021-08-13T06:11:00Z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C6D4B0E207814EFAA0A0C408F30DC66A</vt:lpwstr>
  </property>
</Properties>
</file>