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hAnsi="?????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?????" w:eastAsia="方正小标宋简体" w:cs="方正小标宋简体"/>
          <w:color w:val="auto"/>
          <w:kern w:val="0"/>
          <w:sz w:val="44"/>
          <w:szCs w:val="44"/>
        </w:rPr>
        <w:t>广州市花都区乡村公益性岗位申报表</w:t>
      </w:r>
    </w:p>
    <w:p>
      <w:pPr>
        <w:ind w:firstLine="960" w:firstLineChars="400"/>
        <w:jc w:val="left"/>
        <w:rPr>
          <w:rFonts w:asci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单位（盖章）：</w:t>
      </w:r>
      <w:r>
        <w:rPr>
          <w:rFonts w:ascii="宋体" w:hAnsi="宋体" w:cs="宋体"/>
          <w:color w:val="auto"/>
          <w:kern w:val="0"/>
          <w:sz w:val="24"/>
          <w:szCs w:val="24"/>
        </w:rPr>
        <w:t xml:space="preserve">                                   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申报日期：</w:t>
      </w:r>
      <w:r>
        <w:rPr>
          <w:rFonts w:ascii="宋体" w:hAnsi="宋体" w:cs="宋体"/>
          <w:color w:val="auto"/>
          <w:kern w:val="0"/>
          <w:sz w:val="24"/>
          <w:szCs w:val="24"/>
        </w:rPr>
        <w:t xml:space="preserve">    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年</w:t>
      </w:r>
      <w:r>
        <w:rPr>
          <w:rFonts w:ascii="宋体" w:hAnsi="宋体" w:cs="宋体"/>
          <w:color w:val="auto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月</w:t>
      </w:r>
      <w:r>
        <w:rPr>
          <w:rFonts w:ascii="宋体" w:hAnsi="宋体" w:cs="宋体"/>
          <w:color w:val="auto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日</w:t>
      </w:r>
    </w:p>
    <w:tbl>
      <w:tblPr>
        <w:tblStyle w:val="3"/>
        <w:tblW w:w="13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410"/>
        <w:gridCol w:w="7"/>
        <w:gridCol w:w="387"/>
        <w:gridCol w:w="1739"/>
        <w:gridCol w:w="2300"/>
        <w:gridCol w:w="2236"/>
        <w:gridCol w:w="2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689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1804" w:type="dxa"/>
            <w:gridSpan w:val="3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39" w:type="dxa"/>
            <w:gridSpan w:val="2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主要业务</w:t>
            </w:r>
          </w:p>
        </w:tc>
        <w:tc>
          <w:tcPr>
            <w:tcW w:w="5013" w:type="dxa"/>
            <w:gridSpan w:val="2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89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804" w:type="dxa"/>
            <w:gridSpan w:val="3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39" w:type="dxa"/>
            <w:gridSpan w:val="2"/>
            <w:noWrap/>
            <w:vAlign w:val="center"/>
          </w:tcPr>
          <w:p>
            <w:pPr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组织机构代码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5013" w:type="dxa"/>
            <w:gridSpan w:val="2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89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0856" w:type="dxa"/>
            <w:gridSpan w:val="7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689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组织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pacing w:line="240" w:lineRule="atLeast"/>
              <w:jc w:val="righ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人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0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2777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" w:hRule="atLeast"/>
          <w:jc w:val="center"/>
        </w:trPr>
        <w:tc>
          <w:tcPr>
            <w:tcW w:w="2689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乡村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公益性岗位</w:t>
            </w:r>
          </w:p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称</w:t>
            </w:r>
          </w:p>
        </w:tc>
        <w:tc>
          <w:tcPr>
            <w:tcW w:w="141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岗位数量</w:t>
            </w:r>
          </w:p>
        </w:tc>
        <w:tc>
          <w:tcPr>
            <w:tcW w:w="2133" w:type="dxa"/>
            <w:gridSpan w:val="3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230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223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2777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2689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pacing w:before="100" w:beforeAutospacing="1" w:line="240" w:lineRule="atLeast"/>
              <w:ind w:left="72"/>
              <w:jc w:val="righ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133" w:type="dxa"/>
            <w:gridSpan w:val="3"/>
            <w:noWrap/>
            <w:vAlign w:val="center"/>
          </w:tcPr>
          <w:p>
            <w:pPr>
              <w:spacing w:before="100" w:beforeAutospacing="1" w:line="240" w:lineRule="atLeast"/>
              <w:ind w:left="72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689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pacing w:before="100" w:beforeAutospacing="1" w:line="240" w:lineRule="atLeast"/>
              <w:ind w:left="72"/>
              <w:jc w:val="righ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133" w:type="dxa"/>
            <w:gridSpan w:val="3"/>
            <w:noWrap/>
            <w:vAlign w:val="center"/>
          </w:tcPr>
          <w:p>
            <w:pPr>
              <w:spacing w:before="100" w:beforeAutospacing="1" w:line="240" w:lineRule="atLeast"/>
              <w:ind w:left="72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noWrap/>
            <w:vAlign w:val="center"/>
          </w:tcPr>
          <w:p>
            <w:pPr>
              <w:spacing w:before="100" w:beforeAutospacing="1"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noWrap/>
            <w:vAlign w:val="center"/>
          </w:tcPr>
          <w:p>
            <w:pPr>
              <w:spacing w:before="100" w:beforeAutospacing="1"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noWrap/>
            <w:vAlign w:val="center"/>
          </w:tcPr>
          <w:p>
            <w:pPr>
              <w:spacing w:before="100" w:beforeAutospacing="1"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689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/>
            <w:vAlign w:val="center"/>
          </w:tcPr>
          <w:p>
            <w:pPr>
              <w:spacing w:before="100" w:beforeAutospacing="1" w:line="240" w:lineRule="atLeast"/>
              <w:ind w:left="72"/>
              <w:jc w:val="righ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2133" w:type="dxa"/>
            <w:gridSpan w:val="3"/>
            <w:noWrap/>
            <w:vAlign w:val="center"/>
          </w:tcPr>
          <w:p>
            <w:pPr>
              <w:spacing w:before="100" w:beforeAutospacing="1" w:line="240" w:lineRule="atLeast"/>
              <w:ind w:left="72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noWrap/>
            <w:vAlign w:val="center"/>
          </w:tcPr>
          <w:p>
            <w:pPr>
              <w:spacing w:before="100" w:beforeAutospacing="1"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noWrap/>
            <w:vAlign w:val="center"/>
          </w:tcPr>
          <w:p>
            <w:pPr>
              <w:spacing w:before="100" w:beforeAutospacing="1"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noWrap/>
            <w:vAlign w:val="center"/>
          </w:tcPr>
          <w:p>
            <w:pPr>
              <w:spacing w:before="100" w:beforeAutospacing="1"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2689" w:type="dxa"/>
            <w:noWrap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认定岗位指标收回情形</w:t>
            </w:r>
          </w:p>
          <w:p>
            <w:pPr>
              <w:spacing w:line="240" w:lineRule="atLeast"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告知</w:t>
            </w:r>
          </w:p>
        </w:tc>
        <w:tc>
          <w:tcPr>
            <w:tcW w:w="10856" w:type="dxa"/>
            <w:gridSpan w:val="7"/>
            <w:noWrap/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收到认定反馈短信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个月内须通过区就业中心向社会公开发布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乡村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公益性岗位招聘公告，逾期未按规定发布招聘信息的，岗位指标将被收回；</w:t>
            </w:r>
          </w:p>
          <w:p>
            <w:pPr>
              <w:spacing w:line="240" w:lineRule="atLeast"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最迟于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日前完成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乡村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公益性岗位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人员招聘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，逾期岗位指标将被收回。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4106" w:type="dxa"/>
            <w:gridSpan w:val="3"/>
            <w:noWrap/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街（镇）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劳动就业和社会保障相关机构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受理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意见：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    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ind w:firstLine="2880" w:firstLineChars="1200"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spacing w:line="240" w:lineRule="atLeast"/>
              <w:ind w:firstLine="4800" w:firstLineChars="2000"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ind w:firstLine="2400" w:firstLineChars="1000"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spacing w:line="240" w:lineRule="atLeast"/>
              <w:ind w:firstLine="4800" w:firstLineChars="2000"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26" w:type="dxa"/>
            <w:gridSpan w:val="3"/>
            <w:noWrap/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区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就业服务机构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意见：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    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ind w:firstLine="2880" w:firstLineChars="1200"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spacing w:line="240" w:lineRule="atLeast"/>
              <w:ind w:firstLine="4800" w:firstLineChars="2000"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ind w:firstLine="2640" w:firstLineChars="1100"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spacing w:line="240" w:lineRule="atLeast"/>
              <w:ind w:firstLine="2400" w:firstLineChars="1000"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noWrap/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区人力资源社会保障局意见：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    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ind w:firstLine="2880" w:firstLineChars="1200"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spacing w:line="240" w:lineRule="atLeast"/>
              <w:ind w:firstLine="4800" w:firstLineChars="2000"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ind w:firstLine="2640" w:firstLineChars="1100"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1440" w:bottom="1531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A07F5"/>
    <w:rsid w:val="23DA07F5"/>
    <w:rsid w:val="2A781EDC"/>
    <w:rsid w:val="5CD5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2021-11-17T02:03:00Z</dcterms:created>
  <dc:creator>Administrator</dc:creator>
  <cp:lastModifiedBy>you</cp:lastModifiedBy>
  <dcterms:modified xsi:type="dcterms:W3CDTF">2023-12-14T08:37:39Z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DB7AF6D7A1D848B39E53A61D9996104D</vt:lpwstr>
  </property>
</Properties>
</file>