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w:t>
      </w:r>
    </w:p>
    <w:p>
      <w:pPr>
        <w:keepNext w:val="0"/>
        <w:keepLines w:val="0"/>
        <w:pageBreakBefore w:val="0"/>
        <w:tabs>
          <w:tab w:val="left" w:pos="5320"/>
        </w:tabs>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宋体" w:eastAsia="方正小标宋简体"/>
          <w:b w:val="0"/>
          <w:bCs w:val="0"/>
          <w:sz w:val="24"/>
          <w:lang w:eastAsia="zh-CN"/>
        </w:rPr>
      </w:pPr>
      <w:r>
        <w:rPr>
          <w:rFonts w:hint="eastAsia" w:ascii="方正小标宋简体" w:hAnsi="宋体" w:eastAsia="方正小标宋简体"/>
          <w:b w:val="0"/>
          <w:bCs w:val="0"/>
          <w:sz w:val="36"/>
        </w:rPr>
        <w:t>受检工程</w:t>
      </w:r>
      <w:r>
        <w:rPr>
          <w:rFonts w:hint="eastAsia" w:ascii="方正小标宋简体" w:hAnsi="宋体" w:eastAsia="方正小标宋简体"/>
          <w:b w:val="0"/>
          <w:bCs w:val="0"/>
          <w:sz w:val="36"/>
          <w:lang w:eastAsia="zh-CN"/>
        </w:rPr>
        <w:t>自查自纠表</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6"/>
        <w:gridCol w:w="1143"/>
        <w:gridCol w:w="1015"/>
        <w:gridCol w:w="423"/>
        <w:gridCol w:w="475"/>
        <w:gridCol w:w="424"/>
        <w:gridCol w:w="475"/>
        <w:gridCol w:w="366"/>
        <w:gridCol w:w="58"/>
        <w:gridCol w:w="382"/>
        <w:gridCol w:w="10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工程名称</w:t>
            </w:r>
          </w:p>
        </w:tc>
        <w:tc>
          <w:tcPr>
            <w:tcW w:w="7495" w:type="dxa"/>
            <w:gridSpan w:val="1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工程地点</w:t>
            </w:r>
          </w:p>
        </w:tc>
        <w:tc>
          <w:tcPr>
            <w:tcW w:w="3716" w:type="dxa"/>
            <w:gridSpan w:val="6"/>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281"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开工日期</w:t>
            </w:r>
          </w:p>
        </w:tc>
        <w:tc>
          <w:tcPr>
            <w:tcW w:w="2498"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施工许可证号</w:t>
            </w:r>
          </w:p>
        </w:tc>
        <w:tc>
          <w:tcPr>
            <w:tcW w:w="2817"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c>
          <w:tcPr>
            <w:tcW w:w="1740"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形象进度</w:t>
            </w:r>
          </w:p>
        </w:tc>
        <w:tc>
          <w:tcPr>
            <w:tcW w:w="2938"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6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建筑规模（总面积或投资额）</w:t>
            </w:r>
          </w:p>
        </w:tc>
        <w:tc>
          <w:tcPr>
            <w:tcW w:w="6116"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平方米（或</w:t>
            </w:r>
            <w:r>
              <w:rPr>
                <w:rFonts w:ascii="宋体" w:hAnsi="宋体"/>
                <w:b w:val="0"/>
                <w:bCs w:val="0"/>
                <w:sz w:val="24"/>
              </w:rPr>
              <w:t xml:space="preserve">              </w:t>
            </w:r>
            <w:r>
              <w:rPr>
                <w:rFonts w:hint="eastAsia" w:ascii="宋体" w:hAnsi="宋体"/>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结构类型</w:t>
            </w:r>
          </w:p>
        </w:tc>
        <w:tc>
          <w:tcPr>
            <w:tcW w:w="239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797" w:type="dxa"/>
            <w:gridSpan w:val="4"/>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建筑层数</w:t>
            </w:r>
          </w:p>
        </w:tc>
        <w:tc>
          <w:tcPr>
            <w:tcW w:w="3304" w:type="dxa"/>
            <w:gridSpan w:val="5"/>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77" w:type="dxa"/>
            <w:gridSpan w:val="6"/>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建筑类别（市政、公建、住宅、保障性住宅）</w:t>
            </w:r>
          </w:p>
        </w:tc>
        <w:tc>
          <w:tcPr>
            <w:tcW w:w="4203" w:type="dxa"/>
            <w:gridSpan w:val="7"/>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280" w:type="dxa"/>
            <w:gridSpan w:val="1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质量责任主体和有关机构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00"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单位名称</w:t>
            </w:r>
          </w:p>
        </w:tc>
        <w:tc>
          <w:tcPr>
            <w:tcW w:w="1440"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w:t>
            </w:r>
          </w:p>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资质情况</w:t>
            </w:r>
          </w:p>
        </w:tc>
        <w:tc>
          <w:tcPr>
            <w:tcW w:w="1440"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项目负责人资格情况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建设单位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施工总承包单位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专业承包单位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分包单位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监理单位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r>
        <w:rPr>
          <w:rFonts w:ascii="仿宋_GB2312" w:hAnsi="宋体" w:eastAsia="仿宋_GB2312"/>
          <w:sz w:val="24"/>
        </w:rPr>
        <w:br w:type="page"/>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工程建设各方责任主体质量行为</w:t>
      </w:r>
      <w:r>
        <w:rPr>
          <w:rFonts w:hint="eastAsia" w:ascii="方正小标宋简体" w:hAnsi="宋体" w:eastAsia="方正小标宋简体"/>
          <w:b w:val="0"/>
          <w:bCs w:val="0"/>
          <w:sz w:val="36"/>
          <w:lang w:eastAsia="zh-CN"/>
        </w:rPr>
        <w:t>自查自纠表</w:t>
      </w:r>
      <w:r>
        <w:rPr>
          <w:rFonts w:ascii="方正小标宋简体" w:hAnsi="宋体" w:eastAsia="方正小标宋简体"/>
          <w:b w:val="0"/>
          <w:bCs w:val="0"/>
          <w:sz w:val="36"/>
        </w:rPr>
        <w:t xml:space="preserve"> </w:t>
      </w:r>
    </w:p>
    <w:tbl>
      <w:tblPr>
        <w:tblStyle w:val="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45"/>
        <w:gridCol w:w="3531"/>
        <w:gridCol w:w="4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cs="宋体"/>
                <w:b w:val="0"/>
                <w:bCs w:val="0"/>
                <w:kern w:val="0"/>
                <w:szCs w:val="21"/>
              </w:rPr>
              <w:t>抽查项</w:t>
            </w:r>
          </w:p>
        </w:tc>
        <w:tc>
          <w:tcPr>
            <w:tcW w:w="40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val="0"/>
                <w:bCs w:val="0"/>
                <w:kern w:val="0"/>
                <w:szCs w:val="21"/>
              </w:rPr>
            </w:pPr>
            <w:r>
              <w:rPr>
                <w:rFonts w:hint="eastAsia" w:ascii="宋体" w:hAnsi="宋体" w:cs="宋体"/>
                <w:b w:val="0"/>
                <w:bCs w:val="0"/>
                <w:kern w:val="0"/>
                <w:szCs w:val="21"/>
              </w:rPr>
              <w:t>抽查内容与要求</w:t>
            </w:r>
          </w:p>
        </w:tc>
        <w:tc>
          <w:tcPr>
            <w:tcW w:w="4429" w:type="dxa"/>
            <w:tcBorders>
              <w:left w:val="single" w:color="auto" w:sz="4" w:space="0"/>
            </w:tcBorders>
            <w:noWrap w:val="0"/>
            <w:vAlign w:val="center"/>
          </w:tcPr>
          <w:p>
            <w:pPr>
              <w:widowControl/>
              <w:snapToGrid w:val="0"/>
              <w:jc w:val="center"/>
              <w:rPr>
                <w:rFonts w:ascii="宋体" w:hAnsi="宋体" w:cs="宋体"/>
                <w:b w:val="0"/>
                <w:bCs w:val="0"/>
                <w:kern w:val="0"/>
                <w:szCs w:val="21"/>
              </w:rPr>
            </w:pPr>
            <w:r>
              <w:rPr>
                <w:rFonts w:hint="eastAsia" w:ascii="宋体" w:hAnsi="宋体" w:cs="宋体"/>
                <w:b w:val="0"/>
                <w:bCs w:val="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hint="eastAsia" w:ascii="宋体" w:hAnsi="宋体"/>
                <w:b w:val="0"/>
                <w:bCs w:val="0"/>
                <w:kern w:val="0"/>
                <w:szCs w:val="21"/>
              </w:rPr>
            </w:pPr>
            <w:r>
              <w:rPr>
                <w:rFonts w:hint="eastAsia" w:ascii="宋体" w:hAnsi="宋体"/>
                <w:b w:val="0"/>
                <w:bCs w:val="0"/>
                <w:kern w:val="0"/>
                <w:szCs w:val="21"/>
              </w:rPr>
              <w:t>1</w:t>
            </w:r>
          </w:p>
        </w:tc>
        <w:tc>
          <w:tcPr>
            <w:tcW w:w="545" w:type="dxa"/>
            <w:vMerge w:val="restart"/>
            <w:tcBorders>
              <w:top w:val="single" w:color="auto" w:sz="4" w:space="0"/>
              <w:left w:val="single" w:color="auto" w:sz="4" w:space="0"/>
            </w:tcBorders>
            <w:noWrap w:val="0"/>
            <w:vAlign w:val="center"/>
          </w:tcPr>
          <w:p>
            <w:pPr>
              <w:widowControl/>
              <w:spacing w:line="300" w:lineRule="exact"/>
              <w:ind w:left="-105" w:leftChars="-50" w:right="-105" w:rightChars="-50"/>
              <w:jc w:val="center"/>
              <w:rPr>
                <w:rFonts w:hint="eastAsia" w:ascii="宋体" w:hAnsi="宋体" w:cs="宋体"/>
                <w:b w:val="0"/>
                <w:bCs w:val="0"/>
                <w:kern w:val="0"/>
                <w:szCs w:val="21"/>
              </w:rPr>
            </w:pPr>
            <w:r>
              <w:rPr>
                <w:rFonts w:hint="eastAsia" w:ascii="宋体" w:hAnsi="宋体" w:cs="宋体"/>
                <w:b w:val="0"/>
                <w:bCs w:val="0"/>
                <w:kern w:val="0"/>
                <w:szCs w:val="21"/>
              </w:rPr>
              <w:t>建设单位质量行为</w:t>
            </w:r>
          </w:p>
        </w:tc>
        <w:tc>
          <w:tcPr>
            <w:tcW w:w="3531" w:type="dxa"/>
            <w:tcBorders>
              <w:top w:val="single" w:color="auto" w:sz="4" w:space="0"/>
            </w:tcBorders>
            <w:noWrap w:val="0"/>
            <w:vAlign w:val="center"/>
          </w:tcPr>
          <w:p>
            <w:pPr>
              <w:widowControl/>
              <w:spacing w:line="300" w:lineRule="exact"/>
              <w:rPr>
                <w:rFonts w:hint="eastAsia" w:ascii="宋体" w:hAnsi="宋体" w:cs="宋体"/>
                <w:b w:val="0"/>
                <w:bCs w:val="0"/>
                <w:kern w:val="0"/>
                <w:szCs w:val="21"/>
              </w:rPr>
            </w:pPr>
            <w:r>
              <w:rPr>
                <w:rFonts w:hint="eastAsia" w:ascii="宋体" w:hAnsi="宋体" w:cs="宋体"/>
                <w:b w:val="0"/>
                <w:bCs w:val="0"/>
                <w:kern w:val="0"/>
                <w:szCs w:val="21"/>
              </w:rPr>
              <w:t>是否按照有关规定组织设计、监理、施工、检测等单位制定工程（材料进场检验、实体）质量检测方案</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2</w:t>
            </w:r>
          </w:p>
        </w:tc>
        <w:tc>
          <w:tcPr>
            <w:tcW w:w="545" w:type="dxa"/>
            <w:vMerge w:val="continue"/>
            <w:tcBorders>
              <w:left w:val="single" w:color="auto" w:sz="4" w:space="0"/>
            </w:tcBorders>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是否按规定委托纳入广州市检测机构监管系统管理且具有相应资质的工程质量检测单位进行工程质量检测，检测单位变更时是否告知工程质量监督机构</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3</w:t>
            </w:r>
          </w:p>
        </w:tc>
        <w:tc>
          <w:tcPr>
            <w:tcW w:w="545" w:type="dxa"/>
            <w:vMerge w:val="continue"/>
            <w:tcBorders>
              <w:left w:val="single" w:color="auto" w:sz="4" w:space="0"/>
            </w:tcBorders>
            <w:noWrap w:val="0"/>
            <w:vAlign w:val="center"/>
          </w:tcPr>
          <w:p>
            <w:pPr>
              <w:widowControl/>
              <w:spacing w:line="300" w:lineRule="exact"/>
              <w:ind w:left="-105" w:leftChars="-50" w:right="-105" w:rightChars="-50"/>
              <w:rPr>
                <w:rFonts w:ascii="宋体" w:hAnsi="宋体" w:cs="宋体"/>
                <w:b w:val="0"/>
                <w:bCs w:val="0"/>
                <w:kern w:val="0"/>
                <w:szCs w:val="21"/>
                <w:u w:val="single"/>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是否对施工图设计文件报审图机构审查，审查合格方可使用；对有重大修改、变动的施工图设计文件是否重新进行报审，审查合格方可使用；</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4</w:t>
            </w:r>
          </w:p>
        </w:tc>
        <w:tc>
          <w:tcPr>
            <w:tcW w:w="545" w:type="dxa"/>
            <w:vMerge w:val="continue"/>
            <w:tcBorders>
              <w:left w:val="single" w:color="auto" w:sz="4" w:space="0"/>
            </w:tcBorders>
            <w:noWrap w:val="0"/>
            <w:vAlign w:val="center"/>
          </w:tcPr>
          <w:p>
            <w:pPr>
              <w:widowControl/>
              <w:spacing w:line="300" w:lineRule="exact"/>
              <w:ind w:left="-105" w:leftChars="-50" w:right="-105" w:rightChars="-50"/>
              <w:rPr>
                <w:rFonts w:ascii="宋体" w:hAnsi="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是否提供给监理单位、施工单位经审查合格的施工图纸</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5</w:t>
            </w:r>
          </w:p>
        </w:tc>
        <w:tc>
          <w:tcPr>
            <w:tcW w:w="545" w:type="dxa"/>
            <w:vMerge w:val="restart"/>
            <w:noWrap w:val="0"/>
            <w:vAlign w:val="center"/>
          </w:tcPr>
          <w:p>
            <w:pPr>
              <w:widowControl/>
              <w:spacing w:line="300" w:lineRule="exact"/>
              <w:ind w:left="-105" w:leftChars="-50" w:right="-105" w:rightChars="-50"/>
              <w:jc w:val="center"/>
              <w:rPr>
                <w:rFonts w:ascii="宋体" w:hAnsi="宋体" w:cs="宋体"/>
                <w:b w:val="0"/>
                <w:bCs w:val="0"/>
                <w:kern w:val="0"/>
                <w:szCs w:val="21"/>
              </w:rPr>
            </w:pPr>
            <w:r>
              <w:rPr>
                <w:rFonts w:hint="eastAsia" w:ascii="宋体" w:hAnsi="宋体" w:cs="宋体"/>
                <w:b w:val="0"/>
                <w:bCs w:val="0"/>
                <w:kern w:val="0"/>
                <w:szCs w:val="21"/>
              </w:rPr>
              <w:t>施工单位质量行为</w:t>
            </w: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是否按照承诺在施工现场设立项目管理机构，建立工程项目质量管理体系，确定并派驻符合资格要求的项目经理、技术负责人、施工质量管理负责人等主要管理人员，到岗履职。</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6</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ascii="宋体" w:hAnsi="宋体" w:cs="宋体"/>
                <w:b w:val="0"/>
                <w:bCs w:val="0"/>
                <w:kern w:val="0"/>
                <w:szCs w:val="21"/>
              </w:rPr>
              <w:t>是否建立健全企业、分支机构、项目部三级质量检查制度，</w:t>
            </w:r>
            <w:r>
              <w:rPr>
                <w:rFonts w:hint="eastAsia" w:ascii="宋体" w:hAnsi="宋体" w:cs="宋体"/>
                <w:b w:val="0"/>
                <w:bCs w:val="0"/>
                <w:kern w:val="0"/>
                <w:szCs w:val="21"/>
              </w:rPr>
              <w:t>是否执行企业负责人带班检查制度</w:t>
            </w:r>
            <w:r>
              <w:rPr>
                <w:rFonts w:ascii="宋体" w:hAnsi="宋体" w:cs="宋体"/>
                <w:b w:val="0"/>
                <w:bCs w:val="0"/>
                <w:kern w:val="0"/>
                <w:szCs w:val="21"/>
              </w:rPr>
              <w:t xml:space="preserve"> </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7</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ascii="宋体" w:hAnsi="宋体" w:cs="宋体"/>
                <w:b w:val="0"/>
                <w:bCs w:val="0"/>
                <w:kern w:val="0"/>
                <w:szCs w:val="21"/>
              </w:rPr>
              <w:t>隐蔽工程在隐蔽前，是否报请监理单位检查验收，检查验收后通知建设单位和工程质量监督机构</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8</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ascii="宋体" w:hAnsi="宋体" w:cs="宋体"/>
                <w:b w:val="0"/>
                <w:bCs w:val="0"/>
                <w:kern w:val="0"/>
                <w:szCs w:val="21"/>
              </w:rPr>
              <w:t>是否在项目施工前编制施工组织设计和专项方案，施工组织设计和专项方案是否报企业的技术负责人审批签认，并按合同的约定报建设（或监理）单位的审批签认</w:t>
            </w:r>
            <w:r>
              <w:rPr>
                <w:rFonts w:hint="eastAsia" w:ascii="宋体" w:hAnsi="宋体" w:cs="宋体"/>
                <w:b w:val="0"/>
                <w:bCs w:val="0"/>
                <w:kern w:val="0"/>
                <w:szCs w:val="21"/>
              </w:rPr>
              <w:t>，是否按</w:t>
            </w:r>
            <w:r>
              <w:rPr>
                <w:rFonts w:ascii="宋体" w:hAnsi="宋体" w:cs="宋体"/>
                <w:b w:val="0"/>
                <w:bCs w:val="0"/>
                <w:kern w:val="0"/>
                <w:szCs w:val="21"/>
              </w:rPr>
              <w:t>规定进行技术交底</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9</w:t>
            </w:r>
          </w:p>
        </w:tc>
        <w:tc>
          <w:tcPr>
            <w:tcW w:w="545" w:type="dxa"/>
            <w:vMerge w:val="continue"/>
            <w:noWrap w:val="0"/>
            <w:vAlign w:val="center"/>
          </w:tcPr>
          <w:p>
            <w:pPr>
              <w:widowControl/>
              <w:ind w:left="-105" w:leftChars="-50" w:right="-105" w:rightChars="-50"/>
              <w:jc w:val="left"/>
              <w:rPr>
                <w:rFonts w:ascii="宋体" w:hAnsi="宋体" w:cs="宋体"/>
                <w:b w:val="0"/>
                <w:bCs w:val="0"/>
                <w:color w:val="FF000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是否严格按审查合格的施工图设计文件、施工技术标准进行施工，不得擅自修改设计文件</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10</w:t>
            </w:r>
          </w:p>
        </w:tc>
        <w:tc>
          <w:tcPr>
            <w:tcW w:w="545" w:type="dxa"/>
            <w:vMerge w:val="continue"/>
            <w:noWrap w:val="0"/>
            <w:vAlign w:val="center"/>
          </w:tcPr>
          <w:p>
            <w:pPr>
              <w:widowControl/>
              <w:ind w:left="-105" w:leftChars="-50" w:right="-105" w:rightChars="-50"/>
              <w:jc w:val="left"/>
              <w:rPr>
                <w:rFonts w:ascii="宋体" w:hAnsi="宋体" w:cs="宋体"/>
                <w:b w:val="0"/>
                <w:bCs w:val="0"/>
                <w:color w:val="FF000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是否推进工程质量管理标准化，建立工程质量管控体系、质量管理标准化制度评价体系，是否实施样板引路制度，设置实体样板和工序样板</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11</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是否按规定做好检验批、分项工程、分部工程的质量报验工作，质量不合格的检验批和分部分项工程，是否按规定组织制定专项处理方案或未按专项方案实施修补</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12</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是否做好各类施工记录，实时记录施工过程质量管理的内容</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w:t>
            </w:r>
            <w:r>
              <w:rPr>
                <w:rFonts w:ascii="宋体" w:hAnsi="宋体"/>
                <w:b w:val="0"/>
                <w:bCs w:val="0"/>
                <w:kern w:val="0"/>
                <w:szCs w:val="21"/>
              </w:rPr>
              <w:t>3</w:t>
            </w:r>
          </w:p>
        </w:tc>
        <w:tc>
          <w:tcPr>
            <w:tcW w:w="545" w:type="dxa"/>
            <w:vMerge w:val="restart"/>
            <w:noWrap w:val="0"/>
            <w:vAlign w:val="center"/>
          </w:tcPr>
          <w:p>
            <w:pPr>
              <w:widowControl/>
              <w:spacing w:line="300" w:lineRule="exact"/>
              <w:ind w:left="-105" w:leftChars="-50" w:right="-105" w:rightChars="-50"/>
              <w:jc w:val="center"/>
              <w:rPr>
                <w:rFonts w:ascii="宋体" w:hAnsi="宋体" w:cs="宋体"/>
                <w:b w:val="0"/>
                <w:bCs w:val="0"/>
                <w:kern w:val="0"/>
                <w:szCs w:val="21"/>
              </w:rPr>
            </w:pPr>
            <w:r>
              <w:rPr>
                <w:rFonts w:hint="eastAsia" w:ascii="宋体" w:hAnsi="宋体" w:cs="宋体"/>
                <w:b w:val="0"/>
                <w:bCs w:val="0"/>
                <w:kern w:val="0"/>
                <w:szCs w:val="21"/>
              </w:rPr>
              <w:t>监理单位</w:t>
            </w:r>
            <w:r>
              <w:rPr>
                <w:rFonts w:ascii="宋体" w:hAnsi="宋体" w:cs="宋体"/>
                <w:b w:val="0"/>
                <w:bCs w:val="0"/>
                <w:kern w:val="0"/>
                <w:szCs w:val="21"/>
              </w:rPr>
              <w:t>质量行为</w:t>
            </w: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根据承诺成立由总监理工程师、专业监理工程师及其他监理人员组成的项目监理机构，配备足够的具备资格的监理人员，总监理工程师资格是否符合要求，并到岗履职，总监理工程师变更时，是否按规定办理手续</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spacing w:line="300" w:lineRule="exact"/>
              <w:jc w:val="center"/>
              <w:rPr>
                <w:rFonts w:ascii="宋体" w:hAnsi="宋体"/>
                <w:b w:val="0"/>
                <w:bCs w:val="0"/>
                <w:kern w:val="0"/>
                <w:szCs w:val="21"/>
              </w:rPr>
            </w:pPr>
            <w:r>
              <w:rPr>
                <w:rFonts w:hint="eastAsia" w:ascii="宋体" w:hAnsi="宋体"/>
                <w:b w:val="0"/>
                <w:bCs w:val="0"/>
                <w:kern w:val="0"/>
                <w:szCs w:val="21"/>
              </w:rPr>
              <w:t>14</w:t>
            </w:r>
          </w:p>
        </w:tc>
        <w:tc>
          <w:tcPr>
            <w:tcW w:w="545" w:type="dxa"/>
            <w:vMerge w:val="continue"/>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是否按规定对施工质量进行巡查、平行检验，是否对重点部位、关键工序及重大风险源项目实施旁站监理，是否签发质量问题通知单并跟踪复查质量问题整改结果</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spacing w:line="300" w:lineRule="exact"/>
              <w:jc w:val="center"/>
              <w:rPr>
                <w:rFonts w:ascii="宋体" w:hAnsi="宋体"/>
                <w:b w:val="0"/>
                <w:bCs w:val="0"/>
                <w:kern w:val="0"/>
                <w:szCs w:val="21"/>
              </w:rPr>
            </w:pPr>
            <w:r>
              <w:rPr>
                <w:rFonts w:hint="eastAsia" w:ascii="宋体" w:hAnsi="宋体"/>
                <w:b w:val="0"/>
                <w:bCs w:val="0"/>
                <w:kern w:val="0"/>
                <w:szCs w:val="21"/>
              </w:rPr>
              <w:t>15</w:t>
            </w:r>
          </w:p>
        </w:tc>
        <w:tc>
          <w:tcPr>
            <w:tcW w:w="545" w:type="dxa"/>
            <w:vMerge w:val="continue"/>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是否按规定编制并实施项目监理规划、监理实施细则；是否对施工组织设计、施工方案进行审查</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spacing w:line="300" w:lineRule="exact"/>
              <w:jc w:val="center"/>
              <w:rPr>
                <w:rFonts w:ascii="宋体" w:hAnsi="宋体"/>
                <w:b w:val="0"/>
                <w:bCs w:val="0"/>
                <w:kern w:val="0"/>
                <w:szCs w:val="21"/>
              </w:rPr>
            </w:pPr>
            <w:r>
              <w:rPr>
                <w:rFonts w:hint="eastAsia" w:ascii="宋体" w:hAnsi="宋体"/>
                <w:b w:val="0"/>
                <w:bCs w:val="0"/>
                <w:kern w:val="0"/>
                <w:szCs w:val="21"/>
              </w:rPr>
              <w:t>16</w:t>
            </w:r>
          </w:p>
        </w:tc>
        <w:tc>
          <w:tcPr>
            <w:tcW w:w="545" w:type="dxa"/>
            <w:vMerge w:val="continue"/>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是否按规定对检验批、分项、分部（子分部）工程、隐蔽工程进行验收</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17</w:t>
            </w:r>
          </w:p>
        </w:tc>
        <w:tc>
          <w:tcPr>
            <w:tcW w:w="545" w:type="dxa"/>
            <w:vMerge w:val="restart"/>
            <w:noWrap w:val="0"/>
            <w:vAlign w:val="center"/>
          </w:tcPr>
          <w:p>
            <w:pPr>
              <w:widowControl/>
              <w:spacing w:line="300" w:lineRule="exact"/>
              <w:ind w:left="-105" w:leftChars="-50" w:right="-105" w:rightChars="-50"/>
              <w:jc w:val="center"/>
              <w:rPr>
                <w:rFonts w:ascii="宋体" w:hAnsi="宋体" w:cs="宋体"/>
                <w:b w:val="0"/>
                <w:bCs w:val="0"/>
                <w:kern w:val="0"/>
                <w:szCs w:val="21"/>
              </w:rPr>
            </w:pPr>
            <w:r>
              <w:rPr>
                <w:rFonts w:hint="eastAsia" w:ascii="宋体" w:hAnsi="宋体" w:cs="宋体"/>
                <w:b w:val="0"/>
                <w:bCs w:val="0"/>
                <w:kern w:val="0"/>
                <w:szCs w:val="21"/>
              </w:rPr>
              <w:t>勘察设计单位质量行为</w:t>
            </w: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在工程施工前，就审查合格的施工图设计文件向施工单位和监理单位作出详细说明</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18</w:t>
            </w:r>
          </w:p>
        </w:tc>
        <w:tc>
          <w:tcPr>
            <w:tcW w:w="545" w:type="dxa"/>
            <w:vMerge w:val="continue"/>
            <w:noWrap w:val="0"/>
            <w:vAlign w:val="center"/>
          </w:tcPr>
          <w:p>
            <w:pPr>
              <w:widowControl/>
              <w:spacing w:line="300" w:lineRule="exac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是否按规定派员参加地基验槽、基础、主体结构及重要部位工程的隐蔽质量检查验收</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19</w:t>
            </w:r>
          </w:p>
        </w:tc>
        <w:tc>
          <w:tcPr>
            <w:tcW w:w="545" w:type="dxa"/>
            <w:vMerge w:val="continue"/>
            <w:noWrap w:val="0"/>
            <w:vAlign w:val="center"/>
          </w:tcPr>
          <w:p>
            <w:pPr>
              <w:widowControl/>
              <w:spacing w:line="300" w:lineRule="exact"/>
              <w:rPr>
                <w:rFonts w:ascii="宋体" w:hAnsi="宋体" w:cs="宋体"/>
                <w:b w:val="0"/>
                <w:bCs w:val="0"/>
                <w:color w:val="FF000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及时解决施工中发现的勘察、设计问题，参与工程质量事故调查分析，并对因勘察、设计原因造成的质量事故提出相应的技术处理方案</w:t>
            </w:r>
          </w:p>
        </w:tc>
        <w:tc>
          <w:tcPr>
            <w:tcW w:w="4429" w:type="dxa"/>
            <w:noWrap w:val="0"/>
            <w:vAlign w:val="center"/>
          </w:tcPr>
          <w:p>
            <w:pPr>
              <w:widowControl/>
              <w:snapToGrid w:val="0"/>
              <w:jc w:val="center"/>
              <w:rPr>
                <w:rFonts w:ascii="宋体" w:hAnsi="宋体" w:cs="宋体"/>
                <w:b w:val="0"/>
                <w:bCs w:val="0"/>
                <w:kern w:val="0"/>
                <w:szCs w:val="21"/>
              </w:rPr>
            </w:pPr>
          </w:p>
        </w:tc>
      </w:tr>
    </w:tbl>
    <w:p>
      <w:pPr>
        <w:jc w:val="both"/>
        <w:rPr>
          <w:rFonts w:ascii="仿宋" w:hAnsi="仿宋" w:eastAsia="仿宋"/>
          <w:b w:val="0"/>
          <w:bCs w:val="0"/>
          <w:sz w:val="32"/>
          <w:szCs w:val="32"/>
        </w:rPr>
      </w:pPr>
      <w:r>
        <w:rPr>
          <w:rFonts w:ascii="方正小标宋简体" w:hAnsi="宋体" w:eastAsia="方正小标宋简体"/>
          <w:b w:val="0"/>
          <w:bCs w:val="0"/>
          <w:sz w:val="36"/>
        </w:rPr>
        <w:t xml:space="preserve"> </w:t>
      </w: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p>
    <w:p>
      <w:pPr>
        <w:jc w:val="both"/>
        <w:rPr>
          <w:rFonts w:ascii="仿宋" w:hAnsi="仿宋" w:eastAsia="仿宋"/>
          <w:b w:val="0"/>
          <w:bCs w:val="0"/>
          <w:sz w:val="32"/>
          <w:szCs w:val="32"/>
        </w:rPr>
      </w:pPr>
    </w:p>
    <w:p>
      <w:pPr>
        <w:jc w:val="right"/>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3</w:t>
      </w: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r>
        <w:rPr>
          <w:rFonts w:hint="eastAsia" w:ascii="方正小标宋简体" w:hAnsi="宋体" w:eastAsia="方正小标宋简体"/>
          <w:b w:val="0"/>
          <w:bCs w:val="0"/>
          <w:sz w:val="36"/>
          <w:lang w:eastAsia="zh-CN"/>
        </w:rPr>
        <w:t>自查自纠表</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371"/>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1" w:type="dxa"/>
            <w:vMerge w:val="restart"/>
            <w:vAlign w:val="center"/>
          </w:tcPr>
          <w:p>
            <w:pPr>
              <w:spacing w:line="320" w:lineRule="exact"/>
              <w:ind w:left="-42" w:leftChars="-20" w:right="-42" w:rightChars="-20"/>
              <w:jc w:val="center"/>
              <w:rPr>
                <w:rFonts w:ascii="宋体"/>
                <w:b w:val="0"/>
                <w:bCs w:val="0"/>
                <w:szCs w:val="21"/>
              </w:rPr>
            </w:pPr>
            <w:r>
              <w:rPr>
                <w:rFonts w:hint="eastAsia" w:ascii="宋体" w:hAnsi="宋体" w:cs="宋体"/>
                <w:b w:val="0"/>
                <w:bCs w:val="0"/>
                <w:kern w:val="0"/>
                <w:szCs w:val="21"/>
              </w:rPr>
              <w:t>抽查项</w:t>
            </w:r>
          </w:p>
        </w:tc>
        <w:tc>
          <w:tcPr>
            <w:tcW w:w="4371" w:type="dxa"/>
            <w:vMerge w:val="restart"/>
            <w:vAlign w:val="center"/>
          </w:tcPr>
          <w:p>
            <w:pPr>
              <w:spacing w:line="320" w:lineRule="exact"/>
              <w:ind w:left="-42" w:leftChars="-20" w:right="-42" w:rightChars="-20"/>
              <w:jc w:val="center"/>
              <w:rPr>
                <w:rFonts w:ascii="宋体"/>
                <w:b w:val="0"/>
                <w:bCs w:val="0"/>
                <w:szCs w:val="21"/>
              </w:rPr>
            </w:pPr>
            <w:r>
              <w:rPr>
                <w:rFonts w:hint="eastAsia" w:ascii="宋体" w:hAnsi="宋体" w:cs="宋体"/>
                <w:b w:val="0"/>
                <w:bCs w:val="0"/>
                <w:kern w:val="0"/>
                <w:szCs w:val="21"/>
              </w:rPr>
              <w:t>抽查内容与要求</w:t>
            </w:r>
          </w:p>
        </w:tc>
        <w:tc>
          <w:tcPr>
            <w:tcW w:w="3498" w:type="dxa"/>
            <w:vMerge w:val="restart"/>
            <w:vAlign w:val="center"/>
          </w:tcPr>
          <w:p>
            <w:pPr>
              <w:spacing w:line="320" w:lineRule="exact"/>
              <w:ind w:left="-42" w:leftChars="-20" w:right="-42" w:rightChars="-20"/>
              <w:jc w:val="center"/>
              <w:rPr>
                <w:rFonts w:ascii="宋体"/>
                <w:b w:val="0"/>
                <w:bCs w:val="0"/>
                <w:szCs w:val="21"/>
              </w:rPr>
            </w:pPr>
            <w:r>
              <w:rPr>
                <w:rFonts w:hint="eastAsia" w:ascii="宋体" w:hAnsi="宋体" w:cs="宋体"/>
                <w:b w:val="0"/>
                <w:bCs w:val="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1" w:type="dxa"/>
            <w:vMerge w:val="continue"/>
            <w:vAlign w:val="center"/>
          </w:tcPr>
          <w:p>
            <w:pPr>
              <w:spacing w:line="320" w:lineRule="exact"/>
              <w:ind w:left="-42" w:leftChars="-20" w:right="-42" w:rightChars="-20"/>
              <w:jc w:val="center"/>
              <w:rPr>
                <w:rFonts w:ascii="宋体"/>
                <w:b w:val="0"/>
                <w:bCs w:val="0"/>
                <w:szCs w:val="21"/>
              </w:rPr>
            </w:pPr>
          </w:p>
        </w:tc>
        <w:tc>
          <w:tcPr>
            <w:tcW w:w="4371" w:type="dxa"/>
            <w:vMerge w:val="continue"/>
            <w:vAlign w:val="center"/>
          </w:tcPr>
          <w:p>
            <w:pPr>
              <w:spacing w:line="320" w:lineRule="exact"/>
              <w:ind w:left="-42" w:leftChars="-20" w:right="-42" w:rightChars="-20"/>
              <w:jc w:val="center"/>
              <w:rPr>
                <w:rFonts w:ascii="宋体"/>
                <w:b w:val="0"/>
                <w:bCs w:val="0"/>
                <w:szCs w:val="21"/>
              </w:rPr>
            </w:pPr>
          </w:p>
        </w:tc>
        <w:tc>
          <w:tcPr>
            <w:tcW w:w="3498" w:type="dxa"/>
            <w:vMerge w:val="continue"/>
            <w:vAlign w:val="center"/>
          </w:tcPr>
          <w:p>
            <w:pPr>
              <w:spacing w:line="320" w:lineRule="exact"/>
              <w:ind w:left="-42" w:leftChars="-20" w:right="-42" w:rightChars="-2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Align w:val="center"/>
          </w:tcPr>
          <w:p>
            <w:pPr>
              <w:spacing w:line="320" w:lineRule="exact"/>
              <w:ind w:left="-42" w:leftChars="-20" w:right="-42" w:rightChars="-20"/>
              <w:jc w:val="center"/>
              <w:rPr>
                <w:rFonts w:ascii="宋体"/>
                <w:b w:val="0"/>
                <w:bCs w:val="0"/>
                <w:szCs w:val="21"/>
              </w:rPr>
            </w:pPr>
            <w:r>
              <w:rPr>
                <w:rFonts w:hint="eastAsia" w:ascii="宋体" w:hAnsi="宋体"/>
                <w:b w:val="0"/>
                <w:bCs w:val="0"/>
                <w:szCs w:val="21"/>
              </w:rPr>
              <w:t>一</w:t>
            </w:r>
          </w:p>
        </w:tc>
        <w:tc>
          <w:tcPr>
            <w:tcW w:w="4371" w:type="dxa"/>
            <w:vAlign w:val="center"/>
          </w:tcPr>
          <w:p>
            <w:pPr>
              <w:spacing w:line="320" w:lineRule="exact"/>
              <w:ind w:left="-42" w:leftChars="-20" w:right="-42" w:rightChars="-20"/>
              <w:jc w:val="left"/>
              <w:rPr>
                <w:rFonts w:ascii="宋体"/>
                <w:b w:val="0"/>
                <w:bCs w:val="0"/>
                <w:szCs w:val="21"/>
              </w:rPr>
            </w:pPr>
            <w:r>
              <w:rPr>
                <w:rFonts w:hint="eastAsia" w:ascii="黑体" w:hAnsi="黑体" w:eastAsia="黑体" w:cs="宋体"/>
                <w:b w:val="0"/>
                <w:bCs w:val="0"/>
                <w:kern w:val="0"/>
                <w:szCs w:val="21"/>
              </w:rPr>
              <w:t>工程资料</w:t>
            </w:r>
          </w:p>
        </w:tc>
        <w:tc>
          <w:tcPr>
            <w:tcW w:w="3498" w:type="dxa"/>
            <w:vAlign w:val="center"/>
          </w:tcPr>
          <w:p>
            <w:pPr>
              <w:spacing w:line="320" w:lineRule="exact"/>
              <w:ind w:left="-42" w:leftChars="-20" w:right="-42" w:rightChars="-2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1</w:t>
            </w:r>
          </w:p>
        </w:tc>
        <w:tc>
          <w:tcPr>
            <w:tcW w:w="4371" w:type="dxa"/>
            <w:vAlign w:val="center"/>
          </w:tcPr>
          <w:p>
            <w:pPr>
              <w:spacing w:line="240" w:lineRule="exact"/>
              <w:ind w:left="-42" w:leftChars="-20" w:right="-42" w:rightChars="-20"/>
              <w:rPr>
                <w:rFonts w:hint="eastAsia" w:ascii="宋体" w:eastAsia="宋体"/>
                <w:b w:val="0"/>
                <w:bCs w:val="0"/>
                <w:szCs w:val="21"/>
                <w:lang w:eastAsia="zh-CN"/>
              </w:rPr>
            </w:pPr>
            <w:r>
              <w:rPr>
                <w:rFonts w:hint="eastAsia" w:ascii="宋体" w:hAnsi="宋体"/>
                <w:b w:val="0"/>
                <w:bCs w:val="0"/>
                <w:spacing w:val="-10"/>
                <w:szCs w:val="21"/>
              </w:rPr>
              <w:t>技术交底</w:t>
            </w:r>
          </w:p>
        </w:tc>
        <w:tc>
          <w:tcPr>
            <w:tcW w:w="3498" w:type="dxa"/>
            <w:vAlign w:val="center"/>
          </w:tcPr>
          <w:p>
            <w:pPr>
              <w:spacing w:line="24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2</w:t>
            </w:r>
          </w:p>
        </w:tc>
        <w:tc>
          <w:tcPr>
            <w:tcW w:w="4371" w:type="dxa"/>
            <w:vAlign w:val="center"/>
          </w:tcPr>
          <w:p>
            <w:pPr>
              <w:spacing w:line="260" w:lineRule="exact"/>
              <w:ind w:left="-42" w:leftChars="-20" w:right="-42" w:rightChars="-20"/>
              <w:rPr>
                <w:rFonts w:ascii="宋体"/>
                <w:b w:val="0"/>
                <w:bCs w:val="0"/>
                <w:szCs w:val="21"/>
              </w:rPr>
            </w:pPr>
            <w:r>
              <w:rPr>
                <w:rFonts w:hint="eastAsia" w:ascii="宋体" w:hAnsi="宋体"/>
                <w:b w:val="0"/>
                <w:bCs w:val="0"/>
                <w:spacing w:val="-10"/>
                <w:szCs w:val="21"/>
              </w:rPr>
              <w:t>结构用钢筋、钢筋连接接头、防水材料、砂、砌块、预应力混凝土的锚具、夹具等质量有合格证明文件和试验（检验）报告单</w:t>
            </w:r>
          </w:p>
        </w:tc>
        <w:tc>
          <w:tcPr>
            <w:tcW w:w="3498" w:type="dxa"/>
            <w:vAlign w:val="center"/>
          </w:tcPr>
          <w:p>
            <w:pPr>
              <w:spacing w:line="260" w:lineRule="exact"/>
              <w:ind w:left="-42" w:leftChars="-20" w:right="-42" w:rightChars="-20"/>
              <w:rPr>
                <w:rFonts w:ascii="宋体"/>
                <w:b w:val="0"/>
                <w:bCs w:val="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3</w:t>
            </w:r>
          </w:p>
        </w:tc>
        <w:tc>
          <w:tcPr>
            <w:tcW w:w="4371" w:type="dxa"/>
            <w:vAlign w:val="center"/>
          </w:tcPr>
          <w:p>
            <w:pPr>
              <w:spacing w:line="260" w:lineRule="exact"/>
              <w:ind w:left="-42" w:leftChars="-20" w:right="-42" w:rightChars="-20"/>
              <w:rPr>
                <w:rFonts w:ascii="宋体"/>
                <w:b w:val="0"/>
                <w:bCs w:val="0"/>
                <w:spacing w:val="-10"/>
                <w:szCs w:val="21"/>
              </w:rPr>
            </w:pPr>
            <w:r>
              <w:rPr>
                <w:rFonts w:hint="eastAsia" w:ascii="宋体" w:hAnsi="宋体"/>
                <w:b w:val="0"/>
                <w:bCs w:val="0"/>
                <w:szCs w:val="21"/>
              </w:rPr>
              <w:t>施工图设计文件修改、变更、洽商、交底应符合程序，记录完整。</w:t>
            </w:r>
          </w:p>
        </w:tc>
        <w:tc>
          <w:tcPr>
            <w:tcW w:w="3498" w:type="dxa"/>
            <w:vAlign w:val="center"/>
          </w:tcPr>
          <w:p>
            <w:pPr>
              <w:spacing w:line="26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4</w:t>
            </w:r>
          </w:p>
        </w:tc>
        <w:tc>
          <w:tcPr>
            <w:tcW w:w="4371" w:type="dxa"/>
            <w:vAlign w:val="center"/>
          </w:tcPr>
          <w:p>
            <w:pPr>
              <w:spacing w:line="260" w:lineRule="exact"/>
              <w:ind w:left="-42" w:leftChars="-20" w:right="-42" w:rightChars="-20"/>
              <w:rPr>
                <w:rFonts w:ascii="宋体"/>
                <w:b w:val="0"/>
                <w:bCs w:val="0"/>
                <w:szCs w:val="21"/>
              </w:rPr>
            </w:pPr>
            <w:r>
              <w:rPr>
                <w:rFonts w:hint="eastAsia" w:ascii="宋体" w:hAnsi="宋体"/>
                <w:b w:val="0"/>
                <w:bCs w:val="0"/>
                <w:szCs w:val="21"/>
              </w:rPr>
              <w:t>混凝土试块、砌筑砂浆试块抗压强度试验报告及统计评定、钢筋焊接、机械连接、钢结构焊缝质量检测报告、基桩检测报告、回填土检验报告等。</w:t>
            </w:r>
          </w:p>
        </w:tc>
        <w:tc>
          <w:tcPr>
            <w:tcW w:w="3498" w:type="dxa"/>
            <w:vAlign w:val="center"/>
          </w:tcPr>
          <w:p>
            <w:pPr>
              <w:spacing w:line="26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hAnsi="宋体"/>
                <w:b w:val="0"/>
                <w:bCs w:val="0"/>
                <w:szCs w:val="21"/>
              </w:rPr>
            </w:pPr>
            <w:r>
              <w:rPr>
                <w:rFonts w:hint="eastAsia" w:ascii="宋体" w:hAnsi="宋体"/>
                <w:b w:val="0"/>
                <w:bCs w:val="0"/>
                <w:szCs w:val="21"/>
              </w:rPr>
              <w:t>二</w:t>
            </w:r>
          </w:p>
        </w:tc>
        <w:tc>
          <w:tcPr>
            <w:tcW w:w="4371" w:type="dxa"/>
            <w:vAlign w:val="center"/>
          </w:tcPr>
          <w:p>
            <w:pPr>
              <w:spacing w:line="260" w:lineRule="exact"/>
              <w:ind w:left="-42" w:leftChars="-20" w:right="-42" w:rightChars="-20"/>
              <w:rPr>
                <w:rFonts w:hint="eastAsia" w:ascii="宋体" w:hAnsi="宋体"/>
                <w:b w:val="0"/>
                <w:bCs w:val="0"/>
                <w:szCs w:val="21"/>
              </w:rPr>
            </w:pPr>
            <w:r>
              <w:rPr>
                <w:rFonts w:hint="eastAsia" w:ascii="黑体" w:hAnsi="黑体" w:eastAsia="黑体" w:cs="宋体"/>
                <w:b w:val="0"/>
                <w:bCs w:val="0"/>
                <w:kern w:val="0"/>
                <w:szCs w:val="21"/>
              </w:rPr>
              <w:t>地基基础</w:t>
            </w:r>
          </w:p>
        </w:tc>
        <w:tc>
          <w:tcPr>
            <w:tcW w:w="3498" w:type="dxa"/>
            <w:vAlign w:val="center"/>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hint="eastAsia" w:ascii="宋体" w:eastAsia="宋体"/>
                <w:b w:val="0"/>
                <w:bCs w:val="0"/>
                <w:szCs w:val="21"/>
                <w:lang w:eastAsia="zh-CN"/>
              </w:rPr>
            </w:pPr>
            <w:r>
              <w:rPr>
                <w:rFonts w:hint="eastAsia" w:ascii="宋体" w:hAnsi="宋体"/>
                <w:b w:val="0"/>
                <w:bCs w:val="0"/>
                <w:szCs w:val="21"/>
                <w:lang w:val="en-US" w:eastAsia="zh-CN"/>
              </w:rPr>
              <w:t>1</w:t>
            </w:r>
          </w:p>
        </w:tc>
        <w:tc>
          <w:tcPr>
            <w:tcW w:w="4371" w:type="dxa"/>
            <w:vAlign w:val="center"/>
          </w:tcPr>
          <w:p>
            <w:pPr>
              <w:spacing w:line="260" w:lineRule="exact"/>
              <w:ind w:left="-42" w:leftChars="-20" w:right="-42" w:rightChars="-20"/>
              <w:rPr>
                <w:rFonts w:ascii="宋体"/>
                <w:b w:val="0"/>
                <w:bCs w:val="0"/>
                <w:spacing w:val="-12"/>
                <w:szCs w:val="21"/>
              </w:rPr>
            </w:pPr>
            <w:r>
              <w:rPr>
                <w:rFonts w:hint="eastAsia" w:ascii="宋体" w:hAnsi="宋体" w:cs="宋体"/>
                <w:b w:val="0"/>
                <w:bCs w:val="0"/>
                <w:kern w:val="0"/>
                <w:szCs w:val="21"/>
              </w:rPr>
              <w:t>地基强度或承载力检验、工程桩承载力检验方法和数量应符合要求。</w:t>
            </w:r>
          </w:p>
        </w:tc>
        <w:tc>
          <w:tcPr>
            <w:tcW w:w="3498" w:type="dxa"/>
            <w:vAlign w:val="center"/>
          </w:tcPr>
          <w:p>
            <w:pPr>
              <w:spacing w:line="26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 w:val="21"/>
                <w:szCs w:val="21"/>
                <w:lang w:val="en-US" w:eastAsia="zh-CN" w:bidi="ar-SA"/>
              </w:rPr>
              <w:t>三</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rPr>
              <w:t>混凝土</w:t>
            </w:r>
            <w:r>
              <w:rPr>
                <w:rFonts w:ascii="黑体" w:hAnsi="黑体" w:eastAsia="黑体" w:cs="宋体"/>
                <w:b w:val="0"/>
                <w:bCs w:val="0"/>
                <w:kern w:val="0"/>
                <w:szCs w:val="21"/>
              </w:rPr>
              <w:t>工程质量</w:t>
            </w:r>
          </w:p>
        </w:tc>
        <w:tc>
          <w:tcPr>
            <w:tcW w:w="3498" w:type="dxa"/>
            <w:vAlign w:val="center"/>
          </w:tcPr>
          <w:p>
            <w:pPr>
              <w:widowControl/>
              <w:spacing w:line="300" w:lineRule="exact"/>
              <w:rPr>
                <w:rFonts w:hint="eastAsia" w:ascii="黑体" w:hAnsi="黑体" w:eastAsia="黑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钢筋加工、连接、锚固、安装位置是否符合设计和规范要求，箍筋、拉筋弯钩、悬挑梁、板、后浇带预留钢筋等的绑扎是否符合设计和规范要求，保证钢筋位置的措施是否到位</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模板板面是否清理干净并涂刷脱模剂，平整度是否符合要求。模板各连接部位是否连接紧密</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混凝土运输、输送、浇筑过程中是否加水，浇筑过程中散落的混凝土是否用于混凝土结构构件的浇筑</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柱、墙混凝土设计强度等级比梁、板混凝土设计强度等级高两个等级及以上时，混凝土浇筑是否符合要求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后浇带、施工缝的接茬处是否处理到位，后浇带的混凝土是否按设计和规范要求的时间进行浇筑</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混凝土构件的外观质量，尺寸是否符合设计和规范要求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混凝土试件是否按规定见证取样、标识、植入芯片，混凝土试件标准养护室（箱）是否按规定的要求设置及使用；混凝土同条件试件留置数量、养护环境是否符合要求；试件强度试验资料是否齐全等</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宋体" w:hAnsi="宋体" w:eastAsia="宋体" w:cs="Times New Roman"/>
                <w:b w:val="0"/>
                <w:bCs w:val="0"/>
                <w:kern w:val="0"/>
                <w:sz w:val="21"/>
                <w:szCs w:val="21"/>
                <w:lang w:val="en-US" w:eastAsia="zh-CN" w:bidi="ar-SA"/>
              </w:rPr>
            </w:pPr>
            <w:r>
              <w:rPr>
                <w:rFonts w:hint="eastAsia" w:ascii="宋体" w:hAnsi="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是否按规定进行混凝土拌合物氯离子含量见证检验</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宋体" w:hAnsi="宋体" w:eastAsia="宋体" w:cs="Times New Roman"/>
                <w:b w:val="0"/>
                <w:bCs w:val="0"/>
                <w:kern w:val="0"/>
                <w:sz w:val="21"/>
                <w:szCs w:val="21"/>
                <w:lang w:val="en-US" w:eastAsia="zh-CN" w:bidi="ar-SA"/>
              </w:rPr>
            </w:pPr>
            <w:r>
              <w:rPr>
                <w:rFonts w:hint="eastAsia" w:ascii="宋体" w:hAnsi="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是否按规定进行钢筋、模板等隐蔽工程验收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宋体" w:hAnsi="宋体" w:eastAsia="宋体" w:cs="Times New Roman"/>
                <w:b w:val="0"/>
                <w:bCs w:val="0"/>
                <w:kern w:val="0"/>
                <w:sz w:val="21"/>
                <w:szCs w:val="21"/>
                <w:lang w:val="en-US" w:eastAsia="zh-CN" w:bidi="ar-SA"/>
              </w:rPr>
            </w:pPr>
            <w:r>
              <w:rPr>
                <w:rFonts w:hint="eastAsia" w:ascii="宋体" w:hAnsi="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预拌混凝土进场是否按规定报审，质量证明资料是否齐全，浇筑前是否经监理浇筑审批</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napToGrid w:val="0"/>
              <w:jc w:val="center"/>
              <w:rPr>
                <w:rFonts w:hint="eastAsia" w:ascii="Times New Roman" w:hAnsi="Times New Roman" w:eastAsia="宋体" w:cs="Times New Roman"/>
                <w:b w:val="0"/>
                <w:bCs w:val="0"/>
                <w:kern w:val="2"/>
                <w:sz w:val="20"/>
                <w:szCs w:val="20"/>
                <w:lang w:val="en-US" w:eastAsia="zh-CN" w:bidi="ar-SA"/>
              </w:rPr>
            </w:pPr>
            <w:r>
              <w:rPr>
                <w:rFonts w:hint="eastAsia" w:ascii="Times New Roman" w:hAnsi="Times New Roman"/>
                <w:b w:val="0"/>
                <w:bCs w:val="0"/>
                <w:sz w:val="20"/>
                <w:szCs w:val="20"/>
              </w:rPr>
              <w:t>11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现场抽测部分混凝土结构的轴线位置、标高、表面平整度、垂直度、阴阳角、截面尺寸、预埋件中心位置、楼板厚度是否符合要求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四</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rPr>
              <w:t>建筑材料及构配件</w:t>
            </w:r>
            <w:r>
              <w:rPr>
                <w:rFonts w:ascii="黑体" w:hAnsi="黑体" w:eastAsia="黑体" w:cs="宋体"/>
                <w:b w:val="0"/>
                <w:bCs w:val="0"/>
                <w:kern w:val="0"/>
                <w:szCs w:val="21"/>
              </w:rPr>
              <w:t>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是否使用不合格（未经检验、经检验不合格或没有质量合格证明文件）的建筑材料、建筑构配件和设备</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按规定由施工单位负责进行进场检验的建筑材料、建筑构配件和设备，应报监理单位审查，未经监理单位审查合格的不得擅自使用</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由建设单位委托见证取样检测的建筑材料、建筑构配件和设备等，未经监理单位见证取样并经检验合格的，不得擅自使用</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施工单位是否建立建筑材料及构配件进场检验不合格台帐并按规定处理</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监理单位是否对建筑材料、建筑构配件和设备投入使用或安装前进行审查；是否对未经监理人员验收或验收不合格的工程材料、构配件、设备，签发监理工程师通知单要求按规定处理</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五</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ascii="黑体" w:hAnsi="黑体" w:eastAsia="黑体" w:cs="宋体"/>
                <w:b w:val="0"/>
                <w:bCs w:val="0"/>
                <w:kern w:val="0"/>
                <w:szCs w:val="21"/>
              </w:rPr>
              <w:t>防水工程质量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防水材料使用前是否报监理单位审查，是否经监理见证取样并经检验合格</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屋面防水卷材的搭接缝是否粘结或焊接牢固，密封严密；是否有扭曲、皱折、翘边等缺陷，涂膜防水层是否有流淌、皱折、起泡和露胎体等缺陷，密封材料嵌填是否有汽泡、开裂、脱落等缺陷</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防水层层厚度、防水隔离层厚度等是否符合设计要求，屋面、地下室及外墙细部做法是否符合要求</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有防水要求的建筑地面工程，铺设前是否对立管、套管和地漏与楼板节点之间进行密封处理和进行了隐蔽验收，排水坡度是否符合设计文件的要求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厕浴间和有防水要求的建筑地面是否设置了防水隔离层；房间的楼板四周除门洞外是否做了混凝土翻边，其高度是否不小于200mm</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有淋浴设施的墙面的防水高度是否符合设计要求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地下工程中埋式止水带埋设位置是否准确，其中间空心圆环与变形缝的中心线应重合</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是否按规定进行防水工程隐蔽验收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是否按规定进行外墙淋水实验</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六</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rPr>
              <w:t>房地产装饰装修</w:t>
            </w:r>
            <w:r>
              <w:rPr>
                <w:rFonts w:ascii="黑体" w:hAnsi="黑体" w:eastAsia="黑体" w:cs="宋体"/>
                <w:b w:val="0"/>
                <w:bCs w:val="0"/>
                <w:kern w:val="0"/>
                <w:szCs w:val="21"/>
              </w:rPr>
              <w:t>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是否将装饰装修工程纳入质量监督范围</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建设单位对住宅工程质量分户验收制度落实情况</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装饰装修材料使用前是否报监理单位审查，是否经监理见证取样并经检验合格</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幕墙所采用的结构粘结材料是否符合设计和规范要求。隐框、半隐框幕墙所采用的结构粘结材料是否是中性硅酮结构密封胶，使用的硅酮结构密封胶是否处于有效期，石材幕墙用硅酮结构密封胶是否对无污染性能进行检验，试验结果是否满足强制性标准的规定</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幕墙的框架与主体结构连接、立柱与横梁的连接符合设计和规范要求。主体结构与幕墙连接的各种预埋件，其数量、规格、位置和防腐处理是否符合设计要求。立柱和横梁截面主要受力部位的厚度是否符合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饰面砖粘贴是否牢固，饰面板安装是否符合设计和规范要求。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是否违反规定在现场打注硅酮结构密封胶（全玻幕墙除外）</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外门窗安装是否牢固，是否违反规定在砌体上安装门窗使用射钉固定，推拉门窗扇安装是否牢固，并安装防脱落装置。</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护栏安装是否符合设计和规范要求。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墙体是否存在开裂渗漏等情况</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 w:val="21"/>
                <w:szCs w:val="21"/>
                <w:lang w:val="en-US" w:eastAsia="zh-CN" w:bidi="ar-SA"/>
              </w:rPr>
              <w:t>七</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设备安装工程质量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ascii="宋体" w:hAnsi="宋体" w:cs="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设备安装材料及设备质量证明文件是否齐全，使用前是否报监理单位审查，是否按规定经监理见证取样并经检验合格，施工试验资料是否齐全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电缆敷设记录、绝缘电阻测试记录、接地装置接地电阻测试记录、管道系统安装质量检查记录、管道系统水压试验记录等施工记录是否齐全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分部、分项工程和隐蔽工程验收记录或检验批验收资料是否齐全，关键分部工程性能检测或功能性检（试）验或检查验收资料是否齐全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带水封的地漏水封深度是否不小于50mm，且满足设计要求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管道穿越楼板、墙体时的处理是否符合设计和规范要求。地下室或地下构筑物外墙有管道穿过的，是否采取防水措施。对有严格防水要求的建筑物，是否采用柔性防水套管</w:t>
            </w:r>
          </w:p>
        </w:tc>
        <w:tc>
          <w:tcPr>
            <w:tcW w:w="3498" w:type="dxa"/>
            <w:vAlign w:val="center"/>
          </w:tcPr>
          <w:p>
            <w:pPr>
              <w:spacing w:line="260" w:lineRule="exact"/>
              <w:ind w:left="-42" w:leftChars="-20" w:right="-42" w:rightChars="-20"/>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管道安装符合设计和规范要求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PVC管道的阻火圈、伸缩节等附件安装符合设计和规范要求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电气设备的外露可导电部分应单独与保护导体相连接，不得串联连接，连接导体的材质、截面积应符合设计要求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母线槽的金属外壳、电动机等外露可导电部分应与保护导体可靠连接</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插座接线应符合规范要求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接闪器与防雷引下线、防雷引下线与接地装置应可靠连接</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防火风管和排烟风管使用的材料应为不燃材料</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当风管穿过需要封闭的防火、防爆的墙体或楼板时，必须设置厚度不小于1．6mm的钢制防护套管；风管与防护套管之间应采用不燃柔性材料封堵严密</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风管系统的支架、吊架、抗震支架的安装符合设计和规范要求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火灾自动报警系统的主要设备应是通过国家认证（认可）的产品</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电力线缆和信号线缆严禁在同一线管内敷设</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室内、外消火栓安装符合设计和规范要求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八</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ascii="黑体" w:hAnsi="黑体" w:eastAsia="黑体" w:cs="宋体"/>
                <w:b w:val="0"/>
                <w:bCs w:val="0"/>
                <w:kern w:val="0"/>
                <w:szCs w:val="21"/>
              </w:rPr>
              <w:t>装配式建筑质量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是否实行预制构件驻厂监理，监理是否对部品部件原材料质量检查、见证，对隐蔽工程和检验批进行验收，对混凝土强度开展平行检验等</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是否按规定对原材料、预制构件的尺寸偏差、外观质量、预埋件、预埋钢筋、预埋管线及预留孔洞规格和数量等进行进场检查验收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是否编制装配式结构施工等专项施工方案</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是否编制装配式建筑施工监理规划及监理细则</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装配式结构、装配式内墙板、机电安装、装饰装修等分部分项工程是否执行样板先行制度</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部品部件装配工、灌浆工、预埋工等作业人员是否经培训合格</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是否有灌（座）浆料试块抗压强度试验报告，灌浆套筒连接接头试件工艺试验报告及抗拉强度平行检验报告，外墙构件（板）接缝防水性能检验</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监理是否对部品部件连接、吊装、套筒灌浆、坐浆、后浇混凝土节点施工、外围护部品部件密封防水等关键工序和关键部位实施旁站、巡视和平行检验等措施</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建设单位是否组织有关单位对首批同类型部品部件进行验收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首件验收制度建立及执行情况：首个装配式标准层结构施工前，是否对下部结构的预留、预埋等部件进行验收；首个装配式标准层浇筑混凝土之前，是否对部品部件安装和连接节点、装配式模板安装等进行检查验收；首个装配式标准层结构拆模后，是否进行结构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11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是否按规定对连接构造节点等进行隐蔽验收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12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装配式结构分项、检验批验收记录是否齐全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bl>
    <w:p>
      <w:pPr>
        <w:rPr>
          <w:rFonts w:hint="eastAsia" w:ascii="宋体" w:hAnsi="宋体"/>
          <w:b w:val="0"/>
          <w:bCs w:val="0"/>
          <w:sz w:val="24"/>
          <w:szCs w:val="24"/>
        </w:rPr>
      </w:pPr>
    </w:p>
    <w:p>
      <w:pPr>
        <w:ind w:left="0" w:leftChars="0" w:firstLine="60" w:firstLineChars="25"/>
        <w:rPr>
          <w:rFonts w:ascii="宋体"/>
          <w:b w:val="0"/>
          <w:bCs w:val="0"/>
          <w:szCs w:val="21"/>
        </w:rPr>
      </w:pPr>
      <w:r>
        <w:rPr>
          <w:rFonts w:hint="eastAsia" w:ascii="宋体" w:hAnsi="宋体"/>
          <w:b w:val="0"/>
          <w:bCs w:val="0"/>
          <w:sz w:val="24"/>
          <w:szCs w:val="24"/>
        </w:rPr>
        <w:t>建设、施工、监理项目负责人签字：</w:t>
      </w:r>
      <w:r>
        <w:rPr>
          <w:rFonts w:ascii="宋体" w:hAnsi="宋体"/>
          <w:b w:val="0"/>
          <w:bCs w:val="0"/>
          <w:sz w:val="24"/>
          <w:szCs w:val="24"/>
        </w:rPr>
        <w:t xml:space="preserve">                      </w:t>
      </w:r>
      <w:r>
        <w:rPr>
          <w:rFonts w:hint="eastAsia" w:ascii="宋体" w:hAnsi="宋体"/>
          <w:b w:val="0"/>
          <w:bCs w:val="0"/>
          <w:sz w:val="24"/>
          <w:szCs w:val="24"/>
        </w:rPr>
        <w:t>检查日期</w:t>
      </w:r>
      <w:r>
        <w:rPr>
          <w:rFonts w:hint="eastAsia" w:ascii="宋体" w:hAnsi="宋体"/>
          <w:b w:val="0"/>
          <w:bCs w:val="0"/>
          <w:sz w:val="24"/>
          <w:szCs w:val="24"/>
          <w:lang w:eastAsia="zh-CN"/>
        </w:rPr>
        <w:t>：</w:t>
      </w:r>
    </w:p>
    <w:p>
      <w:pPr>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4</w:t>
      </w:r>
    </w:p>
    <w:p>
      <w:pPr>
        <w:ind w:right="24"/>
        <w:jc w:val="left"/>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r>
        <w:rPr>
          <w:rFonts w:hint="eastAsia" w:ascii="方正小标宋简体" w:hAnsi="宋体" w:eastAsia="方正小标宋简体"/>
          <w:b w:val="0"/>
          <w:bCs w:val="0"/>
          <w:sz w:val="36"/>
          <w:lang w:eastAsia="zh-CN"/>
        </w:rPr>
        <w:t>自查自纠表</w:t>
      </w:r>
    </w:p>
    <w:p>
      <w:pPr>
        <w:jc w:val="center"/>
        <w:rPr>
          <w:rFonts w:ascii="宋体"/>
          <w:b w:val="0"/>
          <w:bCs w:val="0"/>
        </w:rPr>
      </w:pPr>
      <w:r>
        <w:rPr>
          <w:rFonts w:hint="eastAsia" w:ascii="宋体" w:hAnsi="宋体"/>
          <w:b w:val="0"/>
          <w:bCs w:val="0"/>
        </w:rPr>
        <w:t>（市政桥梁工程施工部分）</w:t>
      </w:r>
    </w:p>
    <w:tbl>
      <w:tblPr>
        <w:tblStyle w:val="6"/>
        <w:tblW w:w="9389" w:type="dxa"/>
        <w:jc w:val="center"/>
        <w:tblLayout w:type="fixed"/>
        <w:tblCellMar>
          <w:top w:w="0" w:type="dxa"/>
          <w:left w:w="28" w:type="dxa"/>
          <w:bottom w:w="0" w:type="dxa"/>
          <w:right w:w="28" w:type="dxa"/>
        </w:tblCellMar>
      </w:tblPr>
      <w:tblGrid>
        <w:gridCol w:w="697"/>
        <w:gridCol w:w="1721"/>
        <w:gridCol w:w="3498"/>
        <w:gridCol w:w="657"/>
        <w:gridCol w:w="657"/>
        <w:gridCol w:w="625"/>
        <w:gridCol w:w="1534"/>
      </w:tblGrid>
      <w:tr>
        <w:tblPrEx>
          <w:tblCellMar>
            <w:top w:w="0" w:type="dxa"/>
            <w:left w:w="28" w:type="dxa"/>
            <w:bottom w:w="0" w:type="dxa"/>
            <w:right w:w="28" w:type="dxa"/>
          </w:tblCellMar>
        </w:tblPrEx>
        <w:trPr>
          <w:cantSplit/>
          <w:trHeight w:val="158" w:hRule="atLeast"/>
          <w:jc w:val="center"/>
        </w:trPr>
        <w:tc>
          <w:tcPr>
            <w:tcW w:w="697"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序号</w:t>
            </w:r>
          </w:p>
        </w:tc>
        <w:tc>
          <w:tcPr>
            <w:tcW w:w="1721"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检查项目</w:t>
            </w:r>
          </w:p>
        </w:tc>
        <w:tc>
          <w:tcPr>
            <w:tcW w:w="3498"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检查内容与标准</w:t>
            </w:r>
          </w:p>
        </w:tc>
        <w:tc>
          <w:tcPr>
            <w:tcW w:w="1939" w:type="dxa"/>
            <w:gridSpan w:val="3"/>
            <w:tcBorders>
              <w:top w:val="single" w:color="auto" w:sz="6" w:space="0"/>
              <w:left w:val="single" w:color="auto" w:sz="6" w:space="0"/>
              <w:bottom w:val="single" w:color="auto" w:sz="6" w:space="0"/>
              <w:right w:val="single" w:color="auto" w:sz="6" w:space="0"/>
            </w:tcBorders>
            <w:vAlign w:val="center"/>
          </w:tcPr>
          <w:p>
            <w:pPr>
              <w:jc w:val="center"/>
              <w:rPr>
                <w:b w:val="0"/>
                <w:bCs w:val="0"/>
                <w:szCs w:val="21"/>
              </w:rPr>
            </w:pPr>
            <w:r>
              <w:rPr>
                <w:rFonts w:hint="eastAsia"/>
                <w:b w:val="0"/>
                <w:bCs w:val="0"/>
                <w:szCs w:val="21"/>
              </w:rPr>
              <w:t>评价</w:t>
            </w:r>
          </w:p>
        </w:tc>
        <w:tc>
          <w:tcPr>
            <w:tcW w:w="1534"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备注</w:t>
            </w:r>
          </w:p>
        </w:tc>
      </w:tr>
      <w:tr>
        <w:tblPrEx>
          <w:tblCellMar>
            <w:top w:w="0" w:type="dxa"/>
            <w:left w:w="28" w:type="dxa"/>
            <w:bottom w:w="0" w:type="dxa"/>
            <w:right w:w="28" w:type="dxa"/>
          </w:tblCellMar>
        </w:tblPrEx>
        <w:trPr>
          <w:cantSplit/>
          <w:trHeight w:val="157" w:hRule="atLeast"/>
          <w:jc w:val="center"/>
        </w:trPr>
        <w:tc>
          <w:tcPr>
            <w:tcW w:w="697"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1721"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3498"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c>
          <w:tcPr>
            <w:tcW w:w="657" w:type="dxa"/>
            <w:tcBorders>
              <w:top w:val="single" w:color="auto" w:sz="6" w:space="0"/>
              <w:left w:val="single" w:color="auto" w:sz="6" w:space="0"/>
              <w:bottom w:val="single" w:color="auto" w:sz="6" w:space="0"/>
              <w:right w:val="single" w:color="auto" w:sz="4" w:space="0"/>
            </w:tcBorders>
            <w:vAlign w:val="center"/>
          </w:tcPr>
          <w:p>
            <w:pPr>
              <w:jc w:val="center"/>
              <w:rPr>
                <w:b w:val="0"/>
                <w:bCs w:val="0"/>
                <w:szCs w:val="21"/>
              </w:rPr>
            </w:pPr>
            <w:r>
              <w:rPr>
                <w:rFonts w:hint="eastAsia"/>
                <w:b w:val="0"/>
                <w:bCs w:val="0"/>
                <w:szCs w:val="21"/>
              </w:rPr>
              <w:t>符合</w:t>
            </w:r>
          </w:p>
        </w:tc>
        <w:tc>
          <w:tcPr>
            <w:tcW w:w="657" w:type="dxa"/>
            <w:tcBorders>
              <w:top w:val="single" w:color="auto" w:sz="4" w:space="0"/>
              <w:left w:val="single" w:color="auto" w:sz="4" w:space="0"/>
              <w:bottom w:val="single" w:color="auto" w:sz="6" w:space="0"/>
              <w:right w:val="single" w:color="auto" w:sz="4" w:space="0"/>
            </w:tcBorders>
            <w:vAlign w:val="center"/>
          </w:tcPr>
          <w:p>
            <w:pPr>
              <w:jc w:val="center"/>
              <w:rPr>
                <w:b w:val="0"/>
                <w:bCs w:val="0"/>
                <w:szCs w:val="21"/>
              </w:rPr>
            </w:pPr>
            <w:r>
              <w:rPr>
                <w:rFonts w:hint="eastAsia"/>
                <w:b w:val="0"/>
                <w:bCs w:val="0"/>
                <w:szCs w:val="21"/>
              </w:rPr>
              <w:t>基本</w:t>
            </w:r>
          </w:p>
          <w:p>
            <w:pPr>
              <w:jc w:val="center"/>
              <w:rPr>
                <w:b w:val="0"/>
                <w:bCs w:val="0"/>
                <w:szCs w:val="21"/>
              </w:rPr>
            </w:pPr>
            <w:r>
              <w:rPr>
                <w:rFonts w:hint="eastAsia"/>
                <w:b w:val="0"/>
                <w:bCs w:val="0"/>
                <w:szCs w:val="21"/>
              </w:rPr>
              <w:t>符合</w:t>
            </w:r>
          </w:p>
        </w:tc>
        <w:tc>
          <w:tcPr>
            <w:tcW w:w="625" w:type="dxa"/>
            <w:tcBorders>
              <w:top w:val="single" w:color="auto" w:sz="4" w:space="0"/>
              <w:left w:val="single" w:color="auto" w:sz="4" w:space="0"/>
              <w:bottom w:val="single" w:color="auto" w:sz="6" w:space="0"/>
              <w:right w:val="single" w:color="auto" w:sz="6" w:space="0"/>
            </w:tcBorders>
            <w:vAlign w:val="center"/>
          </w:tcPr>
          <w:p>
            <w:pPr>
              <w:jc w:val="center"/>
              <w:rPr>
                <w:b w:val="0"/>
                <w:bCs w:val="0"/>
                <w:szCs w:val="21"/>
              </w:rPr>
            </w:pPr>
            <w:r>
              <w:rPr>
                <w:rFonts w:hint="eastAsia"/>
                <w:b w:val="0"/>
                <w:bCs w:val="0"/>
                <w:szCs w:val="21"/>
              </w:rPr>
              <w:t>不符合</w:t>
            </w:r>
          </w:p>
        </w:tc>
        <w:tc>
          <w:tcPr>
            <w:tcW w:w="1534"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r>
      <w:tr>
        <w:tblPrEx>
          <w:tblCellMar>
            <w:top w:w="0" w:type="dxa"/>
            <w:left w:w="28" w:type="dxa"/>
            <w:bottom w:w="0" w:type="dxa"/>
            <w:right w:w="28" w:type="dxa"/>
          </w:tblCellMar>
        </w:tblPrEx>
        <w:trPr>
          <w:cantSplit/>
          <w:trHeight w:val="43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1</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szCs w:val="21"/>
              </w:rPr>
              <w:t>材料构件</w:t>
            </w: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钢筋、水泥、沙、预应力锚具、夹具和连接器、金属波纹管、防水等材料、构件质量及进场验收应符合《公路桥涵施工技术规范》规定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4"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543"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2</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材料、构件等进场复验符合《公路桥涵施工技术规范》规定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38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3</w:t>
            </w:r>
          </w:p>
        </w:tc>
        <w:tc>
          <w:tcPr>
            <w:tcW w:w="1721" w:type="dxa"/>
            <w:vMerge w:val="restart"/>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r>
              <w:rPr>
                <w:rFonts w:hint="eastAsia" w:ascii="宋体" w:hAnsi="宋体"/>
                <w:b w:val="0"/>
                <w:bCs w:val="0"/>
                <w:spacing w:val="1"/>
                <w:kern w:val="0"/>
                <w:szCs w:val="21"/>
              </w:rPr>
              <w:t>施工试验及检测</w:t>
            </w: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桩基检测报告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30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4</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混凝土标准养护实验报告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29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5</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钢筋连接试验报告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rPr>
          <w:cantSplit/>
          <w:trHeight w:val="437"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6</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预应力工艺资料：孔道摩阻测定、张拉设备测定、张拉记录。</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rPr>
          <w:cantSplit/>
          <w:trHeight w:val="56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7</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kern w:val="0"/>
                <w:szCs w:val="21"/>
              </w:rPr>
              <w:t>实体质量</w:t>
            </w:r>
          </w:p>
        </w:tc>
        <w:tc>
          <w:tcPr>
            <w:tcW w:w="3498" w:type="dxa"/>
            <w:tcBorders>
              <w:top w:val="single" w:color="auto" w:sz="6" w:space="0"/>
              <w:left w:val="single" w:color="auto" w:sz="6" w:space="0"/>
              <w:bottom w:val="single" w:color="auto" w:sz="6" w:space="0"/>
              <w:right w:val="single" w:color="auto" w:sz="6" w:space="0"/>
            </w:tcBorders>
          </w:tcPr>
          <w:p>
            <w:pPr>
              <w:spacing w:line="460" w:lineRule="exact"/>
              <w:rPr>
                <w:rFonts w:ascii="宋体"/>
                <w:b w:val="0"/>
                <w:bCs w:val="0"/>
                <w:szCs w:val="21"/>
              </w:rPr>
            </w:pPr>
            <w:r>
              <w:rPr>
                <w:rFonts w:hint="eastAsia" w:ascii="宋体" w:hAnsi="宋体"/>
                <w:b w:val="0"/>
                <w:bCs w:val="0"/>
              </w:rPr>
              <w:t>混凝土强度和试块留置（含结构实体同条件试件的留置）（须提交现场相片等资料）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Cs w:val="21"/>
              </w:rPr>
            </w:pPr>
          </w:p>
        </w:tc>
        <w:tc>
          <w:tcPr>
            <w:tcW w:w="657" w:type="dxa"/>
            <w:tcBorders>
              <w:top w:val="single" w:color="auto" w:sz="6" w:space="0"/>
              <w:left w:val="single" w:color="auto" w:sz="4" w:space="0"/>
              <w:bottom w:val="single" w:color="auto" w:sz="6" w:space="0"/>
              <w:right w:val="single" w:color="auto" w:sz="4" w:space="0"/>
            </w:tcBorders>
          </w:tcPr>
          <w:p>
            <w:pPr>
              <w:rPr>
                <w:rFonts w:ascii="宋体"/>
                <w:b w:val="0"/>
                <w:bCs w:val="0"/>
                <w:szCs w:val="21"/>
              </w:rPr>
            </w:pPr>
          </w:p>
        </w:tc>
        <w:tc>
          <w:tcPr>
            <w:tcW w:w="625" w:type="dxa"/>
            <w:tcBorders>
              <w:top w:val="single" w:color="auto" w:sz="6" w:space="0"/>
              <w:left w:val="single" w:color="auto" w:sz="4" w:space="0"/>
              <w:bottom w:val="single" w:color="auto" w:sz="6" w:space="0"/>
              <w:right w:val="single" w:color="auto" w:sz="6" w:space="0"/>
            </w:tcBorders>
          </w:tcPr>
          <w:p>
            <w:pPr>
              <w:rPr>
                <w:rFonts w:ascii="宋体"/>
                <w:b w:val="0"/>
                <w:bCs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679"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8</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宋体"/>
                <w:b w:val="0"/>
                <w:bCs w:val="0"/>
                <w:szCs w:val="21"/>
              </w:rPr>
            </w:pPr>
            <w:r>
              <w:rPr>
                <w:rFonts w:hint="eastAsia" w:ascii="宋体" w:hAnsi="宋体"/>
                <w:b w:val="0"/>
                <w:bCs w:val="0"/>
              </w:rPr>
              <w:t>现场设置标准养护室（须提交现场相片资料）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 w:val="18"/>
                <w:szCs w:val="18"/>
              </w:rPr>
            </w:pPr>
          </w:p>
        </w:tc>
        <w:tc>
          <w:tcPr>
            <w:tcW w:w="657" w:type="dxa"/>
            <w:tcBorders>
              <w:top w:val="single" w:color="auto" w:sz="6" w:space="0"/>
              <w:left w:val="single" w:color="auto" w:sz="4" w:space="0"/>
              <w:bottom w:val="single" w:color="auto" w:sz="4" w:space="0"/>
              <w:right w:val="single" w:color="auto" w:sz="4" w:space="0"/>
            </w:tcBorders>
          </w:tcPr>
          <w:p>
            <w:pPr>
              <w:rPr>
                <w:rFonts w:ascii="宋体"/>
                <w:b w:val="0"/>
                <w:bCs w:val="0"/>
                <w:sz w:val="18"/>
                <w:szCs w:val="18"/>
              </w:rPr>
            </w:pPr>
          </w:p>
        </w:tc>
        <w:tc>
          <w:tcPr>
            <w:tcW w:w="625" w:type="dxa"/>
            <w:tcBorders>
              <w:top w:val="single" w:color="auto" w:sz="6" w:space="0"/>
              <w:left w:val="single" w:color="auto" w:sz="4" w:space="0"/>
              <w:bottom w:val="single" w:color="auto" w:sz="4" w:space="0"/>
              <w:right w:val="single" w:color="auto" w:sz="6" w:space="0"/>
            </w:tcBorders>
          </w:tcPr>
          <w:p>
            <w:pPr>
              <w:rPr>
                <w:rFonts w:ascii="宋体"/>
                <w:b w:val="0"/>
                <w:bCs w:val="0"/>
                <w:sz w:val="18"/>
                <w:szCs w:val="18"/>
              </w:rPr>
            </w:pPr>
          </w:p>
        </w:tc>
        <w:tc>
          <w:tcPr>
            <w:tcW w:w="1534" w:type="dxa"/>
            <w:tcBorders>
              <w:top w:val="single" w:color="auto" w:sz="6" w:space="0"/>
              <w:left w:val="single" w:color="auto" w:sz="6" w:space="0"/>
              <w:bottom w:val="single" w:color="auto" w:sz="6" w:space="0"/>
              <w:right w:val="single" w:color="auto" w:sz="6" w:space="0"/>
            </w:tcBorders>
          </w:tcPr>
          <w:p>
            <w:pPr>
              <w:rPr>
                <w:rFonts w:ascii="宋体"/>
                <w:b w:val="0"/>
                <w:bCs w:val="0"/>
                <w:sz w:val="18"/>
                <w:szCs w:val="18"/>
              </w:rPr>
            </w:pPr>
          </w:p>
        </w:tc>
      </w:tr>
      <w:tr>
        <w:trPr>
          <w:cantSplit/>
          <w:trHeight w:val="536" w:hRule="atLeast"/>
          <w:jc w:val="center"/>
        </w:trPr>
        <w:tc>
          <w:tcPr>
            <w:tcW w:w="241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结果统计</w:t>
            </w:r>
          </w:p>
        </w:tc>
        <w:tc>
          <w:tcPr>
            <w:tcW w:w="6971"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基本符合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不符合</w:t>
            </w:r>
            <w:r>
              <w:rPr>
                <w:rFonts w:ascii="宋体" w:hAnsi="宋体"/>
                <w:b w:val="0"/>
                <w:bCs w:val="0"/>
                <w:u w:val="single"/>
              </w:rPr>
              <w:t xml:space="preserve">       </w:t>
            </w:r>
            <w:r>
              <w:rPr>
                <w:rFonts w:hint="eastAsia" w:ascii="宋体" w:hAnsi="宋体"/>
                <w:b w:val="0"/>
                <w:bCs w:val="0"/>
              </w:rPr>
              <w:t>项</w:t>
            </w:r>
          </w:p>
        </w:tc>
      </w:tr>
    </w:tbl>
    <w:p>
      <w:pPr>
        <w:jc w:val="left"/>
        <w:rPr>
          <w:b w:val="0"/>
          <w:bCs w:val="0"/>
        </w:rPr>
      </w:pPr>
      <w:r>
        <w:rPr>
          <w:rFonts w:hint="eastAsia"/>
          <w:b w:val="0"/>
          <w:bCs w:val="0"/>
        </w:rPr>
        <w:t>注：检查依据《公路桥涵施工技术规范》</w:t>
      </w:r>
      <w:r>
        <w:rPr>
          <w:b w:val="0"/>
          <w:bCs w:val="0"/>
        </w:rPr>
        <w:t>JTJ041-2000</w:t>
      </w:r>
    </w:p>
    <w:p>
      <w:pPr>
        <w:rPr>
          <w:b w:val="0"/>
          <w:bCs w:val="0"/>
        </w:rPr>
      </w:pPr>
      <w:r>
        <w:rPr>
          <w:rFonts w:hint="eastAsia"/>
          <w:b w:val="0"/>
          <w:bCs w:val="0"/>
        </w:rPr>
        <w:t>建设、施工、监理项目负责人签字：</w:t>
      </w:r>
      <w:r>
        <w:rPr>
          <w:b w:val="0"/>
          <w:bCs w:val="0"/>
        </w:rPr>
        <w:t xml:space="preserve">                            </w:t>
      </w:r>
      <w:r>
        <w:rPr>
          <w:rFonts w:hint="eastAsia"/>
          <w:b w:val="0"/>
          <w:bCs w:val="0"/>
        </w:rPr>
        <w:t>检查日期：</w:t>
      </w:r>
    </w:p>
    <w:p>
      <w:pPr>
        <w:jc w:val="right"/>
        <w:rPr>
          <w:rFonts w:ascii="仿宋" w:eastAsia="仿宋"/>
          <w:b w:val="0"/>
          <w:bCs w:val="0"/>
          <w:sz w:val="32"/>
          <w:szCs w:val="32"/>
        </w:rPr>
      </w:pPr>
    </w:p>
    <w:p>
      <w:pPr>
        <w:rPr>
          <w:rFonts w:hint="eastAsia" w:ascii="黑体" w:hAnsi="仿宋" w:eastAsia="黑体"/>
          <w:b w:val="0"/>
          <w:bCs w:val="0"/>
          <w:sz w:val="32"/>
          <w:szCs w:val="32"/>
        </w:rPr>
      </w:pPr>
      <w:r>
        <w:rPr>
          <w:rFonts w:hint="eastAsia" w:ascii="黑体" w:hAnsi="仿宋" w:eastAsia="黑体"/>
          <w:b w:val="0"/>
          <w:bCs w:val="0"/>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5</w:t>
      </w:r>
    </w:p>
    <w:p>
      <w:pPr>
        <w:pStyle w:val="2"/>
        <w:rPr>
          <w:rFonts w:hint="eastAsia"/>
          <w:lang w:val="en-US" w:eastAsia="zh-CN"/>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主体验收常见实体质量问题</w:t>
      </w:r>
      <w:r>
        <w:rPr>
          <w:rFonts w:hint="eastAsia" w:ascii="方正小标宋简体" w:hAnsi="宋体" w:eastAsia="方正小标宋简体"/>
          <w:b w:val="0"/>
          <w:bCs w:val="0"/>
          <w:sz w:val="36"/>
          <w:lang w:eastAsia="zh-CN"/>
        </w:rPr>
        <w:t>自查自纠表</w:t>
      </w:r>
    </w:p>
    <w:p>
      <w:pPr>
        <w:rPr>
          <w:b w:val="0"/>
          <w:bCs w:val="0"/>
        </w:rPr>
      </w:pPr>
      <w:r>
        <w:rPr>
          <w:rFonts w:hint="eastAsia"/>
          <w:b w:val="0"/>
          <w:bCs w:val="0"/>
        </w:rPr>
        <w:t>工程名称：</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139"/>
        <w:gridCol w:w="23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9" w:type="dxa"/>
            <w:vAlign w:val="center"/>
          </w:tcPr>
          <w:p>
            <w:pPr>
              <w:jc w:val="center"/>
              <w:rPr>
                <w:rFonts w:ascii="宋体"/>
                <w:b w:val="0"/>
                <w:bCs w:val="0"/>
                <w:szCs w:val="21"/>
              </w:rPr>
            </w:pPr>
            <w:r>
              <w:rPr>
                <w:rFonts w:hint="eastAsia" w:ascii="宋体" w:hAnsi="宋体"/>
                <w:b w:val="0"/>
                <w:bCs w:val="0"/>
                <w:szCs w:val="21"/>
              </w:rPr>
              <w:t>序号</w:t>
            </w:r>
          </w:p>
        </w:tc>
        <w:tc>
          <w:tcPr>
            <w:tcW w:w="4139" w:type="dxa"/>
            <w:vAlign w:val="center"/>
          </w:tcPr>
          <w:p>
            <w:pPr>
              <w:adjustRightInd w:val="0"/>
              <w:spacing w:line="240" w:lineRule="atLeast"/>
              <w:jc w:val="center"/>
              <w:rPr>
                <w:rFonts w:ascii="宋体"/>
                <w:b w:val="0"/>
                <w:bCs w:val="0"/>
                <w:szCs w:val="21"/>
              </w:rPr>
            </w:pPr>
            <w:r>
              <w:rPr>
                <w:rFonts w:hint="eastAsia" w:ascii="宋体" w:hAnsi="宋体"/>
                <w:b w:val="0"/>
                <w:bCs w:val="0"/>
                <w:szCs w:val="21"/>
              </w:rPr>
              <w:t>常见问题</w:t>
            </w:r>
          </w:p>
        </w:tc>
        <w:tc>
          <w:tcPr>
            <w:tcW w:w="2340" w:type="dxa"/>
            <w:vAlign w:val="center"/>
          </w:tcPr>
          <w:p>
            <w:pPr>
              <w:adjustRightInd w:val="0"/>
              <w:spacing w:line="240" w:lineRule="atLeast"/>
              <w:jc w:val="center"/>
              <w:rPr>
                <w:rFonts w:ascii="宋体"/>
                <w:b w:val="0"/>
                <w:bCs w:val="0"/>
                <w:szCs w:val="21"/>
              </w:rPr>
            </w:pPr>
            <w:r>
              <w:rPr>
                <w:rFonts w:hint="eastAsia" w:ascii="宋体" w:hAnsi="宋体"/>
                <w:b w:val="0"/>
                <w:bCs w:val="0"/>
                <w:szCs w:val="21"/>
              </w:rPr>
              <w:t>施工单位自检情况</w:t>
            </w:r>
          </w:p>
        </w:tc>
        <w:tc>
          <w:tcPr>
            <w:tcW w:w="2160" w:type="dxa"/>
            <w:vAlign w:val="center"/>
          </w:tcPr>
          <w:p>
            <w:pPr>
              <w:adjustRightInd w:val="0"/>
              <w:spacing w:line="240" w:lineRule="atLeast"/>
              <w:jc w:val="center"/>
              <w:rPr>
                <w:rFonts w:ascii="宋体"/>
                <w:b w:val="0"/>
                <w:bCs w:val="0"/>
                <w:szCs w:val="21"/>
              </w:rPr>
            </w:pPr>
            <w:r>
              <w:rPr>
                <w:rFonts w:hint="eastAsia" w:ascii="宋体" w:hAnsi="宋体"/>
                <w:b w:val="0"/>
                <w:bCs w:val="0"/>
                <w:szCs w:val="21"/>
              </w:rPr>
              <w:t>监理单位检查情况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49" w:type="dxa"/>
            <w:vAlign w:val="center"/>
          </w:tcPr>
          <w:p>
            <w:pPr>
              <w:jc w:val="center"/>
              <w:rPr>
                <w:rFonts w:ascii="宋体"/>
                <w:b w:val="0"/>
                <w:bCs w:val="0"/>
                <w:szCs w:val="21"/>
              </w:rPr>
            </w:pPr>
            <w:r>
              <w:rPr>
                <w:rFonts w:ascii="宋体" w:hAnsi="宋体"/>
                <w:b w:val="0"/>
                <w:bCs w:val="0"/>
                <w:szCs w:val="21"/>
              </w:rPr>
              <w:t>1</w:t>
            </w:r>
          </w:p>
        </w:tc>
        <w:tc>
          <w:tcPr>
            <w:tcW w:w="4139" w:type="dxa"/>
            <w:vAlign w:val="center"/>
          </w:tcPr>
          <w:p>
            <w:pPr>
              <w:spacing w:line="240" w:lineRule="exact"/>
              <w:rPr>
                <w:rFonts w:ascii="宋体"/>
                <w:b w:val="0"/>
                <w:bCs w:val="0"/>
                <w:szCs w:val="21"/>
              </w:rPr>
            </w:pPr>
            <w:r>
              <w:rPr>
                <w:rFonts w:hint="eastAsia" w:ascii="宋体" w:hAnsi="宋体"/>
                <w:b w:val="0"/>
                <w:bCs w:val="0"/>
                <w:szCs w:val="21"/>
              </w:rPr>
              <w:t>墙体灰缝控制、砂浆饱满度、有无亮缝、瞎缝等缺陷</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b w:val="0"/>
                <w:bCs w:val="0"/>
                <w:szCs w:val="21"/>
              </w:rPr>
            </w:pPr>
            <w:r>
              <w:rPr>
                <w:rFonts w:ascii="宋体" w:hAnsi="宋体"/>
                <w:b w:val="0"/>
                <w:bCs w:val="0"/>
                <w:szCs w:val="21"/>
              </w:rPr>
              <w:t>2</w:t>
            </w:r>
          </w:p>
        </w:tc>
        <w:tc>
          <w:tcPr>
            <w:tcW w:w="4139" w:type="dxa"/>
            <w:vAlign w:val="center"/>
          </w:tcPr>
          <w:p>
            <w:pPr>
              <w:spacing w:line="240" w:lineRule="exact"/>
              <w:rPr>
                <w:rFonts w:ascii="宋体"/>
                <w:b w:val="0"/>
                <w:bCs w:val="0"/>
                <w:szCs w:val="21"/>
              </w:rPr>
            </w:pPr>
            <w:r>
              <w:rPr>
                <w:rFonts w:hint="eastAsia" w:ascii="宋体" w:hAnsi="宋体"/>
                <w:b w:val="0"/>
                <w:bCs w:val="0"/>
                <w:szCs w:val="21"/>
              </w:rPr>
              <w:t>建筑地面、墙面平整度、垂直度偏差是否超出规范要求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9" w:type="dxa"/>
            <w:vAlign w:val="center"/>
          </w:tcPr>
          <w:p>
            <w:pPr>
              <w:jc w:val="center"/>
              <w:rPr>
                <w:rFonts w:ascii="宋体"/>
                <w:b w:val="0"/>
                <w:bCs w:val="0"/>
                <w:szCs w:val="21"/>
              </w:rPr>
            </w:pPr>
            <w:r>
              <w:rPr>
                <w:rFonts w:ascii="宋体" w:hAnsi="宋体"/>
                <w:b w:val="0"/>
                <w:bCs w:val="0"/>
                <w:szCs w:val="21"/>
              </w:rPr>
              <w:t>3</w:t>
            </w:r>
          </w:p>
        </w:tc>
        <w:tc>
          <w:tcPr>
            <w:tcW w:w="4139" w:type="dxa"/>
            <w:vAlign w:val="center"/>
          </w:tcPr>
          <w:p>
            <w:pPr>
              <w:spacing w:line="240" w:lineRule="exact"/>
              <w:rPr>
                <w:rFonts w:ascii="宋体"/>
                <w:b w:val="0"/>
                <w:bCs w:val="0"/>
                <w:szCs w:val="21"/>
              </w:rPr>
            </w:pPr>
            <w:r>
              <w:rPr>
                <w:rFonts w:hint="eastAsia" w:ascii="宋体" w:hAnsi="宋体"/>
                <w:b w:val="0"/>
                <w:bCs w:val="0"/>
                <w:szCs w:val="21"/>
              </w:rPr>
              <w:t>建筑墙面阴阳角方正偏差是否超出规范要求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9" w:type="dxa"/>
            <w:vAlign w:val="center"/>
          </w:tcPr>
          <w:p>
            <w:pPr>
              <w:jc w:val="center"/>
              <w:rPr>
                <w:rFonts w:ascii="宋体"/>
                <w:b w:val="0"/>
                <w:bCs w:val="0"/>
                <w:szCs w:val="21"/>
              </w:rPr>
            </w:pPr>
            <w:r>
              <w:rPr>
                <w:rFonts w:ascii="宋体" w:hAnsi="宋体"/>
                <w:b w:val="0"/>
                <w:bCs w:val="0"/>
                <w:szCs w:val="21"/>
              </w:rPr>
              <w:t>4</w:t>
            </w:r>
          </w:p>
        </w:tc>
        <w:tc>
          <w:tcPr>
            <w:tcW w:w="4139" w:type="dxa"/>
            <w:vAlign w:val="center"/>
          </w:tcPr>
          <w:p>
            <w:pPr>
              <w:spacing w:line="240" w:lineRule="exact"/>
              <w:rPr>
                <w:rFonts w:ascii="宋体"/>
                <w:b w:val="0"/>
                <w:bCs w:val="0"/>
                <w:szCs w:val="21"/>
              </w:rPr>
            </w:pPr>
            <w:r>
              <w:rPr>
                <w:rFonts w:hint="eastAsia" w:ascii="宋体" w:hAnsi="宋体"/>
                <w:b w:val="0"/>
                <w:bCs w:val="0"/>
                <w:szCs w:val="21"/>
              </w:rPr>
              <w:t>采用竖向栏杆的竖杆间距是否达到</w:t>
            </w:r>
            <w:r>
              <w:rPr>
                <w:rFonts w:ascii="宋体" w:hAnsi="宋体"/>
                <w:b w:val="0"/>
                <w:bCs w:val="0"/>
                <w:szCs w:val="21"/>
              </w:rPr>
              <w:t>11CM</w:t>
            </w:r>
            <w:r>
              <w:rPr>
                <w:rFonts w:hint="eastAsia" w:ascii="宋体" w:hAnsi="宋体"/>
                <w:b w:val="0"/>
                <w:bCs w:val="0"/>
                <w:szCs w:val="21"/>
              </w:rPr>
              <w:t>以内的要求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9" w:type="dxa"/>
            <w:vAlign w:val="center"/>
          </w:tcPr>
          <w:p>
            <w:pPr>
              <w:jc w:val="center"/>
              <w:rPr>
                <w:rFonts w:ascii="宋体"/>
                <w:b w:val="0"/>
                <w:bCs w:val="0"/>
                <w:szCs w:val="21"/>
              </w:rPr>
            </w:pPr>
            <w:r>
              <w:rPr>
                <w:rFonts w:ascii="宋体" w:hAnsi="宋体"/>
                <w:b w:val="0"/>
                <w:bCs w:val="0"/>
                <w:szCs w:val="21"/>
              </w:rPr>
              <w:t>5</w:t>
            </w:r>
          </w:p>
        </w:tc>
        <w:tc>
          <w:tcPr>
            <w:tcW w:w="4139" w:type="dxa"/>
            <w:vAlign w:val="center"/>
          </w:tcPr>
          <w:p>
            <w:pPr>
              <w:spacing w:line="240" w:lineRule="exact"/>
              <w:rPr>
                <w:rFonts w:ascii="宋体"/>
                <w:b w:val="0"/>
                <w:bCs w:val="0"/>
                <w:szCs w:val="21"/>
              </w:rPr>
            </w:pPr>
            <w:r>
              <w:rPr>
                <w:rFonts w:hint="eastAsia" w:ascii="宋体" w:hAnsi="宋体"/>
                <w:b w:val="0"/>
                <w:bCs w:val="0"/>
                <w:szCs w:val="21"/>
              </w:rPr>
              <w:t>现浇混凝土板有无渗漏、裂缝现象</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9" w:type="dxa"/>
            <w:vAlign w:val="center"/>
          </w:tcPr>
          <w:p>
            <w:pPr>
              <w:jc w:val="center"/>
              <w:rPr>
                <w:rFonts w:ascii="宋体"/>
                <w:b w:val="0"/>
                <w:bCs w:val="0"/>
                <w:szCs w:val="21"/>
              </w:rPr>
            </w:pPr>
            <w:r>
              <w:rPr>
                <w:rFonts w:ascii="宋体" w:hAnsi="宋体"/>
                <w:b w:val="0"/>
                <w:bCs w:val="0"/>
                <w:szCs w:val="21"/>
              </w:rPr>
              <w:t>6</w:t>
            </w:r>
          </w:p>
        </w:tc>
        <w:tc>
          <w:tcPr>
            <w:tcW w:w="4139" w:type="dxa"/>
            <w:vAlign w:val="center"/>
          </w:tcPr>
          <w:p>
            <w:pPr>
              <w:spacing w:line="240" w:lineRule="exact"/>
              <w:rPr>
                <w:rFonts w:ascii="宋体"/>
                <w:b w:val="0"/>
                <w:bCs w:val="0"/>
                <w:szCs w:val="21"/>
              </w:rPr>
            </w:pPr>
            <w:r>
              <w:rPr>
                <w:rFonts w:hint="eastAsia" w:ascii="宋体" w:hAnsi="宋体"/>
                <w:b w:val="0"/>
                <w:bCs w:val="0"/>
                <w:szCs w:val="21"/>
              </w:rPr>
              <w:t>墙面和顶棚是否有空鼓、裂缝、爆灰、脱层、渗漏</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ascii="宋体"/>
                <w:b w:val="0"/>
                <w:bCs w:val="0"/>
                <w:szCs w:val="21"/>
              </w:rPr>
            </w:pPr>
            <w:r>
              <w:rPr>
                <w:rFonts w:ascii="宋体" w:hAnsi="宋体"/>
                <w:b w:val="0"/>
                <w:bCs w:val="0"/>
                <w:szCs w:val="21"/>
              </w:rPr>
              <w:t>7</w:t>
            </w:r>
          </w:p>
        </w:tc>
        <w:tc>
          <w:tcPr>
            <w:tcW w:w="4139" w:type="dxa"/>
            <w:vAlign w:val="center"/>
          </w:tcPr>
          <w:p>
            <w:pPr>
              <w:spacing w:line="240" w:lineRule="exact"/>
              <w:rPr>
                <w:rFonts w:ascii="宋体"/>
                <w:b w:val="0"/>
                <w:bCs w:val="0"/>
                <w:szCs w:val="21"/>
              </w:rPr>
            </w:pPr>
            <w:r>
              <w:rPr>
                <w:rFonts w:hint="eastAsia" w:ascii="宋体" w:hAnsi="宋体"/>
                <w:b w:val="0"/>
                <w:bCs w:val="0"/>
                <w:szCs w:val="21"/>
              </w:rPr>
              <w:t>阳台、露台、厨房、厕浴间、窗台、地下室、外墙外保温墙面是否有渗漏；防水层有无按图纸要求进行施工</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9" w:type="dxa"/>
            <w:vAlign w:val="center"/>
          </w:tcPr>
          <w:p>
            <w:pPr>
              <w:jc w:val="center"/>
              <w:rPr>
                <w:rFonts w:ascii="宋体"/>
                <w:b w:val="0"/>
                <w:bCs w:val="0"/>
                <w:szCs w:val="21"/>
              </w:rPr>
            </w:pPr>
            <w:r>
              <w:rPr>
                <w:rFonts w:ascii="宋体" w:hAnsi="宋体"/>
                <w:b w:val="0"/>
                <w:bCs w:val="0"/>
                <w:szCs w:val="21"/>
              </w:rPr>
              <w:t>8</w:t>
            </w:r>
          </w:p>
        </w:tc>
        <w:tc>
          <w:tcPr>
            <w:tcW w:w="4139" w:type="dxa"/>
            <w:vAlign w:val="center"/>
          </w:tcPr>
          <w:p>
            <w:pPr>
              <w:spacing w:line="240" w:lineRule="exact"/>
              <w:rPr>
                <w:rFonts w:ascii="宋体"/>
                <w:b w:val="0"/>
                <w:bCs w:val="0"/>
                <w:szCs w:val="21"/>
              </w:rPr>
            </w:pPr>
            <w:r>
              <w:rPr>
                <w:rFonts w:hint="eastAsia" w:ascii="宋体" w:hAnsi="宋体"/>
                <w:b w:val="0"/>
                <w:bCs w:val="0"/>
                <w:szCs w:val="21"/>
              </w:rPr>
              <w:t>幕墙是否有渗水</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9" w:type="dxa"/>
            <w:vAlign w:val="center"/>
          </w:tcPr>
          <w:p>
            <w:pPr>
              <w:jc w:val="center"/>
              <w:rPr>
                <w:rFonts w:ascii="宋体"/>
                <w:b w:val="0"/>
                <w:bCs w:val="0"/>
                <w:szCs w:val="21"/>
              </w:rPr>
            </w:pPr>
            <w:r>
              <w:rPr>
                <w:rFonts w:ascii="宋体" w:hAnsi="宋体"/>
                <w:b w:val="0"/>
                <w:bCs w:val="0"/>
                <w:szCs w:val="21"/>
              </w:rPr>
              <w:t>9</w:t>
            </w:r>
          </w:p>
        </w:tc>
        <w:tc>
          <w:tcPr>
            <w:tcW w:w="4139" w:type="dxa"/>
            <w:vAlign w:val="center"/>
          </w:tcPr>
          <w:p>
            <w:pPr>
              <w:spacing w:line="240" w:lineRule="exact"/>
              <w:rPr>
                <w:rFonts w:ascii="宋体"/>
                <w:b w:val="0"/>
                <w:bCs w:val="0"/>
                <w:szCs w:val="21"/>
              </w:rPr>
            </w:pPr>
            <w:r>
              <w:rPr>
                <w:rFonts w:hint="eastAsia" w:ascii="宋体" w:hAnsi="宋体"/>
                <w:b w:val="0"/>
                <w:bCs w:val="0"/>
                <w:szCs w:val="21"/>
              </w:rPr>
              <w:t>门窗过梁搁置长度、施工洞口拉结筋、门窗边配砖设置、植筋、同条件试块是否规范</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9" w:type="dxa"/>
            <w:vAlign w:val="center"/>
          </w:tcPr>
          <w:p>
            <w:pPr>
              <w:jc w:val="center"/>
              <w:rPr>
                <w:rFonts w:ascii="宋体"/>
                <w:b w:val="0"/>
                <w:bCs w:val="0"/>
                <w:szCs w:val="21"/>
              </w:rPr>
            </w:pPr>
            <w:r>
              <w:rPr>
                <w:rFonts w:ascii="宋体" w:hAnsi="宋体"/>
                <w:b w:val="0"/>
                <w:bCs w:val="0"/>
                <w:szCs w:val="21"/>
              </w:rPr>
              <w:t>10</w:t>
            </w:r>
          </w:p>
        </w:tc>
        <w:tc>
          <w:tcPr>
            <w:tcW w:w="4139" w:type="dxa"/>
            <w:vAlign w:val="center"/>
          </w:tcPr>
          <w:p>
            <w:pPr>
              <w:spacing w:line="240" w:lineRule="exact"/>
              <w:rPr>
                <w:rFonts w:ascii="宋体"/>
                <w:b w:val="0"/>
                <w:bCs w:val="0"/>
                <w:szCs w:val="21"/>
              </w:rPr>
            </w:pPr>
            <w:r>
              <w:rPr>
                <w:rFonts w:hint="eastAsia" w:ascii="宋体" w:hAnsi="宋体"/>
                <w:b w:val="0"/>
                <w:bCs w:val="0"/>
                <w:szCs w:val="21"/>
              </w:rPr>
              <w:t>排水管有无伸缩节和检查口，主管穿过楼面处是否设置套管</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49" w:type="dxa"/>
            <w:vAlign w:val="center"/>
          </w:tcPr>
          <w:p>
            <w:pPr>
              <w:jc w:val="center"/>
              <w:rPr>
                <w:rFonts w:ascii="宋体"/>
                <w:b w:val="0"/>
                <w:bCs w:val="0"/>
                <w:szCs w:val="21"/>
              </w:rPr>
            </w:pPr>
            <w:r>
              <w:rPr>
                <w:rFonts w:ascii="宋体" w:hAnsi="宋体"/>
                <w:b w:val="0"/>
                <w:bCs w:val="0"/>
                <w:szCs w:val="21"/>
              </w:rPr>
              <w:t>11</w:t>
            </w:r>
          </w:p>
        </w:tc>
        <w:tc>
          <w:tcPr>
            <w:tcW w:w="4139" w:type="dxa"/>
            <w:vAlign w:val="center"/>
          </w:tcPr>
          <w:p>
            <w:pPr>
              <w:spacing w:line="240" w:lineRule="exact"/>
              <w:rPr>
                <w:rFonts w:ascii="宋体"/>
                <w:b w:val="0"/>
                <w:bCs w:val="0"/>
                <w:szCs w:val="21"/>
              </w:rPr>
            </w:pPr>
            <w:r>
              <w:rPr>
                <w:rFonts w:hint="eastAsia" w:ascii="宋体" w:hAnsi="宋体"/>
                <w:b w:val="0"/>
                <w:bCs w:val="0"/>
                <w:szCs w:val="21"/>
              </w:rPr>
              <w:t>阳台分户墙，构造柱是否到顶，构造柱顶部钢筋连接是否到位</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9" w:type="dxa"/>
            <w:vAlign w:val="center"/>
          </w:tcPr>
          <w:p>
            <w:pPr>
              <w:jc w:val="center"/>
              <w:rPr>
                <w:rFonts w:ascii="宋体"/>
                <w:b w:val="0"/>
                <w:bCs w:val="0"/>
                <w:szCs w:val="21"/>
              </w:rPr>
            </w:pPr>
            <w:r>
              <w:rPr>
                <w:rFonts w:ascii="宋体" w:hAnsi="宋体"/>
                <w:b w:val="0"/>
                <w:bCs w:val="0"/>
                <w:szCs w:val="21"/>
              </w:rPr>
              <w:t>12</w:t>
            </w:r>
          </w:p>
        </w:tc>
        <w:tc>
          <w:tcPr>
            <w:tcW w:w="4139" w:type="dxa"/>
            <w:vAlign w:val="center"/>
          </w:tcPr>
          <w:p>
            <w:pPr>
              <w:spacing w:line="240" w:lineRule="exact"/>
              <w:rPr>
                <w:rFonts w:ascii="宋体"/>
                <w:b w:val="0"/>
                <w:bCs w:val="0"/>
                <w:szCs w:val="21"/>
              </w:rPr>
            </w:pPr>
            <w:r>
              <w:rPr>
                <w:rFonts w:hint="eastAsia" w:ascii="宋体" w:hAnsi="宋体"/>
                <w:b w:val="0"/>
                <w:bCs w:val="0"/>
                <w:szCs w:val="21"/>
              </w:rPr>
              <w:t>顶层楼梯水平段、女儿墙是否做砼翻边；</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vAlign w:val="center"/>
          </w:tcPr>
          <w:p>
            <w:pPr>
              <w:jc w:val="center"/>
              <w:rPr>
                <w:rFonts w:ascii="宋体"/>
                <w:b w:val="0"/>
                <w:bCs w:val="0"/>
                <w:szCs w:val="21"/>
              </w:rPr>
            </w:pPr>
            <w:r>
              <w:rPr>
                <w:rFonts w:ascii="宋体" w:hAnsi="宋体"/>
                <w:b w:val="0"/>
                <w:bCs w:val="0"/>
                <w:szCs w:val="21"/>
              </w:rPr>
              <w:t>13</w:t>
            </w:r>
          </w:p>
        </w:tc>
        <w:tc>
          <w:tcPr>
            <w:tcW w:w="4139" w:type="dxa"/>
            <w:vAlign w:val="center"/>
          </w:tcPr>
          <w:p>
            <w:pPr>
              <w:spacing w:line="240" w:lineRule="exact"/>
              <w:rPr>
                <w:rFonts w:ascii="宋体"/>
                <w:b w:val="0"/>
                <w:bCs w:val="0"/>
                <w:szCs w:val="21"/>
              </w:rPr>
            </w:pPr>
            <w:r>
              <w:rPr>
                <w:rFonts w:hint="eastAsia" w:ascii="宋体" w:hAnsi="宋体"/>
                <w:b w:val="0"/>
                <w:bCs w:val="0"/>
                <w:szCs w:val="21"/>
              </w:rPr>
              <w:t>屋面女儿墙净高度、间距是否符合要求、女儿墙构造柱钢筋是否与压顶搭接</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9" w:type="dxa"/>
            <w:vAlign w:val="center"/>
          </w:tcPr>
          <w:p>
            <w:pPr>
              <w:jc w:val="center"/>
              <w:rPr>
                <w:rFonts w:ascii="宋体"/>
                <w:b w:val="0"/>
                <w:bCs w:val="0"/>
                <w:szCs w:val="21"/>
              </w:rPr>
            </w:pPr>
            <w:r>
              <w:rPr>
                <w:rFonts w:ascii="宋体" w:hAnsi="宋体"/>
                <w:b w:val="0"/>
                <w:bCs w:val="0"/>
                <w:szCs w:val="21"/>
              </w:rPr>
              <w:t>14</w:t>
            </w:r>
          </w:p>
        </w:tc>
        <w:tc>
          <w:tcPr>
            <w:tcW w:w="4139" w:type="dxa"/>
            <w:vAlign w:val="center"/>
          </w:tcPr>
          <w:p>
            <w:pPr>
              <w:spacing w:line="240" w:lineRule="exact"/>
              <w:rPr>
                <w:rFonts w:ascii="宋体"/>
                <w:b w:val="0"/>
                <w:bCs w:val="0"/>
                <w:szCs w:val="21"/>
              </w:rPr>
            </w:pPr>
            <w:r>
              <w:rPr>
                <w:rFonts w:hint="eastAsia" w:ascii="宋体" w:hAnsi="宋体"/>
                <w:b w:val="0"/>
                <w:bCs w:val="0"/>
                <w:szCs w:val="21"/>
              </w:rPr>
              <w:t>卫生间止水带高度、楼面高低差是否符合要求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vAlign w:val="center"/>
          </w:tcPr>
          <w:p>
            <w:pPr>
              <w:jc w:val="center"/>
              <w:rPr>
                <w:rFonts w:ascii="宋体"/>
                <w:b w:val="0"/>
                <w:bCs w:val="0"/>
                <w:szCs w:val="21"/>
              </w:rPr>
            </w:pPr>
            <w:r>
              <w:rPr>
                <w:rFonts w:ascii="宋体" w:hAnsi="宋体"/>
                <w:b w:val="0"/>
                <w:bCs w:val="0"/>
                <w:szCs w:val="21"/>
              </w:rPr>
              <w:t>15</w:t>
            </w:r>
          </w:p>
        </w:tc>
        <w:tc>
          <w:tcPr>
            <w:tcW w:w="4139" w:type="dxa"/>
            <w:vAlign w:val="center"/>
          </w:tcPr>
          <w:p>
            <w:pPr>
              <w:spacing w:line="240" w:lineRule="exact"/>
              <w:rPr>
                <w:rFonts w:ascii="宋体"/>
                <w:b w:val="0"/>
                <w:bCs w:val="0"/>
                <w:szCs w:val="21"/>
              </w:rPr>
            </w:pPr>
            <w:r>
              <w:rPr>
                <w:rFonts w:hint="eastAsia" w:ascii="宋体" w:hAnsi="宋体"/>
                <w:b w:val="0"/>
                <w:bCs w:val="0"/>
                <w:szCs w:val="21"/>
              </w:rPr>
              <w:t>砼跑模造成粉刷层超厚，装饰前应采取措施找平并防止脱落</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9" w:type="dxa"/>
            <w:vAlign w:val="center"/>
          </w:tcPr>
          <w:p>
            <w:pPr>
              <w:jc w:val="center"/>
              <w:rPr>
                <w:rFonts w:ascii="宋体"/>
                <w:b w:val="0"/>
                <w:bCs w:val="0"/>
                <w:szCs w:val="21"/>
              </w:rPr>
            </w:pPr>
            <w:r>
              <w:rPr>
                <w:rFonts w:ascii="宋体" w:hAnsi="宋体"/>
                <w:b w:val="0"/>
                <w:bCs w:val="0"/>
                <w:szCs w:val="21"/>
              </w:rPr>
              <w:t>16</w:t>
            </w:r>
          </w:p>
        </w:tc>
        <w:tc>
          <w:tcPr>
            <w:tcW w:w="4139" w:type="dxa"/>
            <w:vAlign w:val="center"/>
          </w:tcPr>
          <w:p>
            <w:pPr>
              <w:spacing w:line="240" w:lineRule="exact"/>
              <w:rPr>
                <w:rFonts w:ascii="宋体"/>
                <w:b w:val="0"/>
                <w:bCs w:val="0"/>
                <w:szCs w:val="21"/>
              </w:rPr>
            </w:pPr>
            <w:r>
              <w:rPr>
                <w:rFonts w:hint="eastAsia" w:ascii="宋体" w:hAnsi="宋体"/>
                <w:b w:val="0"/>
                <w:bCs w:val="0"/>
                <w:szCs w:val="21"/>
              </w:rPr>
              <w:t>管道井拉结筋数量及留槎是否符合要求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9" w:type="dxa"/>
            <w:vAlign w:val="center"/>
          </w:tcPr>
          <w:p>
            <w:pPr>
              <w:jc w:val="center"/>
              <w:rPr>
                <w:rFonts w:ascii="宋体"/>
                <w:b w:val="0"/>
                <w:bCs w:val="0"/>
                <w:szCs w:val="21"/>
              </w:rPr>
            </w:pPr>
            <w:r>
              <w:rPr>
                <w:rFonts w:ascii="宋体" w:hAnsi="宋体"/>
                <w:b w:val="0"/>
                <w:bCs w:val="0"/>
                <w:szCs w:val="21"/>
              </w:rPr>
              <w:t>17</w:t>
            </w:r>
          </w:p>
        </w:tc>
        <w:tc>
          <w:tcPr>
            <w:tcW w:w="4139" w:type="dxa"/>
            <w:vAlign w:val="center"/>
          </w:tcPr>
          <w:p>
            <w:pPr>
              <w:spacing w:line="240" w:lineRule="exact"/>
              <w:rPr>
                <w:rFonts w:ascii="宋体"/>
                <w:b w:val="0"/>
                <w:bCs w:val="0"/>
                <w:szCs w:val="21"/>
              </w:rPr>
            </w:pPr>
            <w:r>
              <w:rPr>
                <w:rFonts w:hint="eastAsia" w:ascii="宋体" w:hAnsi="宋体"/>
                <w:b w:val="0"/>
                <w:bCs w:val="0"/>
                <w:szCs w:val="21"/>
              </w:rPr>
              <w:t>阳台构造柱是与墙体拉结筋是否伸入构造柱</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9" w:type="dxa"/>
            <w:vAlign w:val="center"/>
          </w:tcPr>
          <w:p>
            <w:pPr>
              <w:jc w:val="center"/>
              <w:rPr>
                <w:rFonts w:ascii="宋体"/>
                <w:b w:val="0"/>
                <w:bCs w:val="0"/>
                <w:szCs w:val="21"/>
              </w:rPr>
            </w:pPr>
            <w:r>
              <w:rPr>
                <w:rFonts w:ascii="宋体" w:hAnsi="宋体"/>
                <w:b w:val="0"/>
                <w:bCs w:val="0"/>
                <w:szCs w:val="21"/>
              </w:rPr>
              <w:t>18</w:t>
            </w:r>
          </w:p>
        </w:tc>
        <w:tc>
          <w:tcPr>
            <w:tcW w:w="4139" w:type="dxa"/>
            <w:vAlign w:val="center"/>
          </w:tcPr>
          <w:p>
            <w:pPr>
              <w:spacing w:line="240" w:lineRule="exact"/>
              <w:rPr>
                <w:rFonts w:ascii="宋体"/>
                <w:b w:val="0"/>
                <w:bCs w:val="0"/>
                <w:szCs w:val="21"/>
              </w:rPr>
            </w:pPr>
            <w:r>
              <w:rPr>
                <w:rFonts w:hint="eastAsia" w:ascii="宋体" w:hAnsi="宋体"/>
                <w:b w:val="0"/>
                <w:bCs w:val="0"/>
                <w:szCs w:val="21"/>
              </w:rPr>
              <w:t>上下层柱在梁柱节点部位有无错位</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49" w:type="dxa"/>
            <w:vAlign w:val="center"/>
          </w:tcPr>
          <w:p>
            <w:pPr>
              <w:jc w:val="center"/>
              <w:rPr>
                <w:rFonts w:ascii="宋体"/>
                <w:b w:val="0"/>
                <w:bCs w:val="0"/>
                <w:szCs w:val="21"/>
              </w:rPr>
            </w:pPr>
            <w:r>
              <w:rPr>
                <w:rFonts w:ascii="宋体" w:hAnsi="宋体"/>
                <w:b w:val="0"/>
                <w:bCs w:val="0"/>
                <w:szCs w:val="21"/>
              </w:rPr>
              <w:t>19</w:t>
            </w:r>
          </w:p>
        </w:tc>
        <w:tc>
          <w:tcPr>
            <w:tcW w:w="4139" w:type="dxa"/>
            <w:vAlign w:val="center"/>
          </w:tcPr>
          <w:p>
            <w:pPr>
              <w:spacing w:line="240" w:lineRule="exact"/>
              <w:rPr>
                <w:rFonts w:ascii="宋体"/>
                <w:b w:val="0"/>
                <w:bCs w:val="0"/>
                <w:szCs w:val="21"/>
              </w:rPr>
            </w:pPr>
            <w:r>
              <w:rPr>
                <w:rFonts w:hint="eastAsia" w:ascii="宋体" w:hAnsi="宋体"/>
                <w:b w:val="0"/>
                <w:bCs w:val="0"/>
                <w:szCs w:val="21"/>
              </w:rPr>
              <w:t>烟道根部向上</w:t>
            </w:r>
            <w:r>
              <w:rPr>
                <w:rFonts w:ascii="宋体" w:hAnsi="宋体"/>
                <w:b w:val="0"/>
                <w:bCs w:val="0"/>
                <w:szCs w:val="21"/>
              </w:rPr>
              <w:t>300MM</w:t>
            </w:r>
            <w:r>
              <w:rPr>
                <w:rFonts w:hint="eastAsia" w:ascii="宋体" w:hAnsi="宋体"/>
                <w:b w:val="0"/>
                <w:bCs w:val="0"/>
                <w:szCs w:val="21"/>
              </w:rPr>
              <w:t>范围内宜采用聚合物防水砂浆粉刷，或采用柔性防水、烟道是否逐层搁置</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9" w:type="dxa"/>
            <w:vAlign w:val="center"/>
          </w:tcPr>
          <w:p>
            <w:pPr>
              <w:jc w:val="center"/>
              <w:rPr>
                <w:rFonts w:ascii="宋体"/>
                <w:b w:val="0"/>
                <w:bCs w:val="0"/>
                <w:szCs w:val="21"/>
              </w:rPr>
            </w:pPr>
            <w:r>
              <w:rPr>
                <w:rFonts w:ascii="宋体" w:hAnsi="宋体"/>
                <w:b w:val="0"/>
                <w:bCs w:val="0"/>
                <w:szCs w:val="21"/>
              </w:rPr>
              <w:t>20</w:t>
            </w:r>
          </w:p>
        </w:tc>
        <w:tc>
          <w:tcPr>
            <w:tcW w:w="4139" w:type="dxa"/>
            <w:vAlign w:val="center"/>
          </w:tcPr>
          <w:p>
            <w:pPr>
              <w:spacing w:line="240" w:lineRule="exact"/>
              <w:rPr>
                <w:rFonts w:ascii="宋体"/>
                <w:b w:val="0"/>
                <w:bCs w:val="0"/>
                <w:szCs w:val="21"/>
              </w:rPr>
            </w:pPr>
            <w:r>
              <w:rPr>
                <w:rFonts w:hint="eastAsia" w:ascii="宋体" w:hAnsi="宋体"/>
                <w:b w:val="0"/>
                <w:bCs w:val="0"/>
                <w:szCs w:val="21"/>
              </w:rPr>
              <w:t>不同材料基体交接处必须铺设抗裂网或玻纤网，与各基体间的搭接宽度不应小于</w:t>
            </w:r>
            <w:r>
              <w:rPr>
                <w:rFonts w:ascii="宋体" w:hAnsi="宋体"/>
                <w:b w:val="0"/>
                <w:bCs w:val="0"/>
                <w:szCs w:val="21"/>
              </w:rPr>
              <w:t>150MM</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49" w:type="dxa"/>
            <w:vAlign w:val="center"/>
          </w:tcPr>
          <w:p>
            <w:pPr>
              <w:jc w:val="center"/>
              <w:rPr>
                <w:rFonts w:ascii="宋体"/>
                <w:b w:val="0"/>
                <w:bCs w:val="0"/>
                <w:szCs w:val="21"/>
              </w:rPr>
            </w:pPr>
            <w:r>
              <w:rPr>
                <w:rFonts w:ascii="宋体" w:hAnsi="宋体"/>
                <w:b w:val="0"/>
                <w:bCs w:val="0"/>
                <w:szCs w:val="21"/>
              </w:rPr>
              <w:t>21</w:t>
            </w:r>
          </w:p>
        </w:tc>
        <w:tc>
          <w:tcPr>
            <w:tcW w:w="4139" w:type="dxa"/>
            <w:vAlign w:val="center"/>
          </w:tcPr>
          <w:p>
            <w:pPr>
              <w:spacing w:line="240" w:lineRule="exact"/>
              <w:rPr>
                <w:rFonts w:ascii="宋体"/>
                <w:b w:val="0"/>
                <w:bCs w:val="0"/>
                <w:szCs w:val="21"/>
              </w:rPr>
            </w:pPr>
            <w:r>
              <w:rPr>
                <w:rFonts w:hint="eastAsia" w:ascii="宋体" w:hAnsi="宋体"/>
                <w:b w:val="0"/>
                <w:bCs w:val="0"/>
                <w:szCs w:val="21"/>
              </w:rPr>
              <w:t>填充墙砌至接近梁底、板底时应留有一定的空隙，填充墙砌筑完并间隔</w:t>
            </w:r>
            <w:r>
              <w:rPr>
                <w:rFonts w:ascii="宋体" w:hAnsi="宋体"/>
                <w:b w:val="0"/>
                <w:bCs w:val="0"/>
                <w:szCs w:val="21"/>
              </w:rPr>
              <w:t>15d</w:t>
            </w:r>
            <w:r>
              <w:rPr>
                <w:rFonts w:hint="eastAsia" w:ascii="宋体" w:hAnsi="宋体"/>
                <w:b w:val="0"/>
                <w:bCs w:val="0"/>
                <w:szCs w:val="21"/>
              </w:rPr>
              <w:t>以后方可将其补砌挤紧；补砌时对双侧竖缝用高等级的水泥砂浆嵌填密实</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9" w:type="dxa"/>
            <w:vAlign w:val="center"/>
          </w:tcPr>
          <w:p>
            <w:pPr>
              <w:jc w:val="center"/>
              <w:rPr>
                <w:rFonts w:ascii="宋体"/>
                <w:b w:val="0"/>
                <w:bCs w:val="0"/>
                <w:szCs w:val="21"/>
              </w:rPr>
            </w:pPr>
            <w:r>
              <w:rPr>
                <w:rFonts w:ascii="宋体" w:hAnsi="宋体"/>
                <w:b w:val="0"/>
                <w:bCs w:val="0"/>
                <w:szCs w:val="21"/>
              </w:rPr>
              <w:t>22</w:t>
            </w:r>
          </w:p>
        </w:tc>
        <w:tc>
          <w:tcPr>
            <w:tcW w:w="4139" w:type="dxa"/>
            <w:vAlign w:val="center"/>
          </w:tcPr>
          <w:p>
            <w:pPr>
              <w:spacing w:line="240" w:lineRule="exact"/>
              <w:rPr>
                <w:rFonts w:ascii="宋体"/>
                <w:b w:val="0"/>
                <w:bCs w:val="0"/>
                <w:szCs w:val="21"/>
              </w:rPr>
            </w:pPr>
            <w:r>
              <w:rPr>
                <w:rFonts w:hint="eastAsia" w:ascii="宋体" w:hAnsi="宋体"/>
                <w:b w:val="0"/>
                <w:bCs w:val="0"/>
                <w:szCs w:val="21"/>
              </w:rPr>
              <w:t>墙高超过</w:t>
            </w:r>
            <w:r>
              <w:rPr>
                <w:rFonts w:ascii="宋体" w:hAnsi="宋体"/>
                <w:b w:val="0"/>
                <w:bCs w:val="0"/>
                <w:szCs w:val="21"/>
              </w:rPr>
              <w:t>4M</w:t>
            </w:r>
            <w:r>
              <w:rPr>
                <w:rFonts w:hint="eastAsia" w:ascii="宋体" w:hAnsi="宋体"/>
                <w:b w:val="0"/>
                <w:bCs w:val="0"/>
                <w:szCs w:val="21"/>
              </w:rPr>
              <w:t>是否设置砼腰梁</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9" w:type="dxa"/>
            <w:vAlign w:val="center"/>
          </w:tcPr>
          <w:p>
            <w:pPr>
              <w:jc w:val="center"/>
              <w:rPr>
                <w:rFonts w:ascii="宋体"/>
                <w:b w:val="0"/>
                <w:bCs w:val="0"/>
                <w:szCs w:val="21"/>
              </w:rPr>
            </w:pPr>
            <w:r>
              <w:rPr>
                <w:rFonts w:ascii="宋体" w:hAnsi="宋体"/>
                <w:b w:val="0"/>
                <w:bCs w:val="0"/>
                <w:szCs w:val="21"/>
              </w:rPr>
              <w:t>23</w:t>
            </w:r>
          </w:p>
        </w:tc>
        <w:tc>
          <w:tcPr>
            <w:tcW w:w="4139" w:type="dxa"/>
            <w:vAlign w:val="center"/>
          </w:tcPr>
          <w:p>
            <w:pPr>
              <w:spacing w:line="240" w:lineRule="exact"/>
              <w:rPr>
                <w:rFonts w:ascii="宋体"/>
                <w:b w:val="0"/>
                <w:bCs w:val="0"/>
                <w:szCs w:val="21"/>
              </w:rPr>
            </w:pPr>
            <w:r>
              <w:rPr>
                <w:rFonts w:hint="eastAsia" w:ascii="宋体" w:hAnsi="宋体"/>
                <w:b w:val="0"/>
                <w:bCs w:val="0"/>
                <w:szCs w:val="21"/>
              </w:rPr>
              <w:t>现场手工焊接是否及时检查焊接质量，焊接高度、长度是否符合要求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b w:val="0"/>
                <w:bCs w:val="0"/>
                <w:szCs w:val="21"/>
              </w:rPr>
            </w:pPr>
            <w:r>
              <w:rPr>
                <w:rFonts w:ascii="宋体" w:hAnsi="宋体"/>
                <w:b w:val="0"/>
                <w:bCs w:val="0"/>
                <w:szCs w:val="21"/>
              </w:rPr>
              <w:t>24</w:t>
            </w:r>
          </w:p>
        </w:tc>
        <w:tc>
          <w:tcPr>
            <w:tcW w:w="4139" w:type="dxa"/>
            <w:vAlign w:val="center"/>
          </w:tcPr>
          <w:p>
            <w:pPr>
              <w:spacing w:line="240" w:lineRule="exact"/>
              <w:rPr>
                <w:rFonts w:ascii="宋体"/>
                <w:b w:val="0"/>
                <w:bCs w:val="0"/>
                <w:szCs w:val="21"/>
              </w:rPr>
            </w:pPr>
            <w:r>
              <w:rPr>
                <w:rFonts w:hint="eastAsia" w:ascii="宋体" w:hAnsi="宋体"/>
                <w:b w:val="0"/>
                <w:bCs w:val="0"/>
                <w:szCs w:val="21"/>
              </w:rPr>
              <w:t>柱间支撑与柱连接是否三面围焊</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9" w:type="dxa"/>
            <w:vAlign w:val="center"/>
          </w:tcPr>
          <w:p>
            <w:pPr>
              <w:jc w:val="center"/>
              <w:rPr>
                <w:rFonts w:ascii="宋体"/>
                <w:b w:val="0"/>
                <w:bCs w:val="0"/>
                <w:szCs w:val="21"/>
              </w:rPr>
            </w:pPr>
            <w:r>
              <w:rPr>
                <w:rFonts w:ascii="宋体" w:hAnsi="宋体"/>
                <w:b w:val="0"/>
                <w:bCs w:val="0"/>
                <w:szCs w:val="21"/>
              </w:rPr>
              <w:t>25</w:t>
            </w:r>
          </w:p>
        </w:tc>
        <w:tc>
          <w:tcPr>
            <w:tcW w:w="4139" w:type="dxa"/>
            <w:vAlign w:val="center"/>
          </w:tcPr>
          <w:p>
            <w:pPr>
              <w:spacing w:line="240" w:lineRule="exact"/>
              <w:rPr>
                <w:rFonts w:ascii="宋体"/>
                <w:b w:val="0"/>
                <w:bCs w:val="0"/>
                <w:szCs w:val="21"/>
              </w:rPr>
            </w:pPr>
            <w:r>
              <w:rPr>
                <w:rFonts w:hint="eastAsia" w:ascii="宋体" w:hAnsi="宋体"/>
                <w:b w:val="0"/>
                <w:bCs w:val="0"/>
                <w:szCs w:val="21"/>
              </w:rPr>
              <w:t>部分钢柱地脚螺栓外露长度是否满足要求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b w:val="0"/>
                <w:bCs w:val="0"/>
                <w:szCs w:val="21"/>
              </w:rPr>
            </w:pPr>
            <w:r>
              <w:rPr>
                <w:rFonts w:ascii="宋体" w:hAnsi="宋体"/>
                <w:b w:val="0"/>
                <w:bCs w:val="0"/>
                <w:szCs w:val="21"/>
              </w:rPr>
              <w:t>26</w:t>
            </w:r>
          </w:p>
        </w:tc>
        <w:tc>
          <w:tcPr>
            <w:tcW w:w="4139" w:type="dxa"/>
            <w:vAlign w:val="center"/>
          </w:tcPr>
          <w:p>
            <w:pPr>
              <w:spacing w:line="240" w:lineRule="exact"/>
              <w:rPr>
                <w:rFonts w:ascii="宋体"/>
                <w:b w:val="0"/>
                <w:bCs w:val="0"/>
                <w:szCs w:val="21"/>
              </w:rPr>
            </w:pPr>
            <w:r>
              <w:rPr>
                <w:rFonts w:hint="eastAsia" w:ascii="宋体" w:hAnsi="宋体"/>
                <w:b w:val="0"/>
                <w:bCs w:val="0"/>
                <w:szCs w:val="21"/>
              </w:rPr>
              <w:t>抗风柱顶端与梁连接是否符合要求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b w:val="0"/>
                <w:bCs w:val="0"/>
                <w:szCs w:val="21"/>
              </w:rPr>
            </w:pPr>
            <w:r>
              <w:rPr>
                <w:rFonts w:ascii="宋体" w:hAnsi="宋体"/>
                <w:b w:val="0"/>
                <w:bCs w:val="0"/>
                <w:szCs w:val="21"/>
              </w:rPr>
              <w:t>27</w:t>
            </w:r>
          </w:p>
        </w:tc>
        <w:tc>
          <w:tcPr>
            <w:tcW w:w="4139" w:type="dxa"/>
            <w:vAlign w:val="center"/>
          </w:tcPr>
          <w:p>
            <w:pPr>
              <w:spacing w:line="240" w:lineRule="exact"/>
              <w:rPr>
                <w:rFonts w:ascii="宋体"/>
                <w:b w:val="0"/>
                <w:bCs w:val="0"/>
                <w:szCs w:val="21"/>
              </w:rPr>
            </w:pPr>
            <w:r>
              <w:rPr>
                <w:rFonts w:hint="eastAsia" w:ascii="宋体" w:hAnsi="宋体"/>
                <w:b w:val="0"/>
                <w:bCs w:val="0"/>
                <w:szCs w:val="21"/>
              </w:rPr>
              <w:t>檐口、屋脊等细部堵头、锚固点间距、板搭接方法是否符合要求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bl>
    <w:p>
      <w:pPr>
        <w:rPr>
          <w:rFonts w:ascii="宋体"/>
          <w:b w:val="0"/>
          <w:bCs w:val="0"/>
          <w:szCs w:val="21"/>
        </w:rPr>
      </w:pPr>
      <w:r>
        <w:rPr>
          <w:rFonts w:hint="eastAsia" w:ascii="宋体" w:hAnsi="宋体"/>
          <w:b w:val="0"/>
          <w:bCs w:val="0"/>
          <w:szCs w:val="21"/>
        </w:rPr>
        <w:t>注：施工单位自检内容应根据实际情况如实填写，如工程涉及不到，填写“</w:t>
      </w:r>
      <w:r>
        <w:rPr>
          <w:rFonts w:ascii="宋体" w:hAnsi="宋体"/>
          <w:b w:val="0"/>
          <w:bCs w:val="0"/>
          <w:szCs w:val="21"/>
        </w:rPr>
        <w:t>/</w:t>
      </w:r>
      <w:r>
        <w:rPr>
          <w:rFonts w:hint="eastAsia" w:ascii="宋体" w:hAnsi="宋体"/>
          <w:b w:val="0"/>
          <w:bCs w:val="0"/>
          <w:szCs w:val="21"/>
        </w:rPr>
        <w:t>”线，监理单位检查情况须在施工单位自检基础上对应填写。</w:t>
      </w:r>
    </w:p>
    <w:p>
      <w:pPr>
        <w:rPr>
          <w:rFonts w:ascii="宋体"/>
          <w:b w:val="0"/>
          <w:bCs w:val="0"/>
          <w:szCs w:val="21"/>
        </w:rPr>
      </w:pPr>
    </w:p>
    <w:p>
      <w:pPr>
        <w:rPr>
          <w:b w:val="0"/>
          <w:bCs w:val="0"/>
        </w:rPr>
      </w:pPr>
      <w:r>
        <w:rPr>
          <w:rFonts w:hint="eastAsia"/>
          <w:b w:val="0"/>
          <w:bCs w:val="0"/>
        </w:rPr>
        <w:t>建设、施工、监理项目负责人签字：</w:t>
      </w:r>
      <w:r>
        <w:rPr>
          <w:b w:val="0"/>
          <w:bCs w:val="0"/>
        </w:rPr>
        <w:t xml:space="preserve">                            </w:t>
      </w:r>
      <w:r>
        <w:rPr>
          <w:rFonts w:hint="eastAsia"/>
          <w:b w:val="0"/>
          <w:bCs w:val="0"/>
        </w:rPr>
        <w:t>检查日期：</w:t>
      </w:r>
    </w:p>
    <w:p>
      <w:pPr>
        <w:rPr>
          <w:rFonts w:ascii="宋体"/>
          <w:szCs w:val="21"/>
        </w:rPr>
      </w:pPr>
    </w:p>
    <w:p>
      <w:pPr>
        <w:rPr>
          <w:rFonts w:ascii="宋体"/>
          <w:szCs w:val="21"/>
        </w:rPr>
      </w:pPr>
    </w:p>
    <w:p>
      <w:pPr>
        <w:rPr>
          <w:rFonts w:ascii="宋体"/>
          <w:szCs w:val="21"/>
        </w:rPr>
      </w:pPr>
    </w:p>
    <w:p>
      <w:pPr>
        <w:rPr>
          <w:rFonts w:ascii="仿宋" w:hAnsi="仿宋" w:eastAsia="仿宋"/>
          <w:spacing w:val="-20"/>
          <w:sz w:val="32"/>
          <w:szCs w:val="32"/>
        </w:rPr>
        <w:sectPr>
          <w:pgSz w:w="11906" w:h="16838"/>
          <w:pgMar w:top="680" w:right="680" w:bottom="680" w:left="680" w:header="851" w:footer="850" w:gutter="0"/>
          <w:pgNumType w:fmt="numberInDash" w:start="1"/>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6</w:t>
      </w:r>
    </w:p>
    <w:p>
      <w:pPr>
        <w:pStyle w:val="2"/>
        <w:rPr>
          <w:rFonts w:hint="eastAsia"/>
          <w:lang w:val="en-US" w:eastAsia="zh-CN"/>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混凝土结构质量缺陷排查</w:t>
      </w:r>
      <w:r>
        <w:rPr>
          <w:rFonts w:hint="eastAsia" w:ascii="方正小标宋简体" w:hAnsi="宋体" w:eastAsia="方正小标宋简体"/>
          <w:b w:val="0"/>
          <w:bCs w:val="0"/>
          <w:sz w:val="36"/>
          <w:lang w:eastAsia="zh-CN"/>
        </w:rPr>
        <w:t>自查自纠表</w:t>
      </w:r>
    </w:p>
    <w:p>
      <w:pPr>
        <w:rPr>
          <w:rFonts w:ascii="仿宋_GB2312" w:eastAsia="仿宋_GB2312"/>
          <w:b w:val="0"/>
          <w:bCs w:val="0"/>
        </w:rPr>
      </w:pPr>
      <w:r>
        <w:rPr>
          <w:rFonts w:hint="eastAsia" w:ascii="仿宋_GB2312" w:eastAsia="仿宋_GB2312"/>
          <w:b w:val="0"/>
          <w:bCs w:val="0"/>
        </w:rPr>
        <w:t>工程名称：</w:t>
      </w:r>
      <w:r>
        <w:rPr>
          <w:rFonts w:ascii="仿宋_GB2312" w:eastAsia="仿宋_GB2312"/>
          <w:b w:val="0"/>
          <w:bCs w:val="0"/>
        </w:rPr>
        <w:t xml:space="preserve">                                    </w:t>
      </w:r>
      <w:r>
        <w:rPr>
          <w:rFonts w:hint="eastAsia" w:ascii="仿宋_GB2312" w:eastAsia="仿宋_GB2312"/>
          <w:b w:val="0"/>
          <w:bCs w:val="0"/>
        </w:rPr>
        <w:t>施工单位：</w:t>
      </w:r>
      <w:r>
        <w:rPr>
          <w:rFonts w:ascii="仿宋_GB2312" w:eastAsia="仿宋_GB2312"/>
          <w:b w:val="0"/>
          <w:bCs w:val="0"/>
        </w:rPr>
        <w:t xml:space="preserve">                         </w:t>
      </w:r>
      <w:r>
        <w:rPr>
          <w:rFonts w:hint="eastAsia" w:ascii="仿宋_GB2312" w:eastAsia="仿宋_GB2312"/>
          <w:b w:val="0"/>
          <w:bCs w:val="0"/>
        </w:rPr>
        <w:t>监理单位：</w:t>
      </w:r>
      <w:r>
        <w:rPr>
          <w:rFonts w:ascii="仿宋_GB2312" w:eastAsia="仿宋_GB2312"/>
          <w:b w:val="0"/>
          <w:bCs w:val="0"/>
        </w:rPr>
        <w:t xml:space="preserve">                     </w:t>
      </w:r>
      <w:r>
        <w:rPr>
          <w:rFonts w:hint="eastAsia" w:ascii="仿宋_GB2312" w:eastAsia="仿宋_GB2312"/>
          <w:b w:val="0"/>
          <w:bCs w:val="0"/>
        </w:rPr>
        <w:t>检查范围：</w:t>
      </w:r>
    </w:p>
    <w:tbl>
      <w:tblPr>
        <w:tblStyle w:val="6"/>
        <w:tblW w:w="15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36"/>
        <w:gridCol w:w="948"/>
        <w:gridCol w:w="846"/>
        <w:gridCol w:w="1026"/>
        <w:gridCol w:w="1026"/>
        <w:gridCol w:w="1446"/>
        <w:gridCol w:w="165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vAlign w:val="center"/>
          </w:tcPr>
          <w:p>
            <w:pPr>
              <w:jc w:val="center"/>
              <w:rPr>
                <w:rFonts w:ascii="宋体"/>
                <w:b w:val="0"/>
                <w:bCs w:val="0"/>
                <w:sz w:val="24"/>
              </w:rPr>
            </w:pPr>
            <w:r>
              <w:rPr>
                <w:rFonts w:hint="eastAsia" w:ascii="宋体" w:hAnsi="宋体"/>
                <w:b w:val="0"/>
                <w:bCs w:val="0"/>
                <w:sz w:val="24"/>
              </w:rPr>
              <w:t>工程部位</w:t>
            </w:r>
          </w:p>
        </w:tc>
        <w:tc>
          <w:tcPr>
            <w:tcW w:w="7884" w:type="dxa"/>
            <w:gridSpan w:val="7"/>
            <w:vAlign w:val="center"/>
          </w:tcPr>
          <w:p>
            <w:pPr>
              <w:spacing w:line="400" w:lineRule="exact"/>
              <w:jc w:val="center"/>
              <w:rPr>
                <w:rFonts w:ascii="宋体"/>
                <w:b w:val="0"/>
                <w:bCs w:val="0"/>
                <w:sz w:val="24"/>
              </w:rPr>
            </w:pPr>
            <w:r>
              <w:rPr>
                <w:rFonts w:hint="eastAsia" w:ascii="宋体" w:hAnsi="宋体"/>
                <w:b w:val="0"/>
                <w:bCs w:val="0"/>
                <w:spacing w:val="-20"/>
                <w:sz w:val="24"/>
              </w:rPr>
              <w:t>缺陷分类</w:t>
            </w:r>
          </w:p>
        </w:tc>
        <w:tc>
          <w:tcPr>
            <w:tcW w:w="4356" w:type="dxa"/>
            <w:vMerge w:val="restart"/>
            <w:vAlign w:val="center"/>
          </w:tcPr>
          <w:p>
            <w:pPr>
              <w:spacing w:line="400" w:lineRule="exact"/>
              <w:jc w:val="center"/>
              <w:rPr>
                <w:rFonts w:ascii="宋体"/>
                <w:b w:val="0"/>
                <w:bCs w:val="0"/>
                <w:sz w:val="24"/>
              </w:rPr>
            </w:pPr>
            <w:r>
              <w:rPr>
                <w:rFonts w:hint="eastAsia" w:ascii="宋体" w:hAnsi="宋体"/>
                <w:b w:val="0"/>
                <w:bCs w:val="0"/>
                <w:spacing w:val="-20"/>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tcPr>
          <w:p>
            <w:pPr>
              <w:rPr>
                <w:rFonts w:ascii="仿宋_GB2312" w:eastAsia="仿宋_GB2312"/>
                <w:b w:val="0"/>
                <w:bCs w:val="0"/>
                <w:sz w:val="24"/>
              </w:rPr>
            </w:pPr>
          </w:p>
        </w:tc>
        <w:tc>
          <w:tcPr>
            <w:tcW w:w="936" w:type="dxa"/>
          </w:tcPr>
          <w:p>
            <w:pPr>
              <w:spacing w:line="320" w:lineRule="exact"/>
              <w:jc w:val="center"/>
              <w:rPr>
                <w:rFonts w:ascii="仿宋_GB2312" w:eastAsia="仿宋_GB2312"/>
                <w:b w:val="0"/>
                <w:bCs w:val="0"/>
                <w:sz w:val="24"/>
              </w:rPr>
            </w:pPr>
            <w:r>
              <w:rPr>
                <w:rFonts w:hint="eastAsia" w:ascii="仿宋_GB2312" w:eastAsia="仿宋_GB2312"/>
                <w:b w:val="0"/>
                <w:bCs w:val="0"/>
                <w:sz w:val="24"/>
              </w:rPr>
              <w:t>露筋（处）</w:t>
            </w:r>
          </w:p>
        </w:tc>
        <w:tc>
          <w:tcPr>
            <w:tcW w:w="948" w:type="dxa"/>
          </w:tcPr>
          <w:p>
            <w:pPr>
              <w:spacing w:line="320" w:lineRule="exact"/>
              <w:jc w:val="center"/>
              <w:rPr>
                <w:rFonts w:ascii="仿宋_GB2312" w:eastAsia="仿宋_GB2312"/>
                <w:b w:val="0"/>
                <w:bCs w:val="0"/>
                <w:sz w:val="24"/>
              </w:rPr>
            </w:pPr>
            <w:r>
              <w:rPr>
                <w:rFonts w:hint="eastAsia"/>
                <w:b w:val="0"/>
                <w:bCs w:val="0"/>
              </w:rPr>
              <w:t>蜂窝（处）</w:t>
            </w:r>
          </w:p>
        </w:tc>
        <w:tc>
          <w:tcPr>
            <w:tcW w:w="846" w:type="dxa"/>
          </w:tcPr>
          <w:p>
            <w:pPr>
              <w:spacing w:line="320" w:lineRule="exact"/>
              <w:jc w:val="center"/>
              <w:rPr>
                <w:b w:val="0"/>
                <w:bCs w:val="0"/>
              </w:rPr>
            </w:pPr>
            <w:r>
              <w:rPr>
                <w:rFonts w:hint="eastAsia"/>
                <w:b w:val="0"/>
                <w:bCs w:val="0"/>
              </w:rPr>
              <w:t>孔洞</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夹渣</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裂缝</w:t>
            </w:r>
          </w:p>
          <w:p>
            <w:pPr>
              <w:spacing w:line="320" w:lineRule="exact"/>
              <w:jc w:val="center"/>
              <w:rPr>
                <w:rFonts w:ascii="仿宋_GB2312" w:eastAsia="仿宋_GB2312"/>
                <w:b w:val="0"/>
                <w:bCs w:val="0"/>
                <w:sz w:val="24"/>
              </w:rPr>
            </w:pPr>
            <w:r>
              <w:rPr>
                <w:rFonts w:hint="eastAsia"/>
                <w:b w:val="0"/>
                <w:bCs w:val="0"/>
              </w:rPr>
              <w:t>（处）</w:t>
            </w:r>
          </w:p>
        </w:tc>
        <w:tc>
          <w:tcPr>
            <w:tcW w:w="1446" w:type="dxa"/>
          </w:tcPr>
          <w:p>
            <w:pPr>
              <w:spacing w:line="320" w:lineRule="exact"/>
              <w:jc w:val="center"/>
              <w:rPr>
                <w:b w:val="0"/>
                <w:bCs w:val="0"/>
              </w:rPr>
            </w:pPr>
            <w:r>
              <w:rPr>
                <w:rFonts w:hint="eastAsia"/>
                <w:b w:val="0"/>
                <w:bCs w:val="0"/>
              </w:rPr>
              <w:t>截面尺寸</w:t>
            </w:r>
          </w:p>
          <w:p>
            <w:pPr>
              <w:spacing w:line="320" w:lineRule="exact"/>
              <w:jc w:val="center"/>
              <w:rPr>
                <w:rFonts w:ascii="仿宋_GB2312" w:eastAsia="仿宋_GB2312"/>
                <w:b w:val="0"/>
                <w:bCs w:val="0"/>
                <w:sz w:val="24"/>
              </w:rPr>
            </w:pPr>
            <w:r>
              <w:rPr>
                <w:rFonts w:hint="eastAsia"/>
                <w:b w:val="0"/>
                <w:bCs w:val="0"/>
              </w:rPr>
              <w:t>偏差（处）</w:t>
            </w:r>
          </w:p>
        </w:tc>
        <w:tc>
          <w:tcPr>
            <w:tcW w:w="1656" w:type="dxa"/>
          </w:tcPr>
          <w:p>
            <w:pPr>
              <w:spacing w:line="320" w:lineRule="exact"/>
              <w:jc w:val="center"/>
              <w:rPr>
                <w:b w:val="0"/>
                <w:bCs w:val="0"/>
              </w:rPr>
            </w:pPr>
            <w:r>
              <w:rPr>
                <w:rFonts w:hint="eastAsia"/>
                <w:b w:val="0"/>
                <w:bCs w:val="0"/>
              </w:rPr>
              <w:t>强度不达</w:t>
            </w:r>
          </w:p>
          <w:p>
            <w:pPr>
              <w:spacing w:line="320" w:lineRule="exact"/>
              <w:jc w:val="center"/>
              <w:rPr>
                <w:rFonts w:ascii="仿宋_GB2312" w:eastAsia="仿宋_GB2312"/>
                <w:b w:val="0"/>
                <w:bCs w:val="0"/>
                <w:sz w:val="24"/>
              </w:rPr>
            </w:pPr>
            <w:r>
              <w:rPr>
                <w:rFonts w:hint="eastAsia"/>
                <w:b w:val="0"/>
                <w:bCs w:val="0"/>
              </w:rPr>
              <w:t>设计值（处）</w:t>
            </w:r>
          </w:p>
        </w:tc>
        <w:tc>
          <w:tcPr>
            <w:tcW w:w="4356" w:type="dxa"/>
            <w:vMerge w:val="continue"/>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bl>
    <w:p>
      <w:r>
        <w:rPr>
          <w:rFonts w:hint="eastAsia"/>
        </w:rPr>
        <w:t>建设、施工、监理项目负责人签字：</w:t>
      </w:r>
      <w:r>
        <w:t xml:space="preserve">                                                              </w:t>
      </w:r>
      <w:r>
        <w:rPr>
          <w:rFonts w:hint="eastAsia"/>
        </w:rPr>
        <w:t>排查时间：</w:t>
      </w:r>
    </w:p>
    <w:p>
      <w:pPr>
        <w:rPr>
          <w:rFonts w:hint="eastAsia"/>
        </w:rPr>
      </w:pPr>
    </w:p>
    <w:p>
      <w:pPr>
        <w:rPr>
          <w:rFonts w:hint="default" w:eastAsia="宋体"/>
          <w:lang w:val="en-US" w:eastAsia="zh-CN"/>
        </w:rPr>
        <w:sectPr>
          <w:footerReference r:id="rId3" w:type="default"/>
          <w:pgSz w:w="16838" w:h="11906" w:orient="landscape"/>
          <w:pgMar w:top="936" w:right="777" w:bottom="1797" w:left="936" w:header="851" w:footer="851" w:gutter="0"/>
          <w:pgNumType w:fmt="numberInDash" w:start="11"/>
          <w:cols w:space="720" w:num="1"/>
          <w:docGrid w:type="lines" w:linePitch="312" w:charSpace="0"/>
        </w:sectPr>
      </w:pPr>
      <w:r>
        <w:rPr>
          <w:rFonts w:hint="eastAsia"/>
        </w:rPr>
        <w:t>注：</w:t>
      </w:r>
      <w:r>
        <w:t>1</w:t>
      </w:r>
      <w:r>
        <w:rPr>
          <w:rFonts w:hint="eastAsia"/>
        </w:rPr>
        <w:t>、把现场排查中发现问题的具体部位填写到表格中，未发现问题的不用填写；</w:t>
      </w:r>
      <w:r>
        <w:t>2</w:t>
      </w:r>
      <w:r>
        <w:rPr>
          <w:rFonts w:hint="eastAsia"/>
        </w:rPr>
        <w:t>、检查范围填写分基础、地下结构、主体几层至几层；</w:t>
      </w:r>
      <w:r>
        <w:t>3</w:t>
      </w:r>
      <w:r>
        <w:rPr>
          <w:rFonts w:hint="eastAsia"/>
        </w:rPr>
        <w:t>、工程部位以楼层划分；</w:t>
      </w:r>
      <w:r>
        <w:t>4</w:t>
      </w:r>
      <w:r>
        <w:rPr>
          <w:rFonts w:hint="eastAsia"/>
        </w:rPr>
        <w:t>、问题描述应具体到构件部位；</w:t>
      </w:r>
      <w:r>
        <w:t>5</w:t>
      </w:r>
      <w:r>
        <w:rPr>
          <w:rFonts w:hint="eastAsia"/>
        </w:rPr>
        <w:t>、填写好后把表格送到花都区建设工程质量监督站办事窗口处；</w:t>
      </w:r>
      <w:r>
        <w:t>6</w:t>
      </w:r>
      <w:r>
        <w:rPr>
          <w:rFonts w:hint="eastAsia"/>
        </w:rPr>
        <w:t>、如表格位置不够可</w:t>
      </w:r>
      <w:r>
        <w:rPr>
          <w:rFonts w:hint="eastAsia"/>
          <w:lang w:val="en-US" w:eastAsia="zh-CN"/>
        </w:rPr>
        <w:t>自行加页。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7</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b w:val="0"/>
          <w:bCs w:val="0"/>
          <w:spacing w:val="-20"/>
          <w:sz w:val="32"/>
          <w:szCs w:val="32"/>
          <w:lang w:val="en-US" w:eastAsia="zh-CN"/>
        </w:rPr>
      </w:pPr>
      <w:r>
        <w:rPr>
          <w:rFonts w:hint="eastAsia" w:ascii="宋体" w:hAnsi="宋体"/>
          <w:b w:val="0"/>
          <w:bCs w:val="0"/>
          <w:sz w:val="32"/>
          <w:szCs w:val="32"/>
        </w:rPr>
        <w:t>房屋市政工程在建项目发承包违法行为备检</w:t>
      </w:r>
      <w:r>
        <w:rPr>
          <w:rFonts w:hint="eastAsia" w:ascii="宋体" w:hAnsi="宋体"/>
          <w:b w:val="0"/>
          <w:bCs w:val="0"/>
          <w:sz w:val="32"/>
          <w:szCs w:val="32"/>
          <w:lang w:eastAsia="zh-CN"/>
        </w:rPr>
        <w:t>资</w:t>
      </w:r>
      <w:r>
        <w:rPr>
          <w:rFonts w:hint="eastAsia" w:ascii="宋体" w:hAnsi="宋体"/>
          <w:b w:val="0"/>
          <w:bCs w:val="0"/>
          <w:sz w:val="32"/>
          <w:szCs w:val="32"/>
        </w:rPr>
        <w:t>料目录</w:t>
      </w:r>
      <w:r>
        <w:rPr>
          <w:rFonts w:hint="eastAsia" w:ascii="宋体" w:hAnsi="宋体"/>
          <w:b w:val="0"/>
          <w:bCs w:val="0"/>
          <w:sz w:val="32"/>
          <w:szCs w:val="32"/>
          <w:lang w:val="en-US" w:eastAsia="zh-CN"/>
        </w:rPr>
        <w:t xml:space="preserve">   </w:t>
      </w:r>
    </w:p>
    <w:p>
      <w:pPr>
        <w:pStyle w:val="2"/>
        <w:rPr>
          <w:rFonts w:hint="eastAsia"/>
          <w:b w:val="0"/>
          <w:bCs w:val="0"/>
          <w:lang w:eastAsia="zh-CN"/>
        </w:rPr>
      </w:pPr>
    </w:p>
    <w:tbl>
      <w:tblPr>
        <w:tblStyle w:val="6"/>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38"/>
        <w:gridCol w:w="7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类别</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序号</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建设单位</w:t>
            </w:r>
            <w:r>
              <w:rPr>
                <w:rFonts w:hint="eastAsia" w:ascii="仿宋_GB2312" w:hAnsi="仿宋_GB2312" w:eastAsia="仿宋_GB2312" w:cs="仿宋_GB2312"/>
                <w:b w:val="0"/>
                <w:bCs w:val="0"/>
                <w:sz w:val="28"/>
                <w:szCs w:val="28"/>
                <w:lang w:eastAsia="zh-CN"/>
              </w:rPr>
              <w:t>提供材料</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项目立项批复文件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项目招标核准意见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施工总承包合同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4</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建设单位分包项目的</w:t>
            </w:r>
            <w:r>
              <w:rPr>
                <w:rFonts w:hint="eastAsia" w:ascii="仿宋_GB2312" w:hAnsi="仿宋_GB2312" w:eastAsia="仿宋_GB2312" w:cs="仿宋_GB2312"/>
                <w:b w:val="0"/>
                <w:bCs w:val="0"/>
                <w:sz w:val="28"/>
                <w:szCs w:val="28"/>
              </w:rPr>
              <w:t>专业承包合同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施工许可证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工程进度款报审及审批资料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建设工程款支付凭证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工程款支付担保凭证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施工图设计文件</w:t>
            </w:r>
            <w:r>
              <w:rPr>
                <w:rFonts w:hint="eastAsia" w:ascii="仿宋_GB2312" w:hAnsi="仿宋_GB2312" w:eastAsia="仿宋_GB2312" w:cs="仿宋_GB2312"/>
                <w:b w:val="0"/>
                <w:bCs w:val="0"/>
                <w:sz w:val="28"/>
                <w:szCs w:val="28"/>
                <w:lang w:eastAsia="zh-CN"/>
              </w:rPr>
              <w:t>及</w:t>
            </w:r>
            <w:r>
              <w:rPr>
                <w:rFonts w:hint="eastAsia" w:ascii="仿宋_GB2312" w:hAnsi="仿宋_GB2312" w:eastAsia="仿宋_GB2312" w:cs="仿宋_GB2312"/>
                <w:b w:val="0"/>
                <w:bCs w:val="0"/>
                <w:sz w:val="28"/>
                <w:szCs w:val="28"/>
                <w:lang w:val="en-US" w:eastAsia="zh-CN"/>
              </w:rPr>
              <w:t>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总承包单位、专业承包单位</w:t>
            </w:r>
            <w:r>
              <w:rPr>
                <w:rFonts w:hint="eastAsia" w:ascii="仿宋_GB2312" w:hAnsi="仿宋_GB2312" w:eastAsia="仿宋_GB2312" w:cs="仿宋_GB2312"/>
                <w:b w:val="0"/>
                <w:bCs w:val="0"/>
                <w:sz w:val="28"/>
                <w:szCs w:val="28"/>
                <w:lang w:eastAsia="zh-CN"/>
              </w:rPr>
              <w:t>、劳务企业、监理单位提供材料</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营业执照、</w:t>
            </w:r>
            <w:r>
              <w:rPr>
                <w:rFonts w:hint="eastAsia" w:ascii="仿宋_GB2312" w:hAnsi="仿宋_GB2312" w:eastAsia="仿宋_GB2312" w:cs="仿宋_GB2312"/>
                <w:b w:val="0"/>
                <w:bCs w:val="0"/>
                <w:sz w:val="28"/>
                <w:szCs w:val="28"/>
              </w:rPr>
              <w:t>资质证书、安全生产许可证（复印件）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bookmarkStart w:id="0" w:name="OLE_LINK4"/>
            <w:r>
              <w:rPr>
                <w:rFonts w:hint="eastAsia" w:ascii="仿宋_GB2312" w:hAnsi="仿宋_GB2312" w:eastAsia="仿宋_GB2312" w:cs="仿宋_GB2312"/>
                <w:b w:val="0"/>
                <w:bCs w:val="0"/>
                <w:sz w:val="28"/>
                <w:szCs w:val="28"/>
              </w:rPr>
              <w:t>项目部主要管理人员</w:t>
            </w:r>
            <w:bookmarkEnd w:id="0"/>
            <w:r>
              <w:rPr>
                <w:rFonts w:hint="eastAsia" w:ascii="仿宋_GB2312" w:hAnsi="仿宋_GB2312" w:eastAsia="仿宋_GB2312" w:cs="仿宋_GB2312"/>
                <w:b w:val="0"/>
                <w:bCs w:val="0"/>
                <w:sz w:val="28"/>
                <w:szCs w:val="28"/>
              </w:rPr>
              <w:t>花名册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项目机构人员</w:t>
            </w:r>
            <w:r>
              <w:rPr>
                <w:rFonts w:hint="eastAsia" w:ascii="仿宋_GB2312" w:hAnsi="仿宋_GB2312" w:eastAsia="仿宋_GB2312" w:cs="仿宋_GB2312"/>
                <w:b w:val="0"/>
                <w:bCs w:val="0"/>
                <w:sz w:val="28"/>
                <w:szCs w:val="28"/>
                <w:lang w:eastAsia="zh-CN"/>
              </w:rPr>
              <w:t>配置表）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13</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施工项目负责人</w:t>
            </w:r>
            <w:r>
              <w:rPr>
                <w:rFonts w:hint="eastAsia" w:ascii="仿宋_GB2312" w:hAnsi="仿宋_GB2312" w:eastAsia="仿宋_GB2312" w:cs="仿宋_GB2312"/>
                <w:b w:val="0"/>
                <w:bCs w:val="0"/>
                <w:sz w:val="28"/>
                <w:szCs w:val="28"/>
              </w:rPr>
              <w:t>劳动合同、社保证明、</w:t>
            </w:r>
            <w:r>
              <w:rPr>
                <w:rFonts w:hint="eastAsia" w:ascii="仿宋_GB2312" w:hAnsi="仿宋_GB2312" w:eastAsia="仿宋_GB2312" w:cs="仿宋_GB2312"/>
                <w:b w:val="0"/>
                <w:bCs w:val="0"/>
                <w:sz w:val="28"/>
                <w:szCs w:val="28"/>
                <w:lang w:eastAsia="zh-CN"/>
              </w:rPr>
              <w:t>工资支付凭证</w:t>
            </w:r>
            <w:r>
              <w:rPr>
                <w:rFonts w:hint="eastAsia" w:ascii="仿宋_GB2312" w:hAnsi="仿宋_GB2312" w:eastAsia="仿宋_GB2312" w:cs="仿宋_GB2312"/>
                <w:b w:val="0"/>
                <w:bCs w:val="0"/>
                <w:sz w:val="28"/>
                <w:szCs w:val="28"/>
              </w:rPr>
              <w:t>、注册证书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技术负责人劳动合同、社保证明、</w:t>
            </w:r>
            <w:r>
              <w:rPr>
                <w:rFonts w:hint="eastAsia" w:ascii="仿宋_GB2312" w:hAnsi="仿宋_GB2312" w:eastAsia="仿宋_GB2312" w:cs="仿宋_GB2312"/>
                <w:b w:val="0"/>
                <w:bCs w:val="0"/>
                <w:sz w:val="28"/>
                <w:szCs w:val="28"/>
                <w:lang w:eastAsia="zh-CN"/>
              </w:rPr>
              <w:t>工资支付凭证</w:t>
            </w:r>
            <w:r>
              <w:rPr>
                <w:rFonts w:hint="eastAsia" w:ascii="仿宋_GB2312" w:hAnsi="仿宋_GB2312" w:eastAsia="仿宋_GB2312" w:cs="仿宋_GB2312"/>
                <w:b w:val="0"/>
                <w:bCs w:val="0"/>
                <w:sz w:val="28"/>
                <w:szCs w:val="28"/>
              </w:rPr>
              <w:t>、职称证书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项目管理班子其他人员劳动合同、社保证明、</w:t>
            </w:r>
            <w:r>
              <w:rPr>
                <w:rFonts w:hint="eastAsia" w:ascii="仿宋_GB2312" w:hAnsi="仿宋_GB2312" w:eastAsia="仿宋_GB2312" w:cs="仿宋_GB2312"/>
                <w:b w:val="0"/>
                <w:bCs w:val="0"/>
                <w:sz w:val="28"/>
                <w:szCs w:val="28"/>
                <w:lang w:eastAsia="zh-CN"/>
              </w:rPr>
              <w:t>工资支付凭证</w:t>
            </w:r>
            <w:r>
              <w:rPr>
                <w:rFonts w:hint="eastAsia" w:ascii="仿宋_GB2312" w:hAnsi="仿宋_GB2312" w:eastAsia="仿宋_GB2312" w:cs="仿宋_GB2312"/>
                <w:b w:val="0"/>
                <w:bCs w:val="0"/>
                <w:sz w:val="28"/>
                <w:szCs w:val="28"/>
              </w:rPr>
              <w:t>、岗位证书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16</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项目合同台账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17</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施工总承包合同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施工总承包单位资质证书、工程款</w:t>
            </w:r>
            <w:r>
              <w:rPr>
                <w:rFonts w:hint="eastAsia" w:ascii="仿宋_GB2312" w:hAnsi="仿宋_GB2312" w:eastAsia="仿宋_GB2312" w:cs="仿宋_GB2312"/>
                <w:b w:val="0"/>
                <w:bCs w:val="0"/>
                <w:sz w:val="28"/>
                <w:szCs w:val="28"/>
              </w:rPr>
              <w:t>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18</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专业分包合同</w:t>
            </w:r>
            <w:r>
              <w:rPr>
                <w:rFonts w:hint="eastAsia" w:ascii="仿宋_GB2312" w:hAnsi="仿宋_GB2312" w:eastAsia="仿宋_GB2312" w:cs="仿宋_GB2312"/>
                <w:b w:val="0"/>
                <w:bCs w:val="0"/>
                <w:sz w:val="28"/>
                <w:szCs w:val="28"/>
                <w:lang w:eastAsia="zh-CN"/>
              </w:rPr>
              <w:t>、专业承包</w:t>
            </w:r>
            <w:r>
              <w:rPr>
                <w:rFonts w:hint="eastAsia" w:ascii="仿宋_GB2312" w:hAnsi="仿宋_GB2312" w:eastAsia="仿宋_GB2312" w:cs="仿宋_GB2312"/>
                <w:b w:val="0"/>
                <w:bCs w:val="0"/>
                <w:sz w:val="28"/>
                <w:szCs w:val="28"/>
              </w:rPr>
              <w:t>单位资质</w:t>
            </w:r>
            <w:r>
              <w:rPr>
                <w:rFonts w:hint="eastAsia" w:ascii="仿宋_GB2312" w:hAnsi="仿宋_GB2312" w:eastAsia="仿宋_GB2312" w:cs="仿宋_GB2312"/>
                <w:b w:val="0"/>
                <w:bCs w:val="0"/>
                <w:sz w:val="28"/>
                <w:szCs w:val="28"/>
                <w:lang w:eastAsia="zh-CN"/>
              </w:rPr>
              <w:t>证书、</w:t>
            </w:r>
            <w:r>
              <w:rPr>
                <w:rFonts w:hint="eastAsia" w:ascii="仿宋_GB2312" w:hAnsi="仿宋_GB2312" w:eastAsia="仿宋_GB2312" w:cs="仿宋_GB2312"/>
                <w:b w:val="0"/>
                <w:bCs w:val="0"/>
                <w:sz w:val="28"/>
                <w:szCs w:val="28"/>
              </w:rPr>
              <w:t>工程款支付凭证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19</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劳务分包合同</w:t>
            </w:r>
            <w:r>
              <w:rPr>
                <w:rFonts w:hint="eastAsia" w:ascii="仿宋_GB2312" w:hAnsi="仿宋_GB2312" w:eastAsia="仿宋_GB2312" w:cs="仿宋_GB2312"/>
                <w:b w:val="0"/>
                <w:bCs w:val="0"/>
                <w:sz w:val="28"/>
                <w:szCs w:val="28"/>
                <w:lang w:eastAsia="zh-CN"/>
              </w:rPr>
              <w:t>、劳务承包企业资质证书、劳务费</w:t>
            </w:r>
            <w:r>
              <w:rPr>
                <w:rFonts w:hint="eastAsia" w:ascii="仿宋_GB2312" w:hAnsi="仿宋_GB2312" w:eastAsia="仿宋_GB2312" w:cs="仿宋_GB2312"/>
                <w:b w:val="0"/>
                <w:bCs w:val="0"/>
                <w:sz w:val="28"/>
                <w:szCs w:val="28"/>
              </w:rPr>
              <w:t>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开工报审表或工程开工令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cs="仿宋_GB2312" w:eastAsiaTheme="minorEastAsia"/>
                <w:b w:val="0"/>
                <w:bCs w:val="0"/>
                <w:sz w:val="28"/>
                <w:szCs w:val="28"/>
                <w:lang w:eastAsia="zh-CN"/>
              </w:rPr>
            </w:pPr>
            <w:r>
              <w:rPr>
                <w:rFonts w:hint="eastAsia" w:ascii="仿宋_GB2312" w:hAnsi="仿宋_GB2312" w:eastAsia="仿宋_GB2312" w:cs="仿宋_GB2312"/>
                <w:b w:val="0"/>
                <w:bCs w:val="0"/>
                <w:sz w:val="28"/>
                <w:szCs w:val="28"/>
                <w:lang w:eastAsia="zh-CN"/>
              </w:rPr>
              <w:t>施工组织设计、危大工程专项施工方案、危大工程专项施工方案专家论证报告、分部分项工程验收材料等需项目负责人签字盖章的项目管理文件，项目负责人在危大工程施工期间的施工现场履职记录材料。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22</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施工日志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23</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监理例会会议纪要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24</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color w:val="000000"/>
                <w:kern w:val="0"/>
                <w:sz w:val="28"/>
                <w:szCs w:val="28"/>
                <w:lang w:val="en-US" w:eastAsia="zh-CN"/>
              </w:rPr>
              <w:t>近一年内的考勤表（分月提供）</w:t>
            </w:r>
          </w:p>
        </w:tc>
      </w:tr>
    </w:tbl>
    <w:p>
      <w:pPr>
        <w:rPr>
          <w:rFonts w:hint="eastAsia" w:ascii="仿宋_GB2312" w:hAnsi="宋体" w:eastAsia="仿宋_GB2312"/>
          <w:b w:val="0"/>
          <w:bCs w:val="0"/>
          <w:sz w:val="28"/>
          <w:szCs w:val="28"/>
        </w:rPr>
      </w:pPr>
      <w:r>
        <w:rPr>
          <w:rFonts w:hint="eastAsia" w:ascii="仿宋_GB2312" w:hAnsi="宋体" w:eastAsia="仿宋_GB2312"/>
          <w:b w:val="0"/>
          <w:bCs w:val="0"/>
          <w:sz w:val="28"/>
          <w:szCs w:val="28"/>
        </w:rPr>
        <w:t>注：</w:t>
      </w:r>
    </w:p>
    <w:p>
      <w:pPr>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1.工程建设过程中产生及应存放在施工现场备查的材料，应提供原件。已实行电子证照的，应按电子证照要求打印，盖公章、签字确认。其他材料可以提供复印件。</w:t>
      </w:r>
    </w:p>
    <w:p>
      <w:pPr>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2.建设、施工、监理等单位</w:t>
      </w:r>
      <w:r>
        <w:rPr>
          <w:rFonts w:hint="eastAsia" w:ascii="黑体" w:hAnsi="黑体" w:eastAsia="黑体" w:cs="黑体"/>
          <w:b w:val="0"/>
          <w:bCs w:val="0"/>
          <w:sz w:val="28"/>
          <w:szCs w:val="28"/>
          <w:u w:val="single"/>
          <w:lang w:val="en-US" w:eastAsia="zh-CN"/>
        </w:rPr>
        <w:t>按以上目录整理好所有资料，留存现场备检。</w:t>
      </w:r>
    </w:p>
    <w:p>
      <w:pPr>
        <w:rPr>
          <w:rFonts w:hint="eastAsia" w:ascii="仿宋_GB2312" w:hAnsi="宋体" w:eastAsia="仿宋_GB2312"/>
          <w:b w:val="0"/>
          <w:bCs w:val="0"/>
          <w:sz w:val="28"/>
          <w:szCs w:val="28"/>
          <w:lang w:val="en-US" w:eastAsia="zh-CN"/>
        </w:rPr>
      </w:pPr>
    </w:p>
    <w:p>
      <w:pPr>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p>
      <w:pPr>
        <w:jc w:val="both"/>
        <w:rPr>
          <w:rFonts w:hint="eastAsia" w:ascii="黑体" w:hAnsi="黑体" w:eastAsia="仿宋" w:cs="黑体"/>
          <w:sz w:val="30"/>
          <w:szCs w:val="30"/>
          <w:lang w:val="en-US" w:eastAsia="zh-CN"/>
        </w:rPr>
      </w:pPr>
      <w:r>
        <w:rPr>
          <w:rFonts w:hint="eastAsia" w:ascii="黑体" w:hAnsi="黑体" w:eastAsia="黑体" w:cs="黑体"/>
          <w:sz w:val="30"/>
          <w:szCs w:val="30"/>
          <w:lang w:val="en-US" w:eastAsia="zh-CN"/>
        </w:rPr>
        <w:t xml:space="preserve">                                                                                                 </w:t>
      </w:r>
    </w:p>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p>
      <w:pPr>
        <w:jc w:val="both"/>
        <w:rPr>
          <w:rFonts w:hint="eastAsia" w:ascii="黑体" w:hAnsi="黑体" w:eastAsia="黑体" w:cs="黑体"/>
          <w:sz w:val="30"/>
          <w:szCs w:val="30"/>
        </w:rPr>
        <w:sectPr>
          <w:footerReference r:id="rId4" w:type="default"/>
          <w:pgSz w:w="11906" w:h="16838"/>
          <w:pgMar w:top="680" w:right="680" w:bottom="680" w:left="680" w:header="851" w:footer="851" w:gutter="0"/>
          <w:pgNumType w:fmt="numberInDash"/>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8</w:t>
      </w:r>
    </w:p>
    <w:p>
      <w:pPr>
        <w:pStyle w:val="2"/>
        <w:rPr>
          <w:rFonts w:hint="eastAsia"/>
          <w:lang w:val="en-US" w:eastAsia="zh-CN"/>
        </w:rPr>
      </w:pPr>
    </w:p>
    <w:p>
      <w:pPr>
        <w:jc w:val="center"/>
        <w:rPr>
          <w:rFonts w:hint="eastAsia" w:asciiTheme="minorEastAsia" w:hAnsiTheme="minorEastAsia" w:eastAsiaTheme="minorEastAsia" w:cstheme="minorEastAsia"/>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房屋市政工程在建项目发承包违法行为</w:t>
      </w:r>
      <w:r>
        <w:rPr>
          <w:rFonts w:hint="eastAsia" w:ascii="方正小标宋简体" w:hAnsi="宋体" w:eastAsia="方正小标宋简体"/>
          <w:b w:val="0"/>
          <w:bCs w:val="0"/>
          <w:sz w:val="36"/>
          <w:lang w:eastAsia="zh-CN"/>
        </w:rPr>
        <w:t>自查自纠表</w:t>
      </w:r>
    </w:p>
    <w:p>
      <w:pPr>
        <w:pStyle w:val="3"/>
        <w:keepNext/>
        <w:keepLines/>
        <w:widowControl w:val="0"/>
        <w:numPr>
          <w:ilvl w:val="0"/>
          <w:numId w:val="0"/>
        </w:numPr>
        <w:jc w:val="center"/>
        <w:outlineLvl w:val="0"/>
        <w:rPr>
          <w:rFonts w:hint="eastAsia"/>
          <w:b w:val="0"/>
          <w:bCs w:val="0"/>
          <w:sz w:val="32"/>
          <w:szCs w:val="32"/>
          <w:lang w:val="en-US" w:eastAsia="zh-CN"/>
        </w:rPr>
      </w:pPr>
      <w:r>
        <w:rPr>
          <w:rFonts w:hint="eastAsia"/>
          <w:b w:val="0"/>
          <w:bCs w:val="0"/>
          <w:sz w:val="32"/>
          <w:szCs w:val="32"/>
          <w:lang w:val="en-US" w:eastAsia="zh-CN"/>
        </w:rPr>
        <w:t>（一）建设单位有关建筑市场行为自查自纠表</w:t>
      </w:r>
    </w:p>
    <w:tbl>
      <w:tblPr>
        <w:tblStyle w:val="7"/>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231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建设单位违法违规情形</w:t>
            </w:r>
          </w:p>
        </w:tc>
        <w:tc>
          <w:tcPr>
            <w:tcW w:w="617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检查内容、方法参考指引</w:t>
            </w:r>
          </w:p>
        </w:tc>
        <w:tc>
          <w:tcPr>
            <w:tcW w:w="2311"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自查意见</w:t>
            </w:r>
          </w:p>
        </w:tc>
        <w:tc>
          <w:tcPr>
            <w:tcW w:w="229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建设单位违法发包，主要情形如下：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将工程发包给个人</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outlineLvl w:val="9"/>
              <w:rPr>
                <w:rStyle w:val="9"/>
                <w:rFonts w:hint="eastAsia" w:ascii="仿宋_GB2312" w:hAnsi="仿宋_GB2312" w:eastAsia="仿宋_GB2312" w:cs="仿宋_GB2312"/>
                <w:b w:val="0"/>
                <w:bCs w:val="0"/>
                <w:i w:val="0"/>
                <w:caps w:val="0"/>
                <w:color w:val="000000" w:themeColor="text1"/>
                <w:spacing w:val="8"/>
                <w:sz w:val="24"/>
                <w:szCs w:val="24"/>
                <w:shd w:val="clear" w:fill="FFFFFF"/>
                <w:lang w:eastAsia="zh-CN"/>
                <w14:textFill>
                  <w14:solidFill>
                    <w14:schemeClr w14:val="tx1"/>
                  </w14:solidFill>
                </w14:textFill>
              </w:rPr>
            </w:pPr>
            <w:r>
              <w:rPr>
                <w:rFonts w:hint="eastAsia" w:ascii="仿宋_GB2312" w:hAnsi="仿宋_GB2312" w:eastAsia="仿宋_GB2312" w:cs="仿宋_GB2312"/>
                <w:b w:val="0"/>
                <w:bCs w:val="0"/>
                <w:sz w:val="24"/>
                <w:szCs w:val="24"/>
                <w:lang w:val="en-US" w:eastAsia="zh-CN"/>
              </w:rPr>
              <w:t>2.</w:t>
            </w:r>
            <w:r>
              <w:rPr>
                <w:rStyle w:val="9"/>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t>将工程发包给不具有相应资质的单位</w:t>
            </w:r>
            <w:r>
              <w:rPr>
                <w:rStyle w:val="9"/>
                <w:rFonts w:hint="eastAsia" w:ascii="仿宋_GB2312" w:hAnsi="仿宋_GB2312" w:eastAsia="仿宋_GB2312" w:cs="仿宋_GB2312"/>
                <w:b w:val="0"/>
                <w:bCs w:val="0"/>
                <w:i w:val="0"/>
                <w:caps w:val="0"/>
                <w:color w:val="000000" w:themeColor="text1"/>
                <w:spacing w:val="8"/>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Style w:val="9"/>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pPr>
            <w:r>
              <w:rPr>
                <w:rFonts w:hint="eastAsia" w:ascii="仿宋_GB2312" w:hAnsi="仿宋_GB2312" w:eastAsia="仿宋_GB2312" w:cs="仿宋_GB2312"/>
                <w:b w:val="0"/>
                <w:bCs w:val="0"/>
                <w:sz w:val="24"/>
                <w:szCs w:val="24"/>
                <w:lang w:val="en-US" w:eastAsia="zh-CN"/>
              </w:rPr>
              <w:t>3.</w:t>
            </w:r>
            <w:r>
              <w:rPr>
                <w:rStyle w:val="9"/>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t>依法应当招标未招标</w:t>
            </w:r>
            <w:r>
              <w:rPr>
                <w:rStyle w:val="9"/>
                <w:rFonts w:hint="eastAsia" w:ascii="仿宋_GB2312" w:hAnsi="仿宋_GB2312" w:eastAsia="仿宋_GB2312" w:cs="仿宋_GB2312"/>
                <w:b w:val="0"/>
                <w:bCs w:val="0"/>
                <w:i w:val="0"/>
                <w:caps w:val="0"/>
                <w:color w:val="000000" w:themeColor="text1"/>
                <w:spacing w:val="8"/>
                <w:sz w:val="24"/>
                <w:szCs w:val="24"/>
                <w:shd w:val="clear" w:fill="FFFFFF"/>
                <w:lang w:eastAsia="zh-CN"/>
                <w14:textFill>
                  <w14:solidFill>
                    <w14:schemeClr w14:val="tx1"/>
                  </w14:solidFill>
                </w14:textFill>
              </w:rPr>
              <w:t>，</w:t>
            </w:r>
            <w:r>
              <w:rPr>
                <w:rStyle w:val="9"/>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t>或未按照法定招标程序发包</w:t>
            </w:r>
          </w:p>
          <w:p>
            <w:pPr>
              <w:keepNext w:val="0"/>
              <w:keepLines w:val="0"/>
              <w:pageBreakBefore w:val="0"/>
              <w:widowControl w:val="0"/>
              <w:kinsoku/>
              <w:wordWrap/>
              <w:overflowPunct/>
              <w:topLinePunct w:val="0"/>
              <w:autoSpaceDE/>
              <w:autoSpaceDN/>
              <w:bidi w:val="0"/>
              <w:adjustRightInd/>
              <w:snapToGrid/>
              <w:ind w:firstLine="512" w:firstLineChars="200"/>
              <w:textAlignment w:val="auto"/>
              <w:outlineLvl w:val="9"/>
              <w:rPr>
                <w:rFonts w:hint="eastAsia" w:ascii="仿宋_GB2312" w:hAnsi="仿宋_GB2312" w:eastAsia="仿宋_GB2312" w:cs="仿宋_GB2312"/>
                <w:b w:val="0"/>
                <w:bCs w:val="0"/>
                <w:sz w:val="24"/>
                <w:szCs w:val="24"/>
                <w:lang w:val="en-US" w:eastAsia="zh-CN"/>
              </w:rPr>
            </w:pPr>
            <w:r>
              <w:rPr>
                <w:rStyle w:val="9"/>
                <w:rFonts w:hint="eastAsia" w:ascii="仿宋_GB2312" w:hAnsi="仿宋_GB2312" w:eastAsia="仿宋_GB2312" w:cs="仿宋_GB2312"/>
                <w:b w:val="0"/>
                <w:bCs w:val="0"/>
                <w:i w:val="0"/>
                <w:caps w:val="0"/>
                <w:color w:val="000000" w:themeColor="text1"/>
                <w:spacing w:val="8"/>
                <w:sz w:val="24"/>
                <w:szCs w:val="24"/>
                <w:shd w:val="clear" w:fill="FFFFFF"/>
                <w:lang w:val="en-US" w:eastAsia="zh-CN"/>
                <w14:textFill>
                  <w14:solidFill>
                    <w14:schemeClr w14:val="tx1"/>
                  </w14:solidFill>
                </w14:textFill>
              </w:rPr>
              <w:t>4.支解发包，</w:t>
            </w:r>
            <w:r>
              <w:rPr>
                <w:rFonts w:hint="eastAsia" w:ascii="仿宋_GB2312" w:hAnsi="仿宋_GB2312" w:eastAsia="仿宋_GB2312" w:cs="仿宋_GB2312"/>
                <w:b w:val="0"/>
                <w:bCs w:val="0"/>
                <w:sz w:val="24"/>
                <w:szCs w:val="24"/>
                <w:vertAlign w:val="baseline"/>
                <w:lang w:val="en-US" w:eastAsia="zh-CN"/>
              </w:rPr>
              <w:t>将一个单位工程的施工分解成若干部分发包给不同的施工总承包或专业承包单位。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sz w:val="24"/>
                <w:szCs w:val="24"/>
                <w:lang w:val="en-US" w:eastAsia="zh-CN"/>
              </w:rPr>
            </w:pPr>
          </w:p>
        </w:tc>
        <w:tc>
          <w:tcPr>
            <w:tcW w:w="6177"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检查施工合同、工程款支付凭证、承包单位资质证书、证明工程发包方式的材料，确定是否存在以下涉嫌违法违规的情形：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1.施工合同以个人名义签订或无单位印章。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2.建设单位将工程款直接支付给个人。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3.签订合同的单位没有资质证书或资质证书已失效。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4.签订合同的单位超越资质证书等级承接工程。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5.建设单位没有按《必须招标的工程项目规定》（国家 发改委 第16号令）规定，以非招标方式采购应当依法招标的施工、重要设备材料等货物，以及勘察勘察、设计、监理等服务。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6.建设单位将一个单位工程的施工分解成若干部分发包给不同的施工总承包或专业承包单位。</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9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3568"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发现的其他问题</w:t>
            </w:r>
          </w:p>
        </w:tc>
        <w:tc>
          <w:tcPr>
            <w:tcW w:w="10783" w:type="dxa"/>
            <w:gridSpan w:val="3"/>
            <w:vAlign w:val="center"/>
          </w:tcPr>
          <w:p>
            <w:pPr>
              <w:jc w:val="both"/>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建设单位自查意见</w:t>
            </w:r>
          </w:p>
        </w:tc>
        <w:tc>
          <w:tcPr>
            <w:tcW w:w="10783" w:type="dxa"/>
            <w:gridSpan w:val="3"/>
            <w:vAlign w:val="center"/>
          </w:tcPr>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经自查,建设单位对本项目建设单位有关建筑市场行为有以下自查意见：</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未发现在本项目有违法违规行为。</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项违法违规行为，具体为</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u w:val="none"/>
                <w:vertAlign w:val="baseline"/>
                <w:lang w:val="en-US" w:eastAsia="zh-CN"/>
              </w:rPr>
              <w:t>【勾选本条需补充】</w:t>
            </w:r>
            <w:r>
              <w:rPr>
                <w:rFonts w:hint="eastAsia" w:ascii="仿宋_GB2312" w:hAnsi="仿宋_GB2312" w:eastAsia="仿宋_GB2312" w:cs="仿宋_GB2312"/>
                <w:b w:val="0"/>
                <w:bCs w:val="0"/>
                <w:sz w:val="24"/>
                <w:szCs w:val="24"/>
                <w:vertAlign w:val="baseline"/>
                <w:lang w:val="en-US" w:eastAsia="zh-CN"/>
              </w:rPr>
              <w:t>。</w:t>
            </w:r>
          </w:p>
          <w:p>
            <w:pPr>
              <w:pStyle w:val="3"/>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建设单位项目负责人签字（盖章）：</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时间：2022年</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月</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施工总承包单位复核意见</w:t>
            </w:r>
          </w:p>
        </w:tc>
        <w:tc>
          <w:tcPr>
            <w:tcW w:w="10783"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建设单位建筑市场行为</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施工总承包单位项目负责人签字（盖注册章）：</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监理单位复核意见</w:t>
            </w:r>
          </w:p>
        </w:tc>
        <w:tc>
          <w:tcPr>
            <w:tcW w:w="10783" w:type="dxa"/>
            <w:gridSpan w:val="3"/>
            <w:vAlign w:val="center"/>
          </w:tcPr>
          <w:p>
            <w:pPr>
              <w:jc w:val="both"/>
              <w:rPr>
                <w:rFonts w:hint="eastAsia" w:ascii="仿宋_GB2312" w:hAnsi="仿宋_GB2312" w:eastAsia="仿宋_GB2312" w:cs="仿宋_GB2312"/>
                <w:b w:val="0"/>
                <w:bCs w:val="0"/>
                <w:sz w:val="24"/>
                <w:szCs w:val="24"/>
                <w:lang w:val="en-US" w:eastAsia="zh-CN"/>
              </w:rPr>
            </w:pP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经复核,对建设单位关于本项目建设单位建筑市场行为自查意见有如下复核意见：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监理单位项目负责人签字（盖注册章）：</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主管部门检查结论</w:t>
            </w:r>
          </w:p>
        </w:tc>
        <w:tc>
          <w:tcPr>
            <w:tcW w:w="10783"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经检查，对本项目建设单位建筑市场行为有以下检查结论：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□暂未发现本项目违法违规行为；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□发现本项目涉嫌存在</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主管部门检查人员签字：</w:t>
            </w:r>
          </w:p>
          <w:p>
            <w:pPr>
              <w:pStyle w:val="3"/>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时间：2022年   月  日</w:t>
            </w:r>
          </w:p>
        </w:tc>
      </w:tr>
    </w:tbl>
    <w:p>
      <w:pPr>
        <w:rPr>
          <w:rFonts w:hint="eastAsia"/>
          <w:b w:val="0"/>
          <w:bCs w:val="0"/>
          <w:sz w:val="36"/>
          <w:szCs w:val="96"/>
          <w:lang w:val="en-US" w:eastAsia="zh-CN"/>
        </w:rPr>
      </w:pPr>
      <w:r>
        <w:rPr>
          <w:rFonts w:hint="eastAsia"/>
          <w:b w:val="0"/>
          <w:bCs w:val="0"/>
          <w:sz w:val="36"/>
          <w:szCs w:val="96"/>
          <w:lang w:val="en-US" w:eastAsia="zh-CN"/>
        </w:rPr>
        <w:br w:type="page"/>
      </w:r>
    </w:p>
    <w:p>
      <w:pPr>
        <w:pStyle w:val="3"/>
        <w:keepNext/>
        <w:keepLines/>
        <w:widowControl w:val="0"/>
        <w:numPr>
          <w:ilvl w:val="0"/>
          <w:numId w:val="0"/>
        </w:numPr>
        <w:jc w:val="center"/>
        <w:outlineLvl w:val="0"/>
        <w:rPr>
          <w:rFonts w:hint="eastAsia"/>
          <w:b w:val="0"/>
          <w:bCs w:val="0"/>
          <w:sz w:val="36"/>
          <w:szCs w:val="96"/>
          <w:lang w:val="en-US" w:eastAsia="zh-CN"/>
        </w:rPr>
      </w:pPr>
      <w:r>
        <w:rPr>
          <w:rFonts w:hint="eastAsia"/>
          <w:b w:val="0"/>
          <w:bCs w:val="0"/>
          <w:sz w:val="36"/>
          <w:szCs w:val="96"/>
          <w:lang w:val="en-US" w:eastAsia="zh-CN"/>
        </w:rPr>
        <w:t>（二）施工单位建筑市场有关行为自查自纠表</w:t>
      </w:r>
    </w:p>
    <w:p>
      <w:pPr>
        <w:widowControl w:val="0"/>
        <w:numPr>
          <w:ilvl w:val="0"/>
          <w:numId w:val="0"/>
        </w:numPr>
        <w:jc w:val="both"/>
        <w:rPr>
          <w:rFonts w:hint="eastAsia"/>
          <w:b w:val="0"/>
          <w:bCs w:val="0"/>
          <w:lang w:val="en-US" w:eastAsia="zh-CN"/>
        </w:rPr>
      </w:pPr>
    </w:p>
    <w:tbl>
      <w:tblPr>
        <w:tblStyle w:val="7"/>
        <w:tblW w:w="14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231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施工单位违法违规情形</w:t>
            </w:r>
          </w:p>
        </w:tc>
        <w:tc>
          <w:tcPr>
            <w:tcW w:w="617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检查内容、方法参考指引</w:t>
            </w:r>
          </w:p>
        </w:tc>
        <w:tc>
          <w:tcPr>
            <w:tcW w:w="2311"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自查意见</w:t>
            </w:r>
          </w:p>
        </w:tc>
        <w:tc>
          <w:tcPr>
            <w:tcW w:w="225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7" w:type="dxa"/>
            <w:vAlign w:val="center"/>
          </w:tcPr>
          <w:p>
            <w:pPr>
              <w:jc w:val="both"/>
              <w:rPr>
                <w:rFonts w:hint="default"/>
                <w:b w:val="0"/>
                <w:bCs w:val="0"/>
                <w:lang w:val="en-US" w:eastAsia="zh-CN"/>
              </w:rPr>
            </w:pPr>
            <w:r>
              <w:rPr>
                <w:rFonts w:hint="eastAsia"/>
                <w:b w:val="0"/>
                <w:bCs w:val="0"/>
                <w:lang w:val="en-US" w:eastAsia="zh-CN"/>
              </w:rPr>
              <w:t>1</w:t>
            </w:r>
          </w:p>
        </w:tc>
        <w:tc>
          <w:tcPr>
            <w:tcW w:w="3568" w:type="dxa"/>
            <w:vAlign w:val="center"/>
          </w:tcPr>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施工单位违法分包、转包，主要情形如下：</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1.将承包的全部建设工程转给他人（包括母公司承接建筑工程后将所承接工程交由具有独立法人资格的子公司施工的情形）。</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2.将承包的全部建设工程支解以后以分包的名义分别转给其他单位承包。</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3.将建设工程、劳务作业分包给不具备相应资质条件的单位。</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4.建设工程总承包合同中未有约定，也未经建设单位认可，施工总承包单位将其承包的部分建设工程交由其他单位完成。</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5.将建设工程主体结构、关键部分的施工分包给其他单位。</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6.将有资质要求的专业工程和劳务工程分包给无资质、无安全生产许可证的企业。</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7.劳务作业再分包。</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8.将专业工程和劳务作业一并分包给劳务作业单位。</w:t>
            </w:r>
          </w:p>
          <w:p>
            <w:pPr>
              <w:pStyle w:val="2"/>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9.专业承包单位将专业工程再分包。</w:t>
            </w:r>
          </w:p>
          <w:p>
            <w:pPr>
              <w:rPr>
                <w:rFonts w:hint="default"/>
                <w:b w:val="0"/>
                <w:bCs w:val="0"/>
                <w:lang w:val="en-US" w:eastAsia="zh-CN"/>
              </w:rPr>
            </w:pPr>
            <w:r>
              <w:rPr>
                <w:rFonts w:hint="eastAsia" w:ascii="仿宋_GB2312" w:hAnsi="仿宋_GB2312" w:eastAsia="仿宋_GB2312" w:cs="仿宋_GB2312"/>
                <w:b w:val="0"/>
                <w:bCs w:val="0"/>
                <w:kern w:val="2"/>
                <w:sz w:val="24"/>
                <w:szCs w:val="24"/>
                <w:lang w:val="en-US" w:eastAsia="zh-CN" w:bidi="ar-SA"/>
              </w:rPr>
              <w:t>10.将劳务作业分包给无劳务资质的企业（包括无劳务资质证书的施工总承包、专业承包企业）</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1.施工单位将全部工程建设内容进行分包，或支解后分包。</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2.施工单位是否将建设工程主体结构、关键性工作进行分包（钢结构工程除外）。</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3.施工总承包单位分包的所有专业分包未在合同中明确或未获得建设单位书面同意。</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施工单位不具有所承接工程需要的专业工程或劳务作业资质等级证书，包括仅具有施工总承包资质等级证书的企业承接专业工程、劳务作业，仅具有专业承包资质等级证书的企业承接施工总承包工程、劳务作业。（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5.施工总承包单位未派驻项目负责人、技术负责人、质量管理负责人、安全管理负责人等主要管理人员。</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6.项目负责人、技术负责人、质量管理负责人、安全管理负责人等主要管理人员与施工总承包单位不存在正常的劳动合同、劳动工资、社会养老保险和执业资格注册关系。</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7.实际开展具体项目管理的人员，不是施工总承包在任命书中委派人员，或者未与施工总承包单位存在正常的劳动合同、劳动工资和社会养老保险关系。</w:t>
            </w:r>
          </w:p>
          <w:p>
            <w:pPr>
              <w:pStyle w:val="2"/>
              <w:ind w:left="861" w:leftChars="177" w:hanging="489" w:hangingChars="204"/>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8.劳务项目的发包单位是劳务公司。</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9.专业工程的发包单位不是工程总承包。</w:t>
            </w:r>
          </w:p>
          <w:p>
            <w:pPr>
              <w:pStyle w:val="2"/>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10.劳务分包单位除计取劳务作业费用外，还计取主要建筑材料款和大中型施工机械设备、周转材料款费用。</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3568" w:type="dxa"/>
            <w:vAlign w:val="center"/>
          </w:tcPr>
          <w:p>
            <w:pPr>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施工单位违法承接工程，包括超越本单位资质等级承揽工程，或者未取得资质证书承揽工程。</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1.施工单位无资质证书。</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承包单位不具有所承接工程需要的专业工程或劳务作业资质等级证书，包括仅具有施工总承包资质等级证书的企业承接专业工程、劳务作业，仅具有专业承包资质等级证书的企业承接施工总承包工程、劳务作业。（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3.承包单位借用其他单位资质证书承揽工程。</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3568"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施工单位转让、出借资质证书或者以其他方式允许他人以本企业的名义承揽工程。</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1.承包单位无法提供对应的资质证书原件或资质证书盖章复印件。</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2.实际施工项目负责人与对应资质证书拥有单位之间不存在正常的劳动关系、社保关系、工资关系、注册关系。</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3568"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发现的其他问题</w:t>
            </w:r>
          </w:p>
        </w:tc>
        <w:tc>
          <w:tcPr>
            <w:tcW w:w="10738" w:type="dxa"/>
            <w:gridSpan w:val="3"/>
            <w:vAlign w:val="center"/>
          </w:tcPr>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建设单位自查意见</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经自查,建设单位对本项目施工单位建筑市场有关行为有以下自查意见：</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未发现在本项目有违法违规行为。</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项违法违规行为，具体为</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u w:val="none"/>
                <w:vertAlign w:val="baseline"/>
                <w:lang w:val="en-US" w:eastAsia="zh-CN"/>
              </w:rPr>
              <w:t>【勾选本条需补充】</w:t>
            </w:r>
            <w:r>
              <w:rPr>
                <w:rFonts w:hint="eastAsia" w:ascii="仿宋_GB2312" w:hAnsi="仿宋_GB2312" w:eastAsia="仿宋_GB2312" w:cs="仿宋_GB2312"/>
                <w:b w:val="0"/>
                <w:bCs w:val="0"/>
                <w:sz w:val="24"/>
                <w:szCs w:val="24"/>
                <w:vertAlign w:val="baseline"/>
                <w:lang w:val="en-US" w:eastAsia="zh-CN"/>
              </w:rPr>
              <w:t>。</w:t>
            </w:r>
          </w:p>
          <w:p>
            <w:pPr>
              <w:pStyle w:val="3"/>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时间：2022年</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月</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施工总承包单位复核意见</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施工单位建筑市场有关行为</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监理单位复核意见</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施工单位建筑市场有关行为</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监理单位项目负责人签字（盖注册章）：              </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主管部门检查结论</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经检查，对本项目</w:t>
            </w:r>
            <w:r>
              <w:rPr>
                <w:rFonts w:hint="eastAsia" w:ascii="仿宋_GB2312" w:hAnsi="仿宋_GB2312" w:eastAsia="仿宋_GB2312" w:cs="仿宋_GB2312"/>
                <w:b w:val="0"/>
                <w:bCs w:val="0"/>
                <w:sz w:val="24"/>
                <w:szCs w:val="24"/>
                <w:vertAlign w:val="baseline"/>
                <w:lang w:val="en-US" w:eastAsia="zh-CN"/>
              </w:rPr>
              <w:t>施工单位建筑市场有关行为</w:t>
            </w:r>
            <w:r>
              <w:rPr>
                <w:rFonts w:hint="eastAsia" w:ascii="仿宋_GB2312" w:hAnsi="仿宋_GB2312" w:eastAsia="仿宋_GB2312" w:cs="仿宋_GB2312"/>
                <w:b w:val="0"/>
                <w:bCs w:val="0"/>
                <w:sz w:val="24"/>
                <w:szCs w:val="24"/>
                <w:lang w:val="en-US" w:eastAsia="zh-CN"/>
              </w:rPr>
              <w:t>有以下检查结论：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□暂未发现本项目违法违规行为；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□发现本项目涉嫌存在</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 xml:space="preserve">主管部门检查人员签字：                    </w:t>
            </w:r>
          </w:p>
          <w:p>
            <w:pPr>
              <w:pStyle w:val="3"/>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时间：2022年   月  日</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numPr>
          <w:ilvl w:val="0"/>
          <w:numId w:val="1"/>
        </w:num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项目主要管理人员有关情况自查自纠表</w:t>
      </w:r>
    </w:p>
    <w:p>
      <w:pPr>
        <w:pStyle w:val="2"/>
        <w:numPr>
          <w:ilvl w:val="0"/>
          <w:numId w:val="0"/>
        </w:numPr>
        <w:ind w:leftChars="0"/>
      </w:pPr>
    </w:p>
    <w:tbl>
      <w:tblPr>
        <w:tblStyle w:val="6"/>
        <w:tblW w:w="14857" w:type="dxa"/>
        <w:tblInd w:w="-130" w:type="dxa"/>
        <w:tblLayout w:type="fixed"/>
        <w:tblCellMar>
          <w:top w:w="0" w:type="dxa"/>
          <w:left w:w="0" w:type="dxa"/>
          <w:bottom w:w="0" w:type="dxa"/>
          <w:right w:w="0" w:type="dxa"/>
        </w:tblCellMar>
      </w:tblPr>
      <w:tblGrid>
        <w:gridCol w:w="588"/>
        <w:gridCol w:w="424"/>
        <w:gridCol w:w="5296"/>
        <w:gridCol w:w="4200"/>
        <w:gridCol w:w="2309"/>
        <w:gridCol w:w="2040"/>
      </w:tblGrid>
      <w:tr>
        <w:tblPrEx>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sz w:val="24"/>
                <w:szCs w:val="24"/>
                <w:vertAlign w:val="baseline"/>
                <w:lang w:val="en-US" w:eastAsia="zh-CN"/>
              </w:rPr>
              <w:t>检查内容、方法参考指引</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8"/>
                <w:szCs w:val="28"/>
                <w:u w:val="none"/>
                <w:lang w:val="en-US" w:eastAsia="zh-CN" w:bidi="ar"/>
              </w:rPr>
            </w:pPr>
            <w:r>
              <w:rPr>
                <w:rFonts w:hint="eastAsia" w:ascii="仿宋_GB2312" w:hAnsi="宋体" w:cs="仿宋_GB2312"/>
                <w:b w:val="0"/>
                <w:bCs w:val="0"/>
                <w:i w:val="0"/>
                <w:color w:val="000000"/>
                <w:kern w:val="0"/>
                <w:sz w:val="28"/>
                <w:szCs w:val="28"/>
                <w:u w:val="none"/>
                <w:lang w:val="en-US" w:eastAsia="zh-CN" w:bidi="ar"/>
              </w:rPr>
              <w:t>建设单位</w:t>
            </w:r>
          </w:p>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自查</w:t>
            </w:r>
            <w:r>
              <w:rPr>
                <w:rFonts w:hint="eastAsia" w:ascii="仿宋_GB2312" w:hAnsi="宋体" w:cs="仿宋_GB2312"/>
                <w:b w:val="0"/>
                <w:bCs w:val="0"/>
                <w:i w:val="0"/>
                <w:color w:val="000000"/>
                <w:kern w:val="0"/>
                <w:sz w:val="28"/>
                <w:szCs w:val="28"/>
                <w:u w:val="none"/>
                <w:lang w:val="en-US" w:eastAsia="zh-CN" w:bidi="ar"/>
              </w:rPr>
              <w:t>意见</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8"/>
                <w:szCs w:val="28"/>
                <w:u w:val="none"/>
                <w:lang w:val="en-US" w:eastAsia="zh-CN" w:bidi="ar"/>
              </w:rPr>
            </w:pPr>
            <w:r>
              <w:rPr>
                <w:rFonts w:hint="eastAsia" w:ascii="仿宋_GB2312" w:hAnsi="宋体" w:cs="仿宋_GB2312"/>
                <w:b w:val="0"/>
                <w:bCs w:val="0"/>
                <w:i w:val="0"/>
                <w:color w:val="000000"/>
                <w:kern w:val="0"/>
                <w:sz w:val="28"/>
                <w:szCs w:val="28"/>
                <w:u w:val="none"/>
                <w:lang w:val="en-US" w:eastAsia="zh-CN" w:bidi="ar"/>
              </w:rPr>
              <w:t>主管部门</w:t>
            </w:r>
          </w:p>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cs="仿宋_GB2312"/>
                <w:b w:val="0"/>
                <w:bCs w:val="0"/>
                <w:i w:val="0"/>
                <w:color w:val="000000"/>
                <w:kern w:val="0"/>
                <w:sz w:val="28"/>
                <w:szCs w:val="28"/>
                <w:u w:val="none"/>
                <w:lang w:val="en-US" w:eastAsia="zh-CN" w:bidi="ar"/>
              </w:rPr>
              <w:t>检查意见</w:t>
            </w:r>
          </w:p>
        </w:tc>
      </w:tr>
      <w:tr>
        <w:tblPrEx>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检查施工总承包单位对施工管理人员的任命书。</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检查项目经理、技术负责人、质量负责人、安全负责人的任命书、到岗履职资料。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sz w:val="28"/>
                <w:szCs w:val="28"/>
                <w:u w:val="none"/>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检查施工项目负责人的注册证书、安全生产考核合同证书。</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项目负责人的注册执业证书中的注册单位，是否与社会保险缴纳证明中缴费单位一致。行政主管部门还要登录省建筑市场监管公共服务平台，进一步查询、核实最近半年项目负责人注册单位和社保费缴纳单位是否一致。</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检查需项目负责人签字盖章的现场管理文件，以及需项目负责人参加的会议的会议纪要内容及签到等情况，核实施工项目负责人的到岗履职情况。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r>
              <w:rPr>
                <w:rFonts w:hint="eastAsia" w:ascii="仿宋_GB2312" w:hAnsi="宋体" w:eastAsia="仿宋_GB2312" w:cs="仿宋_GB2312"/>
                <w:b w:val="0"/>
                <w:bCs w:val="0"/>
                <w:i w:val="0"/>
                <w:color w:val="000000"/>
                <w:kern w:val="0"/>
                <w:sz w:val="28"/>
                <w:szCs w:val="28"/>
                <w:u w:val="none"/>
                <w:lang w:val="en-US" w:eastAsia="zh-CN"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检查技术项目负责人的劳动合同、缴纳社会保险证明、工资支付证明材料。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11"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检查需技术负责人签字的现场管理文件，以及需技术负责人参加的会议的会议纪要内容及签到等情况，核实技术负责人的到岗履职情况。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r>
              <w:rPr>
                <w:rFonts w:hint="eastAsia" w:ascii="仿宋_GB2312" w:hAnsi="宋体" w:eastAsia="仿宋_GB2312" w:cs="仿宋_GB2312"/>
                <w:b w:val="0"/>
                <w:bCs w:val="0"/>
                <w:i w:val="0"/>
                <w:color w:val="000000"/>
                <w:kern w:val="0"/>
                <w:sz w:val="28"/>
                <w:szCs w:val="28"/>
                <w:u w:val="none"/>
                <w:lang w:val="en-US" w:eastAsia="zh-CN"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检查施工质量负责人的劳动合同、缴纳社会保险证明、工资支付证明材料。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检查需质量管理负责人签字的现场管理文件，以及需质量管理负责人参加的会议的会议纪要内容及签到等情况，核实质量负责人的到岗履职情况。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检查安全项目负责人的劳动合同、缴纳社会保险证明、工资支付证明材料。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检查需安全管理负责人签字的现场管理文件，以及需安全管理负责人参加的会议的会议纪要内容及签到等情况，核实安全负责人的到岗履职情况。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检查安全负责人的安全生产考核合同证书。</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检查分包单位项目负责人的劳动合同、缴纳社会保险证明、工资支付证明材料。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检查分包单位提供的工资支付凭证。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检查相关现场管理文件、会议纪要内容及签到等情况，核实分包单位负责人的到岗履职情况。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发现的其他问题</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建设单位自查意见</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经自查,建设单位对本项目主要管理人员有关情况有以下自查意见：</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未发现在本项目有违法违规行为。</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项违法违规行为，具体为</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u w:val="none"/>
                <w:vertAlign w:val="baseline"/>
                <w:lang w:val="en-US" w:eastAsia="zh-CN"/>
              </w:rPr>
              <w:t>【勾选本条需补充】</w:t>
            </w:r>
            <w:r>
              <w:rPr>
                <w:rFonts w:hint="eastAsia" w:ascii="仿宋_GB2312" w:hAnsi="仿宋_GB2312" w:eastAsia="仿宋_GB2312" w:cs="仿宋_GB2312"/>
                <w:b w:val="0"/>
                <w:bCs w:val="0"/>
                <w:sz w:val="24"/>
                <w:szCs w:val="24"/>
                <w:vertAlign w:val="baseline"/>
                <w:lang w:val="en-US" w:eastAsia="zh-CN"/>
              </w:rPr>
              <w:t>。</w:t>
            </w:r>
          </w:p>
          <w:p>
            <w:pPr>
              <w:pStyle w:val="3"/>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时间：2022年</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月</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施工总承包单位复核意见</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主要管理人员有关情况</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rPr>
                <w:rFonts w:hint="eastAsia" w:ascii="仿宋_GB2312" w:hAnsi="仿宋_GB2312" w:eastAsia="仿宋_GB2312" w:cs="仿宋_GB2312"/>
                <w:b w:val="0"/>
                <w:bCs w:val="0"/>
                <w:sz w:val="24"/>
                <w:szCs w:val="24"/>
                <w:lang w:val="en-US" w:eastAsia="zh-CN"/>
              </w:rPr>
            </w:pPr>
          </w:p>
          <w:p>
            <w:pPr>
              <w:pStyle w:val="3"/>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施工总承包单位项目负责人签字（盖注册章）：              </w:t>
            </w:r>
          </w:p>
          <w:p>
            <w:pPr>
              <w:pStyle w:val="3"/>
              <w:jc w:val="left"/>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监理单位复核意见</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主要管理人员有关情况</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主管部门检查结论</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经检查，对本项目</w:t>
            </w:r>
            <w:r>
              <w:rPr>
                <w:rFonts w:hint="eastAsia" w:ascii="仿宋_GB2312" w:hAnsi="仿宋_GB2312" w:eastAsia="仿宋_GB2312" w:cs="仿宋_GB2312"/>
                <w:b w:val="0"/>
                <w:bCs w:val="0"/>
                <w:sz w:val="24"/>
                <w:szCs w:val="24"/>
                <w:vertAlign w:val="baseline"/>
                <w:lang w:val="en-US" w:eastAsia="zh-CN"/>
              </w:rPr>
              <w:t>主要管理人员有关情况</w:t>
            </w:r>
            <w:r>
              <w:rPr>
                <w:rFonts w:hint="eastAsia" w:ascii="仿宋_GB2312" w:hAnsi="仿宋_GB2312" w:eastAsia="仿宋_GB2312" w:cs="仿宋_GB2312"/>
                <w:b w:val="0"/>
                <w:bCs w:val="0"/>
                <w:sz w:val="24"/>
                <w:szCs w:val="24"/>
                <w:lang w:val="en-US" w:eastAsia="zh-CN"/>
              </w:rPr>
              <w:t>情况有以下检查结论：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□暂未发现本项目违法违规行为；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□发现本项目涉嫌存在</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违法违规行为，需进行进一步调查核实。</w:t>
            </w:r>
          </w:p>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 xml:space="preserve">主管部门检查人员签字：                    </w:t>
            </w: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时间：2022年   月  日</w:t>
            </w:r>
          </w:p>
        </w:tc>
      </w:tr>
    </w:tbl>
    <w:p>
      <w:pPr>
        <w:rPr>
          <w:rFonts w:ascii="仿宋_GB2312" w:hAnsi="宋体" w:eastAsia="仿宋_GB2312" w:cs="宋体"/>
          <w:color w:val="000000"/>
          <w:kern w:val="0"/>
          <w:sz w:val="24"/>
        </w:rPr>
        <w:sectPr>
          <w:pgSz w:w="16838" w:h="11906" w:orient="landscape"/>
          <w:pgMar w:top="680" w:right="680" w:bottom="680" w:left="680" w:header="851" w:footer="851" w:gutter="0"/>
          <w:pgNumType w:fmt="numberInDash"/>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9</w:t>
      </w:r>
    </w:p>
    <w:p>
      <w:pPr>
        <w:pStyle w:val="2"/>
        <w:rPr>
          <w:rFonts w:hint="eastAsia"/>
          <w:lang w:val="en-US" w:eastAsia="zh-CN"/>
        </w:rPr>
      </w:pPr>
    </w:p>
    <w:p>
      <w:pPr>
        <w:spacing w:before="0"/>
        <w:ind w:right="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w w:val="105"/>
          <w:sz w:val="36"/>
        </w:rPr>
        <w:t>建筑节能和新墙材施工质量情况</w:t>
      </w:r>
      <w:r>
        <w:rPr>
          <w:rFonts w:hint="eastAsia" w:ascii="方正小标宋简体" w:hAnsi="宋体" w:eastAsia="方正小标宋简体"/>
          <w:b w:val="0"/>
          <w:bCs w:val="0"/>
          <w:sz w:val="36"/>
          <w:lang w:eastAsia="zh-CN"/>
        </w:rPr>
        <w:t>自查自纠表</w:t>
      </w:r>
    </w:p>
    <w:p>
      <w:pPr>
        <w:pStyle w:val="4"/>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4"/>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pacing w:val="-1"/>
          <w:sz w:val="24"/>
          <w:szCs w:val="24"/>
        </w:rPr>
        <w:t>质</w:t>
      </w:r>
      <w:r>
        <w:rPr>
          <w:b w:val="0"/>
          <w:bCs w:val="0"/>
          <w:sz w:val="24"/>
          <w:szCs w:val="24"/>
        </w:rPr>
        <w:t>量监督部门：</w:t>
      </w:r>
      <w:r>
        <w:rPr>
          <w:b w:val="0"/>
          <w:bCs w:val="0"/>
          <w:w w:val="50"/>
          <w:sz w:val="24"/>
          <w:szCs w:val="24"/>
          <w:u w:val="single"/>
        </w:rPr>
        <w:t xml:space="preserve"> </w:t>
      </w:r>
      <w:r>
        <w:rPr>
          <w:rFonts w:hint="eastAsia"/>
          <w:b w:val="0"/>
          <w:bCs w:val="0"/>
          <w:sz w:val="24"/>
          <w:szCs w:val="24"/>
          <w:u w:val="single"/>
          <w:lang w:eastAsia="zh-CN"/>
        </w:rPr>
        <w:t>花都区建设工程质量监督站</w:t>
      </w:r>
      <w:r>
        <w:rPr>
          <w:b w:val="0"/>
          <w:bCs w:val="0"/>
          <w:sz w:val="24"/>
          <w:szCs w:val="24"/>
          <w:u w:val="single"/>
        </w:rPr>
        <w:tab/>
      </w:r>
      <w:r>
        <w:rPr>
          <w:b w:val="0"/>
          <w:bCs w:val="0"/>
          <w:sz w:val="24"/>
          <w:szCs w:val="24"/>
          <w:u w:val="single"/>
        </w:rPr>
        <w:t xml:space="preserve"> </w:t>
      </w: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p>
      <w:pPr>
        <w:pStyle w:val="4"/>
        <w:tabs>
          <w:tab w:val="left" w:pos="5265"/>
          <w:tab w:val="left" w:pos="5325"/>
          <w:tab w:val="left" w:pos="9577"/>
        </w:tabs>
        <w:spacing w:before="209" w:line="381" w:lineRule="auto"/>
        <w:ind w:right="541"/>
        <w:rPr>
          <w:rFonts w:hint="eastAsia" w:ascii="宋体" w:hAnsi="宋体" w:eastAsia="宋体" w:cs="宋体"/>
          <w:b w:val="0"/>
          <w:bCs w:val="0"/>
          <w:sz w:val="24"/>
          <w:szCs w:val="24"/>
        </w:rPr>
      </w:pPr>
      <w:r>
        <w:rPr>
          <w:rFonts w:hint="eastAsia" w:ascii="宋体" w:hAnsi="宋体" w:eastAsia="宋体" w:cs="宋体"/>
          <w:b w:val="0"/>
          <w:bCs w:val="0"/>
          <w:sz w:val="24"/>
          <w:szCs w:val="24"/>
        </w:rPr>
        <w:t>绿色建筑:</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是□ 否□</w:t>
      </w:r>
    </w:p>
    <w:tbl>
      <w:tblPr>
        <w:tblStyle w:val="6"/>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4680"/>
        <w:gridCol w:w="730"/>
        <w:gridCol w:w="73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744" w:type="dxa"/>
          </w:tcPr>
          <w:p>
            <w:pPr>
              <w:pStyle w:val="10"/>
              <w:spacing w:before="1"/>
              <w:ind w:left="108" w:right="103"/>
              <w:jc w:val="center"/>
              <w:rPr>
                <w:b w:val="0"/>
                <w:bCs w:val="0"/>
                <w:sz w:val="24"/>
              </w:rPr>
            </w:pPr>
            <w:r>
              <w:rPr>
                <w:b w:val="0"/>
                <w:bCs w:val="0"/>
                <w:sz w:val="24"/>
              </w:rPr>
              <w:t>序号</w:t>
            </w:r>
          </w:p>
        </w:tc>
        <w:tc>
          <w:tcPr>
            <w:tcW w:w="4680" w:type="dxa"/>
          </w:tcPr>
          <w:p>
            <w:pPr>
              <w:pStyle w:val="10"/>
              <w:spacing w:before="1"/>
              <w:ind w:left="175" w:right="168"/>
              <w:jc w:val="center"/>
              <w:rPr>
                <w:b w:val="0"/>
                <w:bCs w:val="0"/>
                <w:sz w:val="24"/>
              </w:rPr>
            </w:pPr>
            <w:r>
              <w:rPr>
                <w:rFonts w:hint="eastAsia" w:ascii="Times New Roman"/>
                <w:b w:val="0"/>
                <w:bCs w:val="0"/>
                <w:sz w:val="30"/>
                <w:lang w:eastAsia="zh-CN"/>
              </w:rPr>
              <w:tab/>
            </w:r>
            <w:r>
              <w:rPr>
                <w:b w:val="0"/>
                <w:bCs w:val="0"/>
                <w:sz w:val="24"/>
              </w:rPr>
              <w:t>检查内容</w:t>
            </w:r>
          </w:p>
        </w:tc>
        <w:tc>
          <w:tcPr>
            <w:tcW w:w="1460" w:type="dxa"/>
            <w:gridSpan w:val="2"/>
          </w:tcPr>
          <w:p>
            <w:pPr>
              <w:pStyle w:val="10"/>
              <w:spacing w:before="1"/>
              <w:ind w:left="488"/>
              <w:rPr>
                <w:b w:val="0"/>
                <w:bCs w:val="0"/>
                <w:sz w:val="24"/>
              </w:rPr>
            </w:pPr>
            <w:r>
              <w:rPr>
                <w:b w:val="0"/>
                <w:bCs w:val="0"/>
                <w:sz w:val="24"/>
              </w:rPr>
              <w:t>评价</w:t>
            </w:r>
          </w:p>
        </w:tc>
        <w:tc>
          <w:tcPr>
            <w:tcW w:w="2638" w:type="dxa"/>
          </w:tcPr>
          <w:p>
            <w:pPr>
              <w:pStyle w:val="10"/>
              <w:spacing w:before="1"/>
              <w:ind w:left="835"/>
              <w:rPr>
                <w:b w:val="0"/>
                <w:bCs w:val="0"/>
                <w:sz w:val="24"/>
              </w:rPr>
            </w:pPr>
            <w:r>
              <w:rPr>
                <w:b w:val="0"/>
                <w:bCs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44" w:type="dxa"/>
          </w:tcPr>
          <w:p>
            <w:pPr>
              <w:pStyle w:val="10"/>
              <w:spacing w:before="2"/>
              <w:rPr>
                <w:rFonts w:ascii="Times New Roman"/>
                <w:b w:val="0"/>
                <w:bCs w:val="0"/>
                <w:sz w:val="30"/>
              </w:rPr>
            </w:pPr>
          </w:p>
          <w:p>
            <w:pPr>
              <w:pStyle w:val="10"/>
              <w:ind w:left="6"/>
              <w:jc w:val="center"/>
              <w:rPr>
                <w:b w:val="0"/>
                <w:bCs w:val="0"/>
                <w:sz w:val="24"/>
              </w:rPr>
            </w:pPr>
            <w:r>
              <w:rPr>
                <w:b w:val="0"/>
                <w:bCs w:val="0"/>
                <w:sz w:val="24"/>
              </w:rPr>
              <w:t>1</w:t>
            </w:r>
          </w:p>
        </w:tc>
        <w:tc>
          <w:tcPr>
            <w:tcW w:w="4680" w:type="dxa"/>
          </w:tcPr>
          <w:p>
            <w:pPr>
              <w:pStyle w:val="10"/>
              <w:spacing w:before="1" w:line="242" w:lineRule="auto"/>
              <w:ind w:left="1619" w:right="1008" w:hanging="600"/>
              <w:rPr>
                <w:b w:val="0"/>
                <w:bCs w:val="0"/>
                <w:sz w:val="24"/>
              </w:rPr>
            </w:pPr>
            <w:r>
              <w:rPr>
                <w:b w:val="0"/>
                <w:bCs w:val="0"/>
                <w:sz w:val="24"/>
              </w:rPr>
              <w:t>建筑节能（或绿色建筑） 设计说明专篇</w:t>
            </w:r>
          </w:p>
          <w:p>
            <w:pPr>
              <w:pStyle w:val="10"/>
              <w:spacing w:before="2" w:line="291" w:lineRule="exact"/>
              <w:ind w:left="1139"/>
              <w:rPr>
                <w:b w:val="0"/>
                <w:bCs w:val="0"/>
                <w:sz w:val="24"/>
              </w:rPr>
            </w:pPr>
            <w:r>
              <w:rPr>
                <w:b w:val="0"/>
                <w:bCs w:val="0"/>
                <w:sz w:val="24"/>
              </w:rPr>
              <w:t>（须加盖审图专用章）</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10"/>
              <w:rPr>
                <w:rFonts w:ascii="Times New Roman"/>
                <w:b w:val="0"/>
                <w:bCs w:val="0"/>
                <w:sz w:val="31"/>
              </w:rPr>
            </w:pPr>
          </w:p>
          <w:p>
            <w:pPr>
              <w:pStyle w:val="10"/>
              <w:spacing w:before="1"/>
              <w:ind w:left="6"/>
              <w:jc w:val="center"/>
              <w:rPr>
                <w:b w:val="0"/>
                <w:bCs w:val="0"/>
                <w:sz w:val="24"/>
              </w:rPr>
            </w:pPr>
            <w:r>
              <w:rPr>
                <w:b w:val="0"/>
                <w:bCs w:val="0"/>
                <w:sz w:val="24"/>
              </w:rPr>
              <w:t>2</w:t>
            </w:r>
          </w:p>
        </w:tc>
        <w:tc>
          <w:tcPr>
            <w:tcW w:w="4680" w:type="dxa"/>
          </w:tcPr>
          <w:p>
            <w:pPr>
              <w:pStyle w:val="10"/>
              <w:spacing w:before="155"/>
              <w:ind w:left="1259"/>
              <w:rPr>
                <w:b w:val="0"/>
                <w:bCs w:val="0"/>
                <w:sz w:val="24"/>
              </w:rPr>
            </w:pPr>
            <w:r>
              <w:rPr>
                <w:b w:val="0"/>
                <w:bCs w:val="0"/>
                <w:sz w:val="24"/>
              </w:rPr>
              <w:t>建筑节能设计计算书</w:t>
            </w:r>
          </w:p>
          <w:p>
            <w:pPr>
              <w:pStyle w:val="10"/>
              <w:spacing w:before="4"/>
              <w:ind w:left="1139"/>
              <w:rPr>
                <w:b w:val="0"/>
                <w:bCs w:val="0"/>
                <w:sz w:val="24"/>
              </w:rPr>
            </w:pPr>
            <w:r>
              <w:rPr>
                <w:b w:val="0"/>
                <w:bCs w:val="0"/>
                <w:sz w:val="24"/>
              </w:rPr>
              <w:t>（须加盖审图专用章）</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10"/>
              <w:rPr>
                <w:rFonts w:ascii="Times New Roman"/>
                <w:b w:val="0"/>
                <w:bCs w:val="0"/>
                <w:sz w:val="31"/>
              </w:rPr>
            </w:pPr>
          </w:p>
          <w:p>
            <w:pPr>
              <w:pStyle w:val="10"/>
              <w:spacing w:before="1"/>
              <w:ind w:left="6"/>
              <w:jc w:val="center"/>
              <w:rPr>
                <w:b w:val="0"/>
                <w:bCs w:val="0"/>
                <w:sz w:val="24"/>
              </w:rPr>
            </w:pPr>
            <w:r>
              <w:rPr>
                <w:b w:val="0"/>
                <w:bCs w:val="0"/>
                <w:sz w:val="24"/>
              </w:rPr>
              <w:t>3</w:t>
            </w:r>
          </w:p>
        </w:tc>
        <w:tc>
          <w:tcPr>
            <w:tcW w:w="4680" w:type="dxa"/>
          </w:tcPr>
          <w:p>
            <w:pPr>
              <w:pStyle w:val="10"/>
              <w:spacing w:before="155"/>
              <w:ind w:left="179" w:right="154"/>
              <w:jc w:val="center"/>
              <w:rPr>
                <w:b w:val="0"/>
                <w:bCs w:val="0"/>
                <w:sz w:val="24"/>
              </w:rPr>
            </w:pPr>
            <w:r>
              <w:rPr>
                <w:b w:val="0"/>
                <w:bCs w:val="0"/>
                <w:sz w:val="24"/>
              </w:rPr>
              <w:t>建筑节能施工方案</w:t>
            </w:r>
          </w:p>
          <w:p>
            <w:pPr>
              <w:pStyle w:val="10"/>
              <w:spacing w:before="5"/>
              <w:ind w:left="176" w:right="168"/>
              <w:jc w:val="center"/>
              <w:rPr>
                <w:b w:val="0"/>
                <w:bCs w:val="0"/>
                <w:sz w:val="24"/>
              </w:rPr>
            </w:pPr>
            <w:r>
              <w:rPr>
                <w:b w:val="0"/>
                <w:bCs w:val="0"/>
                <w:sz w:val="24"/>
              </w:rPr>
              <w:t>（须经监理公司审批盖章）</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44" w:type="dxa"/>
          </w:tcPr>
          <w:p>
            <w:pPr>
              <w:pStyle w:val="10"/>
              <w:spacing w:before="1"/>
              <w:rPr>
                <w:rFonts w:ascii="Times New Roman"/>
                <w:b w:val="0"/>
                <w:bCs w:val="0"/>
                <w:sz w:val="31"/>
              </w:rPr>
            </w:pPr>
          </w:p>
          <w:p>
            <w:pPr>
              <w:pStyle w:val="10"/>
              <w:ind w:left="6"/>
              <w:jc w:val="center"/>
              <w:rPr>
                <w:b w:val="0"/>
                <w:bCs w:val="0"/>
                <w:sz w:val="24"/>
              </w:rPr>
            </w:pPr>
            <w:r>
              <w:rPr>
                <w:b w:val="0"/>
                <w:bCs w:val="0"/>
                <w:sz w:val="24"/>
              </w:rPr>
              <w:t>4</w:t>
            </w:r>
          </w:p>
        </w:tc>
        <w:tc>
          <w:tcPr>
            <w:tcW w:w="4680" w:type="dxa"/>
          </w:tcPr>
          <w:p>
            <w:pPr>
              <w:pStyle w:val="10"/>
              <w:spacing w:before="156"/>
              <w:ind w:left="179" w:right="154"/>
              <w:jc w:val="center"/>
              <w:rPr>
                <w:b w:val="0"/>
                <w:bCs w:val="0"/>
                <w:sz w:val="24"/>
              </w:rPr>
            </w:pPr>
            <w:r>
              <w:rPr>
                <w:b w:val="0"/>
                <w:bCs w:val="0"/>
                <w:sz w:val="24"/>
              </w:rPr>
              <w:t>建筑节能监理细则</w:t>
            </w:r>
          </w:p>
          <w:p>
            <w:pPr>
              <w:pStyle w:val="10"/>
              <w:spacing w:before="4"/>
              <w:ind w:left="176" w:right="168"/>
              <w:jc w:val="center"/>
              <w:rPr>
                <w:b w:val="0"/>
                <w:bCs w:val="0"/>
                <w:sz w:val="24"/>
              </w:rPr>
            </w:pPr>
            <w:r>
              <w:rPr>
                <w:b w:val="0"/>
                <w:bCs w:val="0"/>
                <w:sz w:val="24"/>
              </w:rPr>
              <w:t>（须经监理公司盖章）</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10"/>
              <w:rPr>
                <w:rFonts w:ascii="Times New Roman"/>
                <w:b w:val="0"/>
                <w:bCs w:val="0"/>
                <w:sz w:val="30"/>
              </w:rPr>
            </w:pPr>
          </w:p>
          <w:p>
            <w:pPr>
              <w:pStyle w:val="10"/>
              <w:spacing w:before="1"/>
              <w:ind w:left="6"/>
              <w:jc w:val="center"/>
              <w:rPr>
                <w:b w:val="0"/>
                <w:bCs w:val="0"/>
                <w:sz w:val="24"/>
              </w:rPr>
            </w:pPr>
            <w:r>
              <w:rPr>
                <w:b w:val="0"/>
                <w:bCs w:val="0"/>
                <w:sz w:val="24"/>
              </w:rPr>
              <w:t>5</w:t>
            </w:r>
          </w:p>
        </w:tc>
        <w:tc>
          <w:tcPr>
            <w:tcW w:w="4680" w:type="dxa"/>
          </w:tcPr>
          <w:p>
            <w:pPr>
              <w:pStyle w:val="10"/>
              <w:spacing w:before="155" w:line="242" w:lineRule="auto"/>
              <w:ind w:left="659" w:right="96" w:hanging="552"/>
              <w:rPr>
                <w:b w:val="0"/>
                <w:bCs w:val="0"/>
                <w:sz w:val="24"/>
              </w:rPr>
            </w:pPr>
            <w:r>
              <w:rPr>
                <w:b w:val="0"/>
                <w:bCs w:val="0"/>
                <w:spacing w:val="-4"/>
                <w:sz w:val="24"/>
              </w:rPr>
              <w:t>施工前是否对建筑节能分部</w:t>
            </w:r>
            <w:r>
              <w:rPr>
                <w:b w:val="0"/>
                <w:bCs w:val="0"/>
                <w:sz w:val="24"/>
              </w:rPr>
              <w:t>（绿色建筑</w:t>
            </w:r>
            <w:r>
              <w:rPr>
                <w:b w:val="0"/>
                <w:bCs w:val="0"/>
                <w:spacing w:val="-48"/>
                <w:sz w:val="24"/>
              </w:rPr>
              <w:t>）</w:t>
            </w:r>
            <w:r>
              <w:rPr>
                <w:b w:val="0"/>
                <w:bCs w:val="0"/>
                <w:spacing w:val="-17"/>
                <w:sz w:val="24"/>
              </w:rPr>
              <w:t>技</w:t>
            </w:r>
            <w:r>
              <w:rPr>
                <w:b w:val="0"/>
                <w:bCs w:val="0"/>
                <w:sz w:val="24"/>
              </w:rPr>
              <w:t>术措施进行技术交底和图纸会审</w:t>
            </w:r>
          </w:p>
        </w:tc>
        <w:tc>
          <w:tcPr>
            <w:tcW w:w="730" w:type="dxa"/>
            <w:tcBorders>
              <w:right w:val="nil"/>
            </w:tcBorders>
            <w:vAlign w:val="center"/>
          </w:tcPr>
          <w:p>
            <w:pPr>
              <w:pStyle w:val="10"/>
              <w:spacing w:before="1"/>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10"/>
              <w:spacing w:before="1"/>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44" w:type="dxa"/>
          </w:tcPr>
          <w:p>
            <w:pPr>
              <w:pStyle w:val="10"/>
              <w:spacing w:before="2"/>
              <w:rPr>
                <w:rFonts w:ascii="Times New Roman"/>
                <w:b w:val="0"/>
                <w:bCs w:val="0"/>
                <w:sz w:val="30"/>
              </w:rPr>
            </w:pPr>
          </w:p>
          <w:p>
            <w:pPr>
              <w:pStyle w:val="10"/>
              <w:ind w:left="6"/>
              <w:jc w:val="center"/>
              <w:rPr>
                <w:b w:val="0"/>
                <w:bCs w:val="0"/>
                <w:sz w:val="24"/>
              </w:rPr>
            </w:pPr>
            <w:r>
              <w:rPr>
                <w:b w:val="0"/>
                <w:bCs w:val="0"/>
                <w:sz w:val="24"/>
              </w:rPr>
              <w:t>6</w:t>
            </w:r>
          </w:p>
        </w:tc>
        <w:tc>
          <w:tcPr>
            <w:tcW w:w="4680" w:type="dxa"/>
          </w:tcPr>
          <w:p>
            <w:pPr>
              <w:pStyle w:val="10"/>
              <w:spacing w:before="1"/>
              <w:rPr>
                <w:rFonts w:ascii="Times New Roman"/>
                <w:b w:val="0"/>
                <w:bCs w:val="0"/>
                <w:sz w:val="27"/>
              </w:rPr>
            </w:pPr>
          </w:p>
          <w:p>
            <w:pPr>
              <w:pStyle w:val="10"/>
              <w:spacing w:before="1"/>
              <w:ind w:left="176" w:right="168"/>
              <w:jc w:val="center"/>
              <w:rPr>
                <w:b w:val="0"/>
                <w:bCs w:val="0"/>
                <w:sz w:val="24"/>
              </w:rPr>
            </w:pPr>
            <w:r>
              <w:rPr>
                <w:b w:val="0"/>
                <w:bCs w:val="0"/>
                <w:sz w:val="24"/>
              </w:rPr>
              <w:t>是否对建筑节能相关信息进行公示</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44" w:type="dxa"/>
          </w:tcPr>
          <w:p>
            <w:pPr>
              <w:pStyle w:val="10"/>
              <w:rPr>
                <w:rFonts w:ascii="Times New Roman"/>
                <w:b w:val="0"/>
                <w:bCs w:val="0"/>
                <w:sz w:val="26"/>
              </w:rPr>
            </w:pPr>
          </w:p>
          <w:p>
            <w:pPr>
              <w:pStyle w:val="10"/>
              <w:spacing w:before="203"/>
              <w:ind w:left="6"/>
              <w:jc w:val="center"/>
              <w:rPr>
                <w:b w:val="0"/>
                <w:bCs w:val="0"/>
                <w:sz w:val="24"/>
              </w:rPr>
            </w:pPr>
            <w:r>
              <w:rPr>
                <w:b w:val="0"/>
                <w:bCs w:val="0"/>
                <w:sz w:val="24"/>
              </w:rPr>
              <w:t>7</w:t>
            </w:r>
          </w:p>
        </w:tc>
        <w:tc>
          <w:tcPr>
            <w:tcW w:w="4680" w:type="dxa"/>
          </w:tcPr>
          <w:p>
            <w:pPr>
              <w:pStyle w:val="10"/>
              <w:spacing w:line="242" w:lineRule="auto"/>
              <w:ind w:left="179" w:right="168"/>
              <w:jc w:val="center"/>
              <w:rPr>
                <w:rFonts w:hint="eastAsia" w:ascii="宋体" w:eastAsia="宋体"/>
                <w:b w:val="0"/>
                <w:bCs w:val="0"/>
                <w:sz w:val="24"/>
              </w:rPr>
            </w:pPr>
            <w:r>
              <w:rPr>
                <w:b w:val="0"/>
                <w:bCs w:val="0"/>
                <w:sz w:val="24"/>
              </w:rPr>
              <w:t>现场是否严格按节能审查后的施工图进行施工</w:t>
            </w:r>
            <w:r>
              <w:rPr>
                <w:rFonts w:hint="eastAsia" w:ascii="宋体" w:eastAsia="宋体"/>
                <w:b w:val="0"/>
                <w:bCs w:val="0"/>
                <w:sz w:val="24"/>
              </w:rPr>
              <w:t>。</w:t>
            </w:r>
          </w:p>
          <w:p>
            <w:pPr>
              <w:pStyle w:val="10"/>
              <w:spacing w:before="2"/>
              <w:ind w:left="39" w:right="30"/>
              <w:jc w:val="center"/>
              <w:rPr>
                <w:b w:val="0"/>
                <w:bCs w:val="0"/>
                <w:sz w:val="24"/>
              </w:rPr>
            </w:pPr>
            <w:r>
              <w:rPr>
                <w:b w:val="0"/>
                <w:bCs w:val="0"/>
                <w:sz w:val="24"/>
              </w:rPr>
              <w:t>节能设计如有变更，是否经原审图机构重新</w:t>
            </w:r>
          </w:p>
          <w:p>
            <w:pPr>
              <w:pStyle w:val="10"/>
              <w:spacing w:before="3" w:line="291" w:lineRule="exact"/>
              <w:ind w:left="176" w:right="168"/>
              <w:jc w:val="center"/>
              <w:rPr>
                <w:rFonts w:hint="eastAsia" w:ascii="宋体" w:eastAsia="宋体"/>
                <w:b w:val="0"/>
                <w:bCs w:val="0"/>
                <w:sz w:val="24"/>
              </w:rPr>
            </w:pPr>
            <w:r>
              <w:rPr>
                <w:b w:val="0"/>
                <w:bCs w:val="0"/>
                <w:sz w:val="24"/>
              </w:rPr>
              <w:t>审核通过</w:t>
            </w:r>
            <w:r>
              <w:rPr>
                <w:rFonts w:hint="eastAsia" w:ascii="宋体" w:eastAsia="宋体"/>
                <w:b w:val="0"/>
                <w:bCs w:val="0"/>
                <w:sz w:val="24"/>
              </w:rPr>
              <w:t>。</w:t>
            </w:r>
          </w:p>
        </w:tc>
        <w:tc>
          <w:tcPr>
            <w:tcW w:w="730" w:type="dxa"/>
            <w:tcBorders>
              <w:right w:val="nil"/>
            </w:tcBorders>
            <w:vAlign w:val="center"/>
          </w:tcPr>
          <w:p>
            <w:pPr>
              <w:pStyle w:val="10"/>
              <w:jc w:val="center"/>
              <w:rPr>
                <w:rFonts w:ascii="Times New Roman"/>
                <w:b w:val="0"/>
                <w:bCs w:val="0"/>
                <w:sz w:val="26"/>
              </w:rPr>
            </w:pPr>
          </w:p>
          <w:p>
            <w:pPr>
              <w:pStyle w:val="10"/>
              <w:spacing w:before="203"/>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10"/>
              <w:jc w:val="center"/>
              <w:rPr>
                <w:rFonts w:ascii="Times New Roman"/>
                <w:b w:val="0"/>
                <w:bCs w:val="0"/>
                <w:sz w:val="26"/>
              </w:rPr>
            </w:pPr>
          </w:p>
          <w:p>
            <w:pPr>
              <w:pStyle w:val="10"/>
              <w:spacing w:before="203"/>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44" w:type="dxa"/>
          </w:tcPr>
          <w:p>
            <w:pPr>
              <w:pStyle w:val="10"/>
              <w:ind w:left="6"/>
              <w:jc w:val="center"/>
              <w:rPr>
                <w:b w:val="0"/>
                <w:bCs w:val="0"/>
                <w:sz w:val="24"/>
              </w:rPr>
            </w:pPr>
            <w:r>
              <w:rPr>
                <w:b w:val="0"/>
                <w:bCs w:val="0"/>
                <w:sz w:val="24"/>
              </w:rPr>
              <w:t>8</w:t>
            </w:r>
          </w:p>
        </w:tc>
        <w:tc>
          <w:tcPr>
            <w:tcW w:w="4680" w:type="dxa"/>
          </w:tcPr>
          <w:p>
            <w:pPr>
              <w:pStyle w:val="10"/>
              <w:spacing w:before="1"/>
              <w:ind w:left="176" w:right="168"/>
              <w:jc w:val="center"/>
              <w:rPr>
                <w:b w:val="0"/>
                <w:bCs w:val="0"/>
                <w:sz w:val="24"/>
              </w:rPr>
            </w:pPr>
            <w:r>
              <w:rPr>
                <w:b w:val="0"/>
                <w:bCs w:val="0"/>
                <w:sz w:val="24"/>
              </w:rPr>
              <w:t>建立建筑节能材料管理台帐</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44" w:type="dxa"/>
          </w:tcPr>
          <w:p>
            <w:pPr>
              <w:pStyle w:val="10"/>
              <w:ind w:left="6"/>
              <w:jc w:val="center"/>
              <w:rPr>
                <w:b w:val="0"/>
                <w:bCs w:val="0"/>
                <w:sz w:val="24"/>
              </w:rPr>
            </w:pPr>
            <w:r>
              <w:rPr>
                <w:b w:val="0"/>
                <w:bCs w:val="0"/>
                <w:sz w:val="24"/>
              </w:rPr>
              <w:t>9</w:t>
            </w:r>
          </w:p>
        </w:tc>
        <w:tc>
          <w:tcPr>
            <w:tcW w:w="4680" w:type="dxa"/>
          </w:tcPr>
          <w:p>
            <w:pPr>
              <w:pStyle w:val="10"/>
              <w:spacing w:before="155" w:line="242" w:lineRule="auto"/>
              <w:ind w:left="1979" w:right="168" w:hanging="1800"/>
              <w:rPr>
                <w:b w:val="0"/>
                <w:bCs w:val="0"/>
                <w:sz w:val="24"/>
              </w:rPr>
            </w:pPr>
            <w:r>
              <w:rPr>
                <w:b w:val="0"/>
                <w:bCs w:val="0"/>
                <w:sz w:val="24"/>
              </w:rPr>
              <w:t>施工日志是否包含建筑节能和绿色建筑相关内容</w:t>
            </w:r>
          </w:p>
        </w:tc>
        <w:tc>
          <w:tcPr>
            <w:tcW w:w="730" w:type="dxa"/>
            <w:tcBorders>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tcBorders>
              <w:bottom w:val="single" w:color="auto" w:sz="4" w:space="0"/>
            </w:tcBorders>
          </w:tcPr>
          <w:p>
            <w:pPr>
              <w:pStyle w:val="10"/>
              <w:ind w:left="108" w:right="102"/>
              <w:jc w:val="center"/>
              <w:rPr>
                <w:b w:val="0"/>
                <w:bCs w:val="0"/>
                <w:sz w:val="24"/>
              </w:rPr>
            </w:pPr>
            <w:r>
              <w:rPr>
                <w:b w:val="0"/>
                <w:bCs w:val="0"/>
                <w:sz w:val="24"/>
              </w:rPr>
              <w:t>10</w:t>
            </w:r>
          </w:p>
        </w:tc>
        <w:tc>
          <w:tcPr>
            <w:tcW w:w="4680" w:type="dxa"/>
            <w:tcBorders>
              <w:bottom w:val="single" w:color="auto" w:sz="4" w:space="0"/>
            </w:tcBorders>
          </w:tcPr>
          <w:p>
            <w:pPr>
              <w:pStyle w:val="10"/>
              <w:spacing w:before="156" w:line="242" w:lineRule="auto"/>
              <w:ind w:left="1139" w:right="1008" w:hanging="120"/>
              <w:rPr>
                <w:b w:val="0"/>
                <w:bCs w:val="0"/>
                <w:sz w:val="24"/>
              </w:rPr>
            </w:pPr>
            <w:r>
              <w:rPr>
                <w:b w:val="0"/>
                <w:bCs w:val="0"/>
                <w:sz w:val="24"/>
              </w:rPr>
              <w:t>建筑节能和绿色建筑相关监理旁站记录是否齐全</w:t>
            </w:r>
          </w:p>
        </w:tc>
        <w:tc>
          <w:tcPr>
            <w:tcW w:w="730" w:type="dxa"/>
            <w:tcBorders>
              <w:bottom w:val="single" w:color="auto" w:sz="4" w:space="0"/>
              <w:right w:val="nil"/>
            </w:tcBorders>
            <w:vAlign w:val="center"/>
          </w:tcPr>
          <w:p>
            <w:pPr>
              <w:pStyle w:val="1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bottom w:val="single" w:color="auto" w:sz="4" w:space="0"/>
            </w:tcBorders>
            <w:vAlign w:val="center"/>
          </w:tcPr>
          <w:p>
            <w:pPr>
              <w:pStyle w:val="1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Borders>
              <w:bottom w:val="single" w:color="auto" w:sz="4" w:space="0"/>
            </w:tcBorders>
          </w:tcPr>
          <w:p>
            <w:pPr>
              <w:pStyle w:val="1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744" w:type="dxa"/>
            <w:tcBorders>
              <w:top w:val="single" w:color="auto" w:sz="4" w:space="0"/>
              <w:left w:val="single" w:color="auto" w:sz="4" w:space="0"/>
              <w:bottom w:val="single" w:color="auto" w:sz="4" w:space="0"/>
              <w:right w:val="single" w:color="auto" w:sz="4" w:space="0"/>
            </w:tcBorders>
          </w:tcPr>
          <w:p>
            <w:pPr>
              <w:pStyle w:val="10"/>
              <w:rPr>
                <w:rFonts w:ascii="Times New Roman"/>
                <w:b w:val="0"/>
                <w:bCs w:val="0"/>
                <w:sz w:val="30"/>
              </w:rPr>
            </w:pPr>
            <w:r>
              <w:rPr>
                <w:b w:val="0"/>
                <w:bCs w:val="0"/>
              </w:rPr>
              <mc:AlternateContent>
                <mc:Choice Requires="wps">
                  <w:drawing>
                    <wp:anchor distT="0" distB="0" distL="114300" distR="114300" simplePos="0" relativeHeight="251662336" behindDoc="0" locked="0" layoutInCell="1" allowOverlap="1">
                      <wp:simplePos x="0" y="0"/>
                      <wp:positionH relativeFrom="page">
                        <wp:posOffset>106680</wp:posOffset>
                      </wp:positionH>
                      <wp:positionV relativeFrom="paragraph">
                        <wp:posOffset>2291080</wp:posOffset>
                      </wp:positionV>
                      <wp:extent cx="5950585" cy="4559300"/>
                      <wp:effectExtent l="0" t="0" r="0" b="0"/>
                      <wp:wrapNone/>
                      <wp:docPr id="47" name="文本框 49"/>
                      <wp:cNvGraphicFramePr/>
                      <a:graphic xmlns:a="http://schemas.openxmlformats.org/drawingml/2006/main">
                        <a:graphicData uri="http://schemas.microsoft.com/office/word/2010/wordprocessingShape">
                          <wps:wsp>
                            <wps:cNvSpPr txBox="1"/>
                            <wps:spPr>
                              <a:xfrm>
                                <a:off x="0" y="0"/>
                                <a:ext cx="5950585" cy="4559300"/>
                              </a:xfrm>
                              <a:prstGeom prst="rect">
                                <a:avLst/>
                              </a:prstGeom>
                              <a:noFill/>
                              <a:ln>
                                <a:noFill/>
                              </a:ln>
                            </wps:spPr>
                            <wps:txbx>
                              <w:txbxContent>
                                <w:p/>
                              </w:txbxContent>
                            </wps:txbx>
                            <wps:bodyPr lIns="0" tIns="0" rIns="0" bIns="0" upright="1"/>
                          </wps:wsp>
                        </a:graphicData>
                      </a:graphic>
                    </wp:anchor>
                  </w:drawing>
                </mc:Choice>
                <mc:Fallback>
                  <w:pict>
                    <v:shape id="文本框 49" o:spid="_x0000_s1026" o:spt="202" type="#_x0000_t202" style="position:absolute;left:0pt;margin-left:8.4pt;margin-top:180.4pt;height:359pt;width:468.55pt;mso-position-horizontal-relative:page;z-index:251662336;mso-width-relative:page;mso-height-relative:page;" filled="f" stroked="f" coordsize="21600,21600" o:gfxdata="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y7NNkAAAALAQAADwAAAAAAAAABACAAAAAiAAAAZHJzL2Rvd25yZXYueG1s&#10;UEsBAhQAFAAAAAgAh07iQMeTqqe+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p>
            <w:pPr>
              <w:pStyle w:val="10"/>
              <w:spacing w:before="1"/>
              <w:ind w:left="108" w:right="102"/>
              <w:jc w:val="center"/>
              <w:rPr>
                <w:b w:val="0"/>
                <w:bCs w:val="0"/>
                <w:sz w:val="24"/>
              </w:rPr>
            </w:pPr>
            <w:r>
              <w:rPr>
                <w:b w:val="0"/>
                <w:bCs w:val="0"/>
                <w:sz w:val="24"/>
              </w:rPr>
              <w:t>11</w:t>
            </w:r>
          </w:p>
        </w:tc>
        <w:tc>
          <w:tcPr>
            <w:tcW w:w="4680" w:type="dxa"/>
            <w:tcBorders>
              <w:top w:val="single" w:color="auto" w:sz="4" w:space="0"/>
              <w:left w:val="single" w:color="auto" w:sz="4" w:space="0"/>
              <w:bottom w:val="single" w:color="auto" w:sz="4" w:space="0"/>
              <w:right w:val="single" w:color="auto" w:sz="4" w:space="0"/>
            </w:tcBorders>
          </w:tcPr>
          <w:p>
            <w:pPr>
              <w:pStyle w:val="10"/>
              <w:spacing w:line="242" w:lineRule="auto"/>
              <w:ind w:left="107" w:right="96"/>
              <w:jc w:val="center"/>
              <w:rPr>
                <w:b w:val="0"/>
                <w:bCs w:val="0"/>
                <w:sz w:val="24"/>
              </w:rPr>
            </w:pPr>
            <w:r>
              <w:rPr>
                <w:b w:val="0"/>
                <w:bCs w:val="0"/>
                <w:spacing w:val="-7"/>
                <w:sz w:val="24"/>
              </w:rPr>
              <w:t>节能分部工程材料和设备的合格证、性能检</w:t>
            </w:r>
            <w:r>
              <w:rPr>
                <w:b w:val="0"/>
                <w:bCs w:val="0"/>
                <w:spacing w:val="-11"/>
                <w:sz w:val="24"/>
              </w:rPr>
              <w:t>验报告</w:t>
            </w:r>
            <w:r>
              <w:rPr>
                <w:b w:val="0"/>
                <w:bCs w:val="0"/>
                <w:sz w:val="24"/>
              </w:rPr>
              <w:t>（型式检验报告</w:t>
            </w:r>
            <w:r>
              <w:rPr>
                <w:b w:val="0"/>
                <w:bCs w:val="0"/>
                <w:spacing w:val="-33"/>
                <w:sz w:val="24"/>
              </w:rPr>
              <w:t>）</w:t>
            </w:r>
            <w:r>
              <w:rPr>
                <w:b w:val="0"/>
                <w:bCs w:val="0"/>
                <w:spacing w:val="-8"/>
                <w:sz w:val="24"/>
              </w:rPr>
              <w:t>、进场验收记录符</w:t>
            </w:r>
          </w:p>
          <w:p>
            <w:pPr>
              <w:pStyle w:val="10"/>
              <w:spacing w:before="2" w:line="291" w:lineRule="exact"/>
              <w:ind w:left="176" w:right="168"/>
              <w:jc w:val="center"/>
              <w:rPr>
                <w:b w:val="0"/>
                <w:bCs w:val="0"/>
                <w:sz w:val="24"/>
              </w:rPr>
            </w:pPr>
            <w:r>
              <w:rPr>
                <w:b w:val="0"/>
                <w:bCs w:val="0"/>
                <w:sz w:val="24"/>
              </w:rPr>
              <w:t>合要求</w:t>
            </w:r>
          </w:p>
        </w:tc>
        <w:tc>
          <w:tcPr>
            <w:tcW w:w="730" w:type="dxa"/>
            <w:tcBorders>
              <w:top w:val="single" w:color="auto" w:sz="4" w:space="0"/>
              <w:left w:val="single" w:color="auto" w:sz="4" w:space="0"/>
              <w:bottom w:val="single" w:color="auto" w:sz="4" w:space="0"/>
              <w:right w:val="nil"/>
            </w:tcBorders>
          </w:tcPr>
          <w:p>
            <w:pPr>
              <w:pStyle w:val="10"/>
              <w:spacing w:before="1"/>
              <w:ind w:right="52"/>
              <w:jc w:val="right"/>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top w:val="single" w:color="auto" w:sz="4" w:space="0"/>
              <w:left w:val="nil"/>
              <w:bottom w:val="single" w:color="auto" w:sz="4" w:space="0"/>
              <w:right w:val="single" w:color="auto" w:sz="4" w:space="0"/>
            </w:tcBorders>
          </w:tcPr>
          <w:p>
            <w:pPr>
              <w:pStyle w:val="10"/>
              <w:spacing w:before="1"/>
              <w:ind w:left="65"/>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Borders>
              <w:top w:val="single" w:color="auto" w:sz="4" w:space="0"/>
              <w:left w:val="single" w:color="auto" w:sz="4" w:space="0"/>
              <w:bottom w:val="single" w:color="auto" w:sz="4" w:space="0"/>
              <w:right w:val="single" w:color="auto" w:sz="4" w:space="0"/>
            </w:tcBorders>
          </w:tcPr>
          <w:p>
            <w:pPr>
              <w:pStyle w:val="10"/>
              <w:rPr>
                <w:rFonts w:ascii="Times New Roman"/>
                <w:b w:val="0"/>
                <w:bCs w:val="0"/>
                <w:sz w:val="24"/>
              </w:rPr>
            </w:pPr>
          </w:p>
        </w:tc>
      </w:tr>
    </w:tbl>
    <w:p>
      <w:pPr>
        <w:pStyle w:val="4"/>
        <w:rPr>
          <w:b w:val="0"/>
          <w:bCs w:val="0"/>
          <w:sz w:val="26"/>
        </w:rPr>
      </w:pPr>
    </w:p>
    <w:p>
      <w:pPr>
        <w:pStyle w:val="4"/>
        <w:rPr>
          <w:b w:val="0"/>
          <w:bCs w:val="0"/>
          <w:sz w:val="26"/>
        </w:rPr>
      </w:pPr>
    </w:p>
    <w:p>
      <w:pPr>
        <w:rPr>
          <w:b w:val="0"/>
          <w:bCs w:val="0"/>
          <w:sz w:val="33"/>
        </w:rPr>
      </w:pPr>
      <w:r>
        <w:rPr>
          <w:b w:val="0"/>
          <w:bCs w:val="0"/>
          <w:sz w:val="33"/>
        </w:rPr>
        <w:br w:type="page"/>
      </w:r>
    </w:p>
    <w:p>
      <w:pPr>
        <w:pStyle w:val="4"/>
        <w:spacing w:before="5"/>
        <w:rPr>
          <w:b w:val="0"/>
          <w:bCs w:val="0"/>
          <w:sz w:val="33"/>
        </w:rPr>
      </w:pPr>
    </w:p>
    <w:p>
      <w:pPr>
        <w:pStyle w:val="4"/>
        <w:rPr>
          <w:rFonts w:ascii="Times New Roman"/>
          <w:b w:val="0"/>
          <w:bCs w:val="0"/>
          <w:sz w:val="20"/>
        </w:rPr>
      </w:pPr>
    </w:p>
    <w:tbl>
      <w:tblPr>
        <w:tblStyle w:val="6"/>
        <w:tblpPr w:leftFromText="180" w:rightFromText="180" w:vertAnchor="text" w:horzAnchor="page" w:tblpX="1262" w:tblpY="290"/>
        <w:tblOverlap w:val="never"/>
        <w:tblW w:w="9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25"/>
        <w:gridCol w:w="146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10"/>
              <w:spacing w:before="1"/>
              <w:rPr>
                <w:rFonts w:ascii="Times New Roman"/>
                <w:b w:val="0"/>
                <w:bCs w:val="0"/>
                <w:sz w:val="30"/>
              </w:rPr>
            </w:pPr>
          </w:p>
          <w:p>
            <w:pPr>
              <w:pStyle w:val="10"/>
              <w:ind w:left="108" w:right="102"/>
              <w:jc w:val="center"/>
              <w:rPr>
                <w:b w:val="0"/>
                <w:bCs w:val="0"/>
                <w:sz w:val="24"/>
              </w:rPr>
            </w:pPr>
            <w:r>
              <w:rPr>
                <w:b w:val="0"/>
                <w:bCs w:val="0"/>
                <w:sz w:val="24"/>
              </w:rPr>
              <w:t>12</w:t>
            </w:r>
          </w:p>
        </w:tc>
        <w:tc>
          <w:tcPr>
            <w:tcW w:w="5025" w:type="dxa"/>
          </w:tcPr>
          <w:p>
            <w:pPr>
              <w:pStyle w:val="10"/>
              <w:spacing w:before="156" w:line="242" w:lineRule="auto"/>
              <w:ind w:left="1619" w:right="168" w:hanging="1440"/>
              <w:rPr>
                <w:b w:val="0"/>
                <w:bCs w:val="0"/>
                <w:sz w:val="24"/>
              </w:rPr>
            </w:pPr>
            <w:r>
              <w:rPr>
                <w:b w:val="0"/>
                <w:bCs w:val="0"/>
                <w:sz w:val="24"/>
              </w:rPr>
              <w:t>节能分部工程材料和设备进场复验及现场检验符合要求</w:t>
            </w:r>
          </w:p>
        </w:tc>
        <w:tc>
          <w:tcPr>
            <w:tcW w:w="1460" w:type="dxa"/>
            <w:vAlign w:val="center"/>
          </w:tcPr>
          <w:p>
            <w:pPr>
              <w:pStyle w:val="10"/>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1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783" w:type="dxa"/>
          </w:tcPr>
          <w:p>
            <w:pPr>
              <w:pStyle w:val="10"/>
              <w:spacing w:before="1"/>
              <w:rPr>
                <w:rFonts w:ascii="Times New Roman"/>
                <w:b w:val="0"/>
                <w:bCs w:val="0"/>
                <w:sz w:val="30"/>
              </w:rPr>
            </w:pPr>
          </w:p>
          <w:p>
            <w:pPr>
              <w:pStyle w:val="10"/>
              <w:ind w:left="108" w:right="102"/>
              <w:jc w:val="center"/>
              <w:rPr>
                <w:b w:val="0"/>
                <w:bCs w:val="0"/>
                <w:sz w:val="24"/>
              </w:rPr>
            </w:pPr>
            <w:r>
              <w:rPr>
                <w:b w:val="0"/>
                <w:bCs w:val="0"/>
                <w:sz w:val="24"/>
              </w:rPr>
              <w:t>13</w:t>
            </w:r>
          </w:p>
        </w:tc>
        <w:tc>
          <w:tcPr>
            <w:tcW w:w="5025" w:type="dxa"/>
          </w:tcPr>
          <w:p>
            <w:pPr>
              <w:pStyle w:val="10"/>
              <w:spacing w:before="156" w:line="242" w:lineRule="auto"/>
              <w:ind w:left="1859" w:right="168" w:hanging="1680"/>
              <w:rPr>
                <w:b w:val="0"/>
                <w:bCs w:val="0"/>
                <w:sz w:val="24"/>
              </w:rPr>
            </w:pPr>
            <w:r>
              <w:rPr>
                <w:b w:val="0"/>
                <w:bCs w:val="0"/>
                <w:sz w:val="24"/>
              </w:rPr>
              <w:t>大面积施工前外墙保温工程制作了样板间或样板墙</w:t>
            </w:r>
          </w:p>
        </w:tc>
        <w:tc>
          <w:tcPr>
            <w:tcW w:w="1460" w:type="dxa"/>
            <w:vAlign w:val="center"/>
          </w:tcPr>
          <w:p>
            <w:pPr>
              <w:pStyle w:val="10"/>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1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10"/>
              <w:rPr>
                <w:rFonts w:ascii="Times New Roman"/>
                <w:b w:val="0"/>
                <w:bCs w:val="0"/>
                <w:sz w:val="30"/>
              </w:rPr>
            </w:pPr>
          </w:p>
          <w:p>
            <w:pPr>
              <w:pStyle w:val="10"/>
              <w:spacing w:before="1"/>
              <w:ind w:left="108" w:right="102"/>
              <w:jc w:val="center"/>
              <w:rPr>
                <w:b w:val="0"/>
                <w:bCs w:val="0"/>
                <w:sz w:val="24"/>
              </w:rPr>
            </w:pPr>
            <w:r>
              <w:rPr>
                <w:b w:val="0"/>
                <w:bCs w:val="0"/>
                <w:sz w:val="24"/>
              </w:rPr>
              <w:t>14</w:t>
            </w:r>
          </w:p>
        </w:tc>
        <w:tc>
          <w:tcPr>
            <w:tcW w:w="5025" w:type="dxa"/>
          </w:tcPr>
          <w:p>
            <w:pPr>
              <w:pStyle w:val="10"/>
              <w:spacing w:before="155" w:line="242" w:lineRule="auto"/>
              <w:ind w:left="1019" w:right="1008"/>
              <w:rPr>
                <w:b w:val="0"/>
                <w:bCs w:val="0"/>
                <w:sz w:val="24"/>
              </w:rPr>
            </w:pPr>
            <w:r>
              <w:rPr>
                <w:b w:val="0"/>
                <w:bCs w:val="0"/>
                <w:sz w:val="24"/>
              </w:rPr>
              <w:t>建筑节能各分项工程施工记录和验收记录是否完善</w:t>
            </w:r>
          </w:p>
        </w:tc>
        <w:tc>
          <w:tcPr>
            <w:tcW w:w="1460" w:type="dxa"/>
            <w:vAlign w:val="center"/>
          </w:tcPr>
          <w:p>
            <w:pPr>
              <w:pStyle w:val="10"/>
              <w:spacing w:before="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1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trPr>
        <w:tc>
          <w:tcPr>
            <w:tcW w:w="783" w:type="dxa"/>
            <w:vAlign w:val="center"/>
          </w:tcPr>
          <w:p>
            <w:pPr>
              <w:pStyle w:val="10"/>
              <w:ind w:left="108" w:right="102"/>
              <w:jc w:val="center"/>
              <w:rPr>
                <w:rFonts w:hint="eastAsia" w:eastAsia="仿宋_GB2312"/>
                <w:b w:val="0"/>
                <w:bCs w:val="0"/>
                <w:sz w:val="24"/>
                <w:lang w:eastAsia="zh-CN"/>
              </w:rPr>
            </w:pPr>
            <w:r>
              <w:rPr>
                <w:b w:val="0"/>
                <w:bCs w:val="0"/>
                <w:sz w:val="24"/>
              </w:rPr>
              <w:t>1</w:t>
            </w:r>
            <w:r>
              <w:rPr>
                <w:rFonts w:hint="eastAsia"/>
                <w:b w:val="0"/>
                <w:bCs w:val="0"/>
                <w:sz w:val="24"/>
                <w:lang w:val="en-US" w:eastAsia="zh-CN"/>
              </w:rPr>
              <w:t>5</w:t>
            </w:r>
          </w:p>
        </w:tc>
        <w:tc>
          <w:tcPr>
            <w:tcW w:w="5025" w:type="dxa"/>
          </w:tcPr>
          <w:p>
            <w:pPr>
              <w:pStyle w:val="10"/>
              <w:spacing w:before="155" w:line="242" w:lineRule="auto"/>
              <w:ind w:left="1979" w:right="168" w:hanging="1800"/>
              <w:rPr>
                <w:b w:val="0"/>
                <w:bCs w:val="0"/>
                <w:sz w:val="24"/>
              </w:rPr>
            </w:pPr>
            <w:r>
              <w:rPr>
                <w:b w:val="0"/>
                <w:bCs w:val="0"/>
                <w:sz w:val="24"/>
              </w:rPr>
              <w:t>与工程进度相对应的绿色建筑技术措施是否落实</w:t>
            </w:r>
          </w:p>
        </w:tc>
        <w:tc>
          <w:tcPr>
            <w:tcW w:w="1460" w:type="dxa"/>
            <w:vAlign w:val="center"/>
          </w:tcPr>
          <w:p>
            <w:pPr>
              <w:pStyle w:val="10"/>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1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5" w:hRule="atLeast"/>
        </w:trPr>
        <w:tc>
          <w:tcPr>
            <w:tcW w:w="9906" w:type="dxa"/>
            <w:gridSpan w:val="4"/>
          </w:tcPr>
          <w:p>
            <w:pPr>
              <w:pStyle w:val="10"/>
              <w:spacing w:before="80"/>
              <w:ind w:left="107"/>
              <w:rPr>
                <w:b w:val="0"/>
                <w:bCs w:val="0"/>
                <w:sz w:val="24"/>
              </w:rPr>
            </w:pPr>
            <w:r>
              <w:rPr>
                <w:b w:val="0"/>
                <w:bCs w:val="0"/>
                <w:sz w:val="24"/>
              </w:rPr>
              <w:t>其他存在问题：</w:t>
            </w:r>
          </w:p>
        </w:tc>
      </w:tr>
    </w:tbl>
    <w:p>
      <w:pPr>
        <w:pStyle w:val="4"/>
        <w:spacing w:before="2"/>
        <w:rPr>
          <w:rFonts w:ascii="Times New Roman"/>
          <w:b w:val="0"/>
          <w:bCs w:val="0"/>
          <w:sz w:val="21"/>
        </w:rPr>
      </w:pPr>
    </w:p>
    <w:p>
      <w:pPr>
        <w:pStyle w:val="4"/>
        <w:spacing w:before="2"/>
        <w:rPr>
          <w:rFonts w:ascii="Times New Roman"/>
          <w:b w:val="0"/>
          <w:bCs w:val="0"/>
          <w:sz w:val="21"/>
        </w:rPr>
      </w:pPr>
    </w:p>
    <w:p>
      <w:pPr>
        <w:pStyle w:val="4"/>
        <w:spacing w:before="2"/>
        <w:rPr>
          <w:rFonts w:ascii="Times New Roman"/>
          <w:b w:val="0"/>
          <w:bCs w:val="0"/>
          <w:sz w:val="21"/>
        </w:rPr>
      </w:pPr>
    </w:p>
    <w:p>
      <w:pPr>
        <w:pStyle w:val="4"/>
        <w:spacing w:before="2"/>
        <w:rPr>
          <w:rFonts w:ascii="Times New Roman"/>
          <w:b w:val="0"/>
          <w:bCs w:val="0"/>
          <w:sz w:val="21"/>
        </w:rPr>
      </w:pPr>
    </w:p>
    <w:p>
      <w:pPr>
        <w:pStyle w:val="4"/>
        <w:spacing w:before="2"/>
        <w:rPr>
          <w:rFonts w:ascii="Times New Roman"/>
          <w:b w:val="0"/>
          <w:bCs w:val="0"/>
          <w:sz w:val="21"/>
        </w:rPr>
      </w:pPr>
    </w:p>
    <w:p>
      <w:pPr>
        <w:spacing w:before="71" w:line="364" w:lineRule="auto"/>
        <w:ind w:left="166" w:right="74" w:hanging="1"/>
        <w:jc w:val="left"/>
        <w:rPr>
          <w:b w:val="0"/>
          <w:bCs w:val="0"/>
          <w:sz w:val="21"/>
        </w:rPr>
      </w:pPr>
      <w:r>
        <w:rPr>
          <w:b w:val="0"/>
          <w:bCs w:val="0"/>
          <w:sz w:val="21"/>
        </w:rPr>
        <w:t>（备注：工程进度分为：基础、主体框架、墙体砌筑、门窗安装、室内装修、屋面施工、竣工验收、交付使用等</w:t>
      </w:r>
      <w:r>
        <w:rPr>
          <w:rFonts w:hint="eastAsia" w:ascii="宋体" w:eastAsia="宋体"/>
          <w:b w:val="0"/>
          <w:bCs w:val="0"/>
          <w:sz w:val="21"/>
        </w:rPr>
        <w:t>。</w:t>
      </w:r>
      <w:r>
        <w:rPr>
          <w:b w:val="0"/>
          <w:bCs w:val="0"/>
          <w:sz w:val="21"/>
        </w:rPr>
        <w:t>）</w:t>
      </w:r>
    </w:p>
    <w:p>
      <w:pPr>
        <w:pStyle w:val="4"/>
        <w:tabs>
          <w:tab w:val="left" w:pos="4725"/>
          <w:tab w:val="left" w:pos="9645"/>
        </w:tabs>
        <w:spacing w:before="119"/>
        <w:ind w:left="166"/>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4"/>
        <w:spacing w:before="8"/>
        <w:rPr>
          <w:b w:val="0"/>
          <w:bCs w:val="0"/>
          <w:sz w:val="24"/>
          <w:szCs w:val="24"/>
        </w:rPr>
      </w:pPr>
    </w:p>
    <w:p>
      <w:pPr>
        <w:pStyle w:val="4"/>
        <w:tabs>
          <w:tab w:val="left" w:pos="9285"/>
        </w:tabs>
        <w:spacing w:before="66"/>
        <w:ind w:left="166"/>
        <w:rPr>
          <w:rFonts w:ascii="黑体" w:hAnsi="黑体" w:eastAsia="黑体"/>
          <w:b w:val="0"/>
          <w:bCs w:val="0"/>
          <w:sz w:val="32"/>
          <w:szCs w:val="32"/>
        </w:rPr>
        <w:sectPr>
          <w:pgSz w:w="11906" w:h="16838"/>
          <w:pgMar w:top="57"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ascii="仿宋" w:hAnsi="仿宋" w:eastAsia="仿宋"/>
          <w:spacing w:val="-20"/>
          <w:sz w:val="32"/>
          <w:szCs w:val="32"/>
        </w:rPr>
        <w:t xml:space="preserve"> </w:t>
      </w:r>
      <w:r>
        <w:rPr>
          <w:rFonts w:hint="eastAsia" w:ascii="仿宋" w:hAnsi="仿宋" w:eastAsia="仿宋"/>
          <w:spacing w:val="-20"/>
          <w:sz w:val="32"/>
          <w:szCs w:val="32"/>
          <w:lang w:val="en-US" w:eastAsia="zh-CN"/>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10</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val="0"/>
          <w:bCs w:val="0"/>
          <w:sz w:val="44"/>
          <w:szCs w:val="44"/>
        </w:rPr>
      </w:pPr>
      <w:r>
        <w:rPr>
          <w:rFonts w:hint="eastAsia" w:ascii="方正小标宋简体" w:hAnsi="方正小标宋简体" w:eastAsia="方正小标宋简体" w:cs="方正小标宋简体"/>
          <w:b w:val="0"/>
          <w:bCs w:val="0"/>
          <w:sz w:val="36"/>
          <w:szCs w:val="36"/>
        </w:rPr>
        <w:t>劳资管理和纠纷处理架构表</w:t>
      </w:r>
    </w:p>
    <w:p>
      <w:pPr>
        <w:ind w:left="-899" w:leftChars="-428" w:right="-441" w:rightChars="-210"/>
        <w:rPr>
          <w:b w:val="0"/>
          <w:bCs w:val="0"/>
        </w:rPr>
      </w:pPr>
      <w:r>
        <w:rPr>
          <w:b w:val="0"/>
          <w:bCs w:val="0"/>
        </w:rPr>
        <mc:AlternateContent>
          <mc:Choice Requires="wpg">
            <w:drawing>
              <wp:inline distT="0" distB="0" distL="114300" distR="114300">
                <wp:extent cx="9985375" cy="4469765"/>
                <wp:effectExtent l="4445" t="4445" r="11430" b="0"/>
                <wp:docPr id="40" name="组合 6"/>
                <wp:cNvGraphicFramePr/>
                <a:graphic xmlns:a="http://schemas.openxmlformats.org/drawingml/2006/main">
                  <a:graphicData uri="http://schemas.microsoft.com/office/word/2010/wordprocessingGroup">
                    <wpg:wgp>
                      <wpg:cNvGrpSpPr/>
                      <wpg:grpSpPr>
                        <a:xfrm>
                          <a:off x="0" y="0"/>
                          <a:ext cx="9985375" cy="4469765"/>
                          <a:chOff x="0" y="0"/>
                          <a:chExt cx="8167" cy="3806"/>
                        </a:xfrm>
                      </wpg:grpSpPr>
                      <wps:wsp>
                        <wps:cNvPr id="1" name="图片 4"/>
                        <wps:cNvSpPr>
                          <a:spLocks noRot="1" noChangeAspect="1" noTextEdit="1"/>
                        </wps:cNvSpPr>
                        <wps:spPr>
                          <a:xfrm>
                            <a:off x="0" y="0"/>
                            <a:ext cx="8167" cy="3806"/>
                          </a:xfrm>
                          <a:prstGeom prst="rect">
                            <a:avLst/>
                          </a:prstGeom>
                          <a:noFill/>
                          <a:ln>
                            <a:noFill/>
                          </a:ln>
                        </wps:spPr>
                        <wps:bodyPr upright="1"/>
                      </wps:wsp>
                      <wps:wsp>
                        <wps:cNvPr id="2" name="直线 34"/>
                        <wps:cNvCnPr/>
                        <wps:spPr>
                          <a:xfrm flipH="1">
                            <a:off x="3926" y="243"/>
                            <a:ext cx="11" cy="486"/>
                          </a:xfrm>
                          <a:prstGeom prst="line">
                            <a:avLst/>
                          </a:prstGeom>
                          <a:ln w="9525" cap="flat" cmpd="sng">
                            <a:solidFill>
                              <a:srgbClr val="000000"/>
                            </a:solidFill>
                            <a:prstDash val="solid"/>
                            <a:headEnd type="none" w="med" len="med"/>
                            <a:tailEnd type="none" w="med" len="med"/>
                          </a:ln>
                        </wps:spPr>
                        <wps:bodyPr upright="1"/>
                      </wps:wsp>
                      <wps:wsp>
                        <wps:cNvPr id="3" name="直线 35"/>
                        <wps:cNvCnPr/>
                        <wps:spPr>
                          <a:xfrm>
                            <a:off x="1402" y="486"/>
                            <a:ext cx="5235" cy="1"/>
                          </a:xfrm>
                          <a:prstGeom prst="line">
                            <a:avLst/>
                          </a:prstGeom>
                          <a:ln w="9525" cap="flat" cmpd="sng">
                            <a:solidFill>
                              <a:srgbClr val="000000"/>
                            </a:solidFill>
                            <a:prstDash val="solid"/>
                            <a:headEnd type="none" w="med" len="med"/>
                            <a:tailEnd type="none" w="med" len="med"/>
                          </a:ln>
                        </wps:spPr>
                        <wps:bodyPr upright="1"/>
                      </wps:wsp>
                      <wps:wsp>
                        <wps:cNvPr id="4" name="直线 36"/>
                        <wps:cNvCnPr/>
                        <wps:spPr>
                          <a:xfrm flipH="1">
                            <a:off x="1402" y="486"/>
                            <a:ext cx="1" cy="243"/>
                          </a:xfrm>
                          <a:prstGeom prst="line">
                            <a:avLst/>
                          </a:prstGeom>
                          <a:ln w="9525" cap="flat" cmpd="sng">
                            <a:solidFill>
                              <a:srgbClr val="000000"/>
                            </a:solidFill>
                            <a:prstDash val="solid"/>
                            <a:headEnd type="none" w="med" len="med"/>
                            <a:tailEnd type="none" w="med" len="med"/>
                          </a:ln>
                        </wps:spPr>
                        <wps:bodyPr upright="1"/>
                      </wps:wsp>
                      <wps:wsp>
                        <wps:cNvPr id="5" name="直线 37"/>
                        <wps:cNvCnPr/>
                        <wps:spPr>
                          <a:xfrm>
                            <a:off x="6637" y="486"/>
                            <a:ext cx="1" cy="243"/>
                          </a:xfrm>
                          <a:prstGeom prst="line">
                            <a:avLst/>
                          </a:prstGeom>
                          <a:ln w="9525" cap="flat" cmpd="sng">
                            <a:solidFill>
                              <a:srgbClr val="000000"/>
                            </a:solidFill>
                            <a:prstDash val="solid"/>
                            <a:headEnd type="none" w="med" len="med"/>
                            <a:tailEnd type="none" w="med" len="med"/>
                          </a:ln>
                        </wps:spPr>
                        <wps:bodyPr upright="1"/>
                      </wps:wsp>
                      <wps:wsp>
                        <wps:cNvPr id="6" name="矩形 38"/>
                        <wps:cNvSpPr/>
                        <wps:spPr>
                          <a:xfrm>
                            <a:off x="1028" y="729"/>
                            <a:ext cx="252"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none" lIns="91439" tIns="45720" rIns="91439" bIns="45720" upright="1"/>
                      </wps:wsp>
                      <wps:wsp>
                        <wps:cNvPr id="7" name="矩形 39"/>
                        <wps:cNvSpPr/>
                        <wps:spPr>
                          <a:xfrm>
                            <a:off x="3365" y="729"/>
                            <a:ext cx="1217" cy="243"/>
                          </a:xfrm>
                          <a:prstGeom prst="rect">
                            <a:avLst/>
                          </a:prstGeom>
                          <a:solidFill>
                            <a:srgbClr val="FFFFFF"/>
                          </a:solidFill>
                          <a:ln w="9525" cap="flat" cmpd="sng">
                            <a:solidFill>
                              <a:srgbClr val="0000FF"/>
                            </a:solidFill>
                            <a:prstDash val="solid"/>
                            <a:miter/>
                            <a:headEnd type="none" w="med" len="med"/>
                            <a:tailEnd type="none" w="med" len="med"/>
                          </a:ln>
                        </wps:spPr>
                        <wps:txbx>
                          <w:txbxContent>
                            <w:p>
                              <w:pPr>
                                <w:jc w:val="center"/>
                                <w:rPr>
                                  <w:rFonts w:ascii="宋体"/>
                                  <w:sz w:val="24"/>
                                </w:rPr>
                              </w:pPr>
                            </w:p>
                          </w:txbxContent>
                        </wps:txbx>
                        <wps:bodyPr lIns="91439" tIns="45720" rIns="91439" bIns="45720" upright="1"/>
                      </wps:wsp>
                      <wps:wsp>
                        <wps:cNvPr id="8" name="矩形 40"/>
                        <wps:cNvSpPr/>
                        <wps:spPr>
                          <a:xfrm>
                            <a:off x="6170" y="729"/>
                            <a:ext cx="917"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p>
                          </w:txbxContent>
                        </wps:txbx>
                        <wps:bodyPr upright="1"/>
                      </wps:wsp>
                      <wps:wsp>
                        <wps:cNvPr id="9" name="直线 41"/>
                        <wps:cNvCnPr/>
                        <wps:spPr>
                          <a:xfrm flipV="1">
                            <a:off x="467" y="2834"/>
                            <a:ext cx="1" cy="243"/>
                          </a:xfrm>
                          <a:prstGeom prst="line">
                            <a:avLst/>
                          </a:prstGeom>
                          <a:ln w="9525" cap="flat" cmpd="sng">
                            <a:solidFill>
                              <a:srgbClr val="000000"/>
                            </a:solidFill>
                            <a:prstDash val="solid"/>
                            <a:headEnd type="none" w="med" len="med"/>
                            <a:tailEnd type="none" w="med" len="med"/>
                          </a:ln>
                        </wps:spPr>
                        <wps:bodyPr upright="1"/>
                      </wps:wsp>
                      <wps:wsp>
                        <wps:cNvPr id="10" name="直线 42"/>
                        <wps:cNvCnPr/>
                        <wps:spPr>
                          <a:xfrm flipV="1">
                            <a:off x="467" y="1944"/>
                            <a:ext cx="1403" cy="1"/>
                          </a:xfrm>
                          <a:prstGeom prst="line">
                            <a:avLst/>
                          </a:prstGeom>
                          <a:ln w="9525" cap="flat" cmpd="sng">
                            <a:solidFill>
                              <a:srgbClr val="000000"/>
                            </a:solidFill>
                            <a:prstDash val="solid"/>
                            <a:headEnd type="none" w="med" len="med"/>
                            <a:tailEnd type="none" w="med" len="med"/>
                          </a:ln>
                        </wps:spPr>
                        <wps:bodyPr upright="1"/>
                      </wps:wsp>
                      <wps:wsp>
                        <wps:cNvPr id="11" name="直线 43"/>
                        <wps:cNvCnPr/>
                        <wps:spPr>
                          <a:xfrm>
                            <a:off x="467" y="1944"/>
                            <a:ext cx="1" cy="403"/>
                          </a:xfrm>
                          <a:prstGeom prst="line">
                            <a:avLst/>
                          </a:prstGeom>
                          <a:ln w="9525" cap="flat" cmpd="sng">
                            <a:solidFill>
                              <a:srgbClr val="000000"/>
                            </a:solidFill>
                            <a:prstDash val="solid"/>
                            <a:headEnd type="none" w="med" len="med"/>
                            <a:tailEnd type="none" w="med" len="med"/>
                          </a:ln>
                        </wps:spPr>
                        <wps:bodyPr upright="1"/>
                      </wps:wsp>
                      <wps:wsp>
                        <wps:cNvPr id="12" name="矩形 45"/>
                        <wps:cNvSpPr/>
                        <wps:spPr>
                          <a:xfrm>
                            <a:off x="0" y="2348"/>
                            <a:ext cx="121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3" name="矩形 46"/>
                        <wps:cNvSpPr/>
                        <wps:spPr>
                          <a:xfrm>
                            <a:off x="1402" y="2348"/>
                            <a:ext cx="1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wps:txbx>
                        <wps:bodyPr upright="1"/>
                      </wps:wsp>
                      <wps:wsp>
                        <wps:cNvPr id="14" name="直线 48"/>
                        <wps:cNvCnPr/>
                        <wps:spPr>
                          <a:xfrm>
                            <a:off x="3365" y="1944"/>
                            <a:ext cx="1123" cy="1"/>
                          </a:xfrm>
                          <a:prstGeom prst="line">
                            <a:avLst/>
                          </a:prstGeom>
                          <a:ln w="9525" cap="flat" cmpd="sng">
                            <a:solidFill>
                              <a:srgbClr val="000000"/>
                            </a:solidFill>
                            <a:prstDash val="solid"/>
                            <a:headEnd type="none" w="med" len="med"/>
                            <a:tailEnd type="none" w="med" len="med"/>
                          </a:ln>
                        </wps:spPr>
                        <wps:bodyPr upright="1"/>
                      </wps:wsp>
                      <wps:wsp>
                        <wps:cNvPr id="15" name="直线 49"/>
                        <wps:cNvCnPr/>
                        <wps:spPr>
                          <a:xfrm>
                            <a:off x="3365" y="1944"/>
                            <a:ext cx="1" cy="403"/>
                          </a:xfrm>
                          <a:prstGeom prst="line">
                            <a:avLst/>
                          </a:prstGeom>
                          <a:ln w="9525" cap="flat" cmpd="sng">
                            <a:solidFill>
                              <a:srgbClr val="000000"/>
                            </a:solidFill>
                            <a:prstDash val="solid"/>
                            <a:headEnd type="none" w="med" len="med"/>
                            <a:tailEnd type="none" w="med" len="med"/>
                          </a:ln>
                        </wps:spPr>
                        <wps:bodyPr upright="1"/>
                      </wps:wsp>
                      <wps:wsp>
                        <wps:cNvPr id="16" name="直线 50"/>
                        <wps:cNvCnPr/>
                        <wps:spPr>
                          <a:xfrm flipH="1">
                            <a:off x="4487" y="1944"/>
                            <a:ext cx="1" cy="404"/>
                          </a:xfrm>
                          <a:prstGeom prst="line">
                            <a:avLst/>
                          </a:prstGeom>
                          <a:ln w="9525" cap="flat" cmpd="sng">
                            <a:solidFill>
                              <a:srgbClr val="000000"/>
                            </a:solidFill>
                            <a:prstDash val="solid"/>
                            <a:headEnd type="none" w="med" len="med"/>
                            <a:tailEnd type="none" w="med" len="med"/>
                          </a:ln>
                        </wps:spPr>
                        <wps:bodyPr upright="1"/>
                      </wps:wsp>
                      <wps:wsp>
                        <wps:cNvPr id="17" name="矩形 51"/>
                        <wps:cNvSpPr/>
                        <wps:spPr>
                          <a:xfrm>
                            <a:off x="2618"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8" name="矩形 52"/>
                        <wps:cNvSpPr/>
                        <wps:spPr>
                          <a:xfrm>
                            <a:off x="4020"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9" name="直线 53"/>
                        <wps:cNvCnPr/>
                        <wps:spPr>
                          <a:xfrm flipH="1">
                            <a:off x="5983" y="1944"/>
                            <a:ext cx="1" cy="483"/>
                          </a:xfrm>
                          <a:prstGeom prst="line">
                            <a:avLst/>
                          </a:prstGeom>
                          <a:ln w="9525" cap="flat" cmpd="sng">
                            <a:solidFill>
                              <a:srgbClr val="000000"/>
                            </a:solidFill>
                            <a:prstDash val="solid"/>
                            <a:headEnd type="none" w="med" len="med"/>
                            <a:tailEnd type="none" w="med" len="med"/>
                          </a:ln>
                        </wps:spPr>
                        <wps:bodyPr upright="1"/>
                      </wps:wsp>
                      <wps:wsp>
                        <wps:cNvPr id="20" name="直线 54"/>
                        <wps:cNvCnPr/>
                        <wps:spPr>
                          <a:xfrm flipV="1">
                            <a:off x="5983" y="1944"/>
                            <a:ext cx="1403" cy="1"/>
                          </a:xfrm>
                          <a:prstGeom prst="line">
                            <a:avLst/>
                          </a:prstGeom>
                          <a:ln w="9525" cap="flat" cmpd="sng">
                            <a:solidFill>
                              <a:srgbClr val="000000"/>
                            </a:solidFill>
                            <a:prstDash val="solid"/>
                            <a:headEnd type="none" w="med" len="med"/>
                            <a:tailEnd type="none" w="med" len="med"/>
                          </a:ln>
                        </wps:spPr>
                        <wps:bodyPr upright="1"/>
                      </wps:wsp>
                      <wps:wsp>
                        <wps:cNvPr id="21" name="直线 56"/>
                        <wps:cNvCnPr/>
                        <wps:spPr>
                          <a:xfrm flipH="1">
                            <a:off x="5983" y="2753"/>
                            <a:ext cx="1" cy="324"/>
                          </a:xfrm>
                          <a:prstGeom prst="line">
                            <a:avLst/>
                          </a:prstGeom>
                          <a:ln w="9525" cap="flat" cmpd="sng">
                            <a:solidFill>
                              <a:srgbClr val="000000"/>
                            </a:solidFill>
                            <a:prstDash val="solid"/>
                            <a:headEnd type="none" w="med" len="med"/>
                            <a:tailEnd type="none" w="med" len="med"/>
                          </a:ln>
                        </wps:spPr>
                        <wps:bodyPr upright="1"/>
                      </wps:wsp>
                      <wps:wsp>
                        <wps:cNvPr id="22" name="矩形 57"/>
                        <wps:cNvSpPr/>
                        <wps:spPr>
                          <a:xfrm>
                            <a:off x="5329" y="2348"/>
                            <a:ext cx="128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3" name="矩形 58"/>
                        <wps:cNvSpPr/>
                        <wps:spPr>
                          <a:xfrm>
                            <a:off x="6824" y="2348"/>
                            <a:ext cx="1343"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4" name="直线 77"/>
                        <wps:cNvCnPr/>
                        <wps:spPr>
                          <a:xfrm>
                            <a:off x="1870" y="1944"/>
                            <a:ext cx="1" cy="403"/>
                          </a:xfrm>
                          <a:prstGeom prst="line">
                            <a:avLst/>
                          </a:prstGeom>
                          <a:ln w="9525" cap="flat" cmpd="sng">
                            <a:solidFill>
                              <a:srgbClr val="000000"/>
                            </a:solidFill>
                            <a:prstDash val="solid"/>
                            <a:headEnd type="none" w="med" len="med"/>
                            <a:tailEnd type="none" w="med" len="med"/>
                          </a:ln>
                        </wps:spPr>
                        <wps:bodyPr upright="1"/>
                      </wps:wsp>
                      <wps:wsp>
                        <wps:cNvPr id="25" name="矩形 79"/>
                        <wps:cNvSpPr/>
                        <wps:spPr>
                          <a:xfrm>
                            <a:off x="654" y="1134"/>
                            <a:ext cx="1496"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6" name="矩形 80"/>
                        <wps:cNvSpPr/>
                        <wps:spPr>
                          <a:xfrm>
                            <a:off x="5983" y="1134"/>
                            <a:ext cx="130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wps:txbx>
                        <wps:bodyPr upright="1"/>
                      </wps:wsp>
                      <wps:wsp>
                        <wps:cNvPr id="27" name="直线 82"/>
                        <wps:cNvCnPr/>
                        <wps:spPr>
                          <a:xfrm flipH="1">
                            <a:off x="6637" y="972"/>
                            <a:ext cx="1" cy="162"/>
                          </a:xfrm>
                          <a:prstGeom prst="line">
                            <a:avLst/>
                          </a:prstGeom>
                          <a:ln w="9525" cap="flat" cmpd="sng">
                            <a:solidFill>
                              <a:srgbClr val="000000"/>
                            </a:solidFill>
                            <a:prstDash val="solid"/>
                            <a:headEnd type="none" w="med" len="med"/>
                            <a:tailEnd type="none" w="med" len="med"/>
                          </a:ln>
                        </wps:spPr>
                        <wps:bodyPr upright="1"/>
                      </wps:wsp>
                      <wps:wsp>
                        <wps:cNvPr id="28" name="矩形 83"/>
                        <wps:cNvSpPr/>
                        <wps:spPr>
                          <a:xfrm>
                            <a:off x="3085" y="1134"/>
                            <a:ext cx="158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wps:txbx>
                        <wps:bodyPr upright="1"/>
                      </wps:wsp>
                      <wps:wsp>
                        <wps:cNvPr id="29" name="直线 84"/>
                        <wps:cNvCnPr/>
                        <wps:spPr>
                          <a:xfrm>
                            <a:off x="3926" y="972"/>
                            <a:ext cx="1" cy="162"/>
                          </a:xfrm>
                          <a:prstGeom prst="line">
                            <a:avLst/>
                          </a:prstGeom>
                          <a:ln w="9525" cap="flat" cmpd="sng">
                            <a:solidFill>
                              <a:srgbClr val="000000"/>
                            </a:solidFill>
                            <a:prstDash val="solid"/>
                            <a:headEnd type="none" w="med" len="med"/>
                            <a:tailEnd type="none" w="med" len="med"/>
                          </a:ln>
                        </wps:spPr>
                        <wps:bodyPr upright="1"/>
                      </wps:wsp>
                      <wps:wsp>
                        <wps:cNvPr id="30" name="直线 85"/>
                        <wps:cNvCnPr/>
                        <wps:spPr>
                          <a:xfrm flipV="1">
                            <a:off x="1402" y="972"/>
                            <a:ext cx="1" cy="162"/>
                          </a:xfrm>
                          <a:prstGeom prst="line">
                            <a:avLst/>
                          </a:prstGeom>
                          <a:ln w="9525" cap="flat" cmpd="sng">
                            <a:solidFill>
                              <a:srgbClr val="000000"/>
                            </a:solidFill>
                            <a:prstDash val="solid"/>
                            <a:headEnd type="none" w="med" len="med"/>
                            <a:tailEnd type="none" w="med" len="med"/>
                          </a:ln>
                        </wps:spPr>
                        <wps:bodyPr upright="1"/>
                      </wps:wsp>
                      <wps:wsp>
                        <wps:cNvPr id="31" name="直线 53"/>
                        <wps:cNvCnPr/>
                        <wps:spPr>
                          <a:xfrm flipH="1">
                            <a:off x="7385" y="1944"/>
                            <a:ext cx="1" cy="404"/>
                          </a:xfrm>
                          <a:prstGeom prst="line">
                            <a:avLst/>
                          </a:prstGeom>
                          <a:ln w="9525" cap="flat" cmpd="sng">
                            <a:solidFill>
                              <a:srgbClr val="000000"/>
                            </a:solidFill>
                            <a:prstDash val="solid"/>
                            <a:headEnd type="none" w="med" len="med"/>
                            <a:tailEnd type="none" w="med" len="med"/>
                          </a:ln>
                        </wps:spPr>
                        <wps:bodyPr upright="1"/>
                      </wps:wsp>
                      <wps:wsp>
                        <wps:cNvPr id="32" name="矩形 78"/>
                        <wps:cNvSpPr/>
                        <wps:spPr>
                          <a:xfrm>
                            <a:off x="3174" y="0"/>
                            <a:ext cx="1582" cy="29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项目劳资管理和纠纷处理架构</w:t>
                              </w:r>
                              <w:r>
                                <w:t xml:space="preserve"> </w:t>
                              </w:r>
                            </w:p>
                          </w:txbxContent>
                        </wps:txbx>
                        <wps:bodyPr upright="1"/>
                      </wps:wsp>
                      <wps:wsp>
                        <wps:cNvPr id="33" name="矩形 51"/>
                        <wps:cNvSpPr/>
                        <wps:spPr>
                          <a:xfrm>
                            <a:off x="3365" y="3239"/>
                            <a:ext cx="1214"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hint="eastAsia" w:ascii="宋体" w:hAnsi="宋体"/>
                                </w:rPr>
                                <w:t>专业分包、劳务分包单位管理架构（见附表）</w:t>
                              </w:r>
                            </w:p>
                          </w:txbxContent>
                        </wps:txbx>
                        <wps:bodyPr upright="1"/>
                      </wps:wsp>
                      <wps:wsp>
                        <wps:cNvPr id="34" name="直线 37"/>
                        <wps:cNvCnPr/>
                        <wps:spPr>
                          <a:xfrm>
                            <a:off x="467" y="3077"/>
                            <a:ext cx="5516" cy="1"/>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3365" y="2834"/>
                            <a:ext cx="1" cy="243"/>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3926" y="1701"/>
                            <a:ext cx="0" cy="242"/>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402" y="1701"/>
                            <a:ext cx="1" cy="241"/>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6637" y="1701"/>
                            <a:ext cx="2" cy="240"/>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3926" y="3077"/>
                            <a:ext cx="0" cy="16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351.95pt;width:786.25pt;" coordsize="8167,3806" o:gfxdata="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0fhxOdcAAAAGAQAADwAAAAAAAAABACAAAAAiAAAAZHJzL2Rvd25yZXYu&#10;eG1sUEsBAhQAFAAAAAgAh07iQJu7BTONBwAAuVUAAA4AAAAAAAAAAQAgAAAAJgEAAGRycy9lMm9E&#10;b2MueG1sUEsFBgAAAAAGAAYAWQEAACULAAAAAA==&#10;">
                <o:lock v:ext="edit" aspectratio="f"/>
                <v:rect id="图片 4" o:spid="_x0000_s1026" o:spt="1" style="position:absolute;left:0;top:0;height:3806;width:816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line id="直线 34" o:spid="_x0000_s1026" o:spt="20" style="position:absolute;left:3926;top:243;flip:x;height:486;width:1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1402;top:486;height:1;width:523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1402;top:486;flip:x;height:243;width: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6637;top:486;height:243;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8" o:spid="_x0000_s1026" o:spt="1" style="position:absolute;left:1028;top:729;height:243;width:252;mso-wrap-style:none;" fillcolor="#FFFFFF" filled="t" stroked="t" coordsize="21600,21600" o:gfxdata="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Ah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1.27mm,7.19992125984252pt,1.27mm">
                    <w:txbxContent>
                      <w:p/>
                    </w:txbxContent>
                  </v:textbox>
                </v:rect>
                <v:rect id="矩形 39" o:spid="_x0000_s1026" o:spt="1" style="position:absolute;left:3365;top:729;height:243;width:1217;" fillcolor="#FFFFFF" filled="t" stroked="t" coordsize="21600,21600" o:gfxdata="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9ArsAAADa&#10;AAAADwAAAAAAAAABACAAAAAiAAAAZHJzL2Rvd25yZXYueG1sUEsBAhQAFAAAAAgAh07iQDMvBZ47&#10;AAAAOQAAABAAAAAAAAAAAQAgAAAACgEAAGRycy9zaGFwZXhtbC54bWxQSwUGAAAAAAYABgBbAQAA&#10;tAMAAAAA&#10;">
                  <v:fill on="t" focussize="0,0"/>
                  <v:stroke color="#0000FF" joinstyle="miter"/>
                  <v:imagedata o:title=""/>
                  <o:lock v:ext="edit" aspectratio="f"/>
                  <v:textbox inset="7.19992125984252pt,1.27mm,7.19992125984252pt,1.27mm">
                    <w:txbxContent>
                      <w:p>
                        <w:pPr>
                          <w:jc w:val="center"/>
                          <w:rPr>
                            <w:rFonts w:ascii="宋体"/>
                            <w:sz w:val="24"/>
                          </w:rPr>
                        </w:pPr>
                      </w:p>
                    </w:txbxContent>
                  </v:textbox>
                </v:rect>
                <v:rect id="矩形 40" o:spid="_x0000_s1026" o:spt="1" style="position:absolute;left:6170;top:729;height:243;width:91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宋体"/>
                            <w:sz w:val="24"/>
                          </w:rPr>
                        </w:pPr>
                      </w:p>
                    </w:txbxContent>
                  </v:textbox>
                </v:rect>
                <v:line id="直线 41" o:spid="_x0000_s1026" o:spt="20" style="position:absolute;left:467;top:2834;flip:y;height:243;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 o:spid="_x0000_s1026" o:spt="20" style="position:absolute;left:467;top:1944;flip:y;height:1;width:1403;"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467;top:1944;height:403;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5" o:spid="_x0000_s1026" o:spt="1" style="position:absolute;left:0;top:2348;height:487;width:121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46" o:spid="_x0000_s1026" o:spt="1" style="position:absolute;left:1402;top:2348;height:486;width:112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v:textbox>
                </v:rect>
                <v:line id="直线 48" o:spid="_x0000_s1026" o:spt="20" style="position:absolute;left:3365;top:1944;height:1;width:1123;"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3365;top:1944;height:403;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4487;top:1944;flip:x;height:404;width:1;"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51" o:spid="_x0000_s1026" o:spt="1" style="position:absolute;left:2618;top:2348;height:486;width:121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2" o:spid="_x0000_s1026" o:spt="1" style="position:absolute;left:4020;top:2348;height:486;width:121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53" o:spid="_x0000_s1026" o:spt="20" style="position:absolute;left:5983;top:1944;flip:x;height:483;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 o:spid="_x0000_s1026" o:spt="20" style="position:absolute;left:5983;top:1944;flip:y;height:1;width:140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 o:spid="_x0000_s1026" o:spt="20" style="position:absolute;left:5983;top:2753;flip:x;height:324;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57" o:spid="_x0000_s1026" o:spt="1" style="position:absolute;left:5329;top:2348;height:487;width:128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8" o:spid="_x0000_s1026" o:spt="1" style="position:absolute;left:6824;top:2348;height:487;width:1343;"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77" o:spid="_x0000_s1026" o:spt="20" style="position:absolute;left:1870;top:1944;height:40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79" o:spid="_x0000_s1026" o:spt="1" style="position:absolute;left:654;top:1134;height:567;width:1496;"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80" o:spid="_x0000_s1026" o:spt="1" style="position:absolute;left:5983;top:1134;height:567;width:13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v:textbox>
                </v:rect>
                <v:line id="直线 82" o:spid="_x0000_s1026" o:spt="20" style="position:absolute;left:6637;top:972;flip:x;height:162;width: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83" o:spid="_x0000_s1026" o:spt="1" style="position:absolute;left:3085;top:1134;height:567;width:158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v:textbox>
                </v:rect>
                <v:line id="直线 84" o:spid="_x0000_s1026" o:spt="20" style="position:absolute;left:3926;top:972;height:16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1402;top:972;flip:y;height:162;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7385;top:1944;flip:x;height:40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8" o:spid="_x0000_s1026" o:spt="1" style="position:absolute;left:3174;top:0;height:298;width:1582;"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项目劳资管理和纠纷处理架构</w:t>
                        </w:r>
                        <w:r>
                          <w:t xml:space="preserve"> </w:t>
                        </w:r>
                      </w:p>
                    </w:txbxContent>
                  </v:textbox>
                </v:rect>
                <v:rect id="矩形 51" o:spid="_x0000_s1026" o:spt="1" style="position:absolute;left:3365;top:3239;height:486;width:1214;"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sz w:val="24"/>
                          </w:rPr>
                        </w:pPr>
                        <w:r>
                          <w:rPr>
                            <w:rFonts w:hint="eastAsia" w:ascii="宋体" w:hAnsi="宋体"/>
                          </w:rPr>
                          <w:t>专业分包、劳务分包单位管理架构（见附表）</w:t>
                        </w:r>
                      </w:p>
                    </w:txbxContent>
                  </v:textbox>
                </v:rect>
                <v:line id="直线 37" o:spid="_x0000_s1026" o:spt="20" style="position:absolute;left:467;top:3077;height:1;width:551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3365;top:2834;height:243;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3926;top:1701;height:24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402;top:1701;height:241;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6637;top:1701;height:240;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3926;top:3077;height:16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b w:val="0"/>
          <w:bCs w:val="0"/>
        </w:rPr>
        <mc:AlternateContent>
          <mc:Choice Requires="wps">
            <w:drawing>
              <wp:anchor distT="0" distB="0" distL="114300" distR="114300" simplePos="0" relativeHeight="251665408" behindDoc="0" locked="0" layoutInCell="1" allowOverlap="1">
                <wp:simplePos x="0" y="0"/>
                <wp:positionH relativeFrom="column">
                  <wp:posOffset>6828790</wp:posOffset>
                </wp:positionH>
                <wp:positionV relativeFrom="paragraph">
                  <wp:posOffset>929005</wp:posOffset>
                </wp:positionV>
                <wp:extent cx="1427480" cy="342900"/>
                <wp:effectExtent l="4445" t="4445" r="15875" b="14605"/>
                <wp:wrapNone/>
                <wp:docPr id="44" name="文本框 3"/>
                <wp:cNvGraphicFramePr/>
                <a:graphic xmlns:a="http://schemas.openxmlformats.org/drawingml/2006/main">
                  <a:graphicData uri="http://schemas.microsoft.com/office/word/2010/wordprocessingShape">
                    <wps:wsp>
                      <wps:cNvSpPr txBox="1"/>
                      <wps:spPr>
                        <a:xfrm>
                          <a:off x="0" y="0"/>
                          <a:ext cx="142748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监理单位名称（盖章）</w:t>
                            </w:r>
                          </w:p>
                        </w:txbxContent>
                      </wps:txbx>
                      <wps:bodyPr upright="1"/>
                    </wps:wsp>
                  </a:graphicData>
                </a:graphic>
              </wp:anchor>
            </w:drawing>
          </mc:Choice>
          <mc:Fallback>
            <w:pict>
              <v:shape id="文本框 3" o:spid="_x0000_s1026" o:spt="202" type="#_x0000_t202" style="position:absolute;left:0pt;margin-left:537.7pt;margin-top:73.15pt;height:27pt;width:112.4pt;z-index:251665408;mso-width-relative:page;mso-height-relative:page;" fillcolor="#FFFFFF" filled="t" stroked="t" coordsize="21600,21600" o:gfxdata="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ZVBJ2QAAAA0BAAAPAAAAAAAAAAEA&#10;IAAAACIAAABkcnMvZG93bnJldi54bWxQSwECFAAUAAAACACHTuJAJjJ03w4CAAA3BAAADgAAAAAA&#10;AAABACAAAAAoAQAAZHJzL2Uyb0RvYy54bWxQSwUGAAAAAAYABgBZAQAAqAUAAAAA&#10;">
                <v:fill on="t" focussize="0,0"/>
                <v:stroke color="#000000" joinstyle="miter"/>
                <v:imagedata o:title=""/>
                <o:lock v:ext="edit" aspectratio="f"/>
                <v:textbox>
                  <w:txbxContent>
                    <w:p>
                      <w:r>
                        <w:rPr>
                          <w:rFonts w:hint="eastAsia"/>
                        </w:rPr>
                        <w:t>监理单位名称（盖章）</w:t>
                      </w:r>
                    </w:p>
                  </w:txbxContent>
                </v:textbox>
              </v:shape>
            </w:pict>
          </mc:Fallback>
        </mc:AlternateContent>
      </w:r>
      <w:r>
        <w:rPr>
          <w:b w:val="0"/>
          <w:bCs w:val="0"/>
        </w:rPr>
        <mc:AlternateContent>
          <mc:Choice Requires="wps">
            <w:drawing>
              <wp:anchor distT="0" distB="0" distL="114300" distR="114300" simplePos="0" relativeHeight="251664384" behindDoc="0" locked="0" layoutInCell="1" allowOverlap="1">
                <wp:simplePos x="0" y="0"/>
                <wp:positionH relativeFrom="column">
                  <wp:posOffset>3255645</wp:posOffset>
                </wp:positionH>
                <wp:positionV relativeFrom="paragraph">
                  <wp:posOffset>922020</wp:posOffset>
                </wp:positionV>
                <wp:extent cx="1866900" cy="321310"/>
                <wp:effectExtent l="5080" t="4445" r="13970" b="17145"/>
                <wp:wrapNone/>
                <wp:docPr id="43" name="文本框 4"/>
                <wp:cNvGraphicFramePr/>
                <a:graphic xmlns:a="http://schemas.openxmlformats.org/drawingml/2006/main">
                  <a:graphicData uri="http://schemas.microsoft.com/office/word/2010/wordprocessingShape">
                    <wps:wsp>
                      <wps:cNvSpPr txBox="1"/>
                      <wps:spPr>
                        <a:xfrm>
                          <a:off x="0" y="0"/>
                          <a:ext cx="186690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施工总承包单位名称（盖章）</w:t>
                            </w:r>
                          </w:p>
                        </w:txbxContent>
                      </wps:txbx>
                      <wps:bodyPr upright="1"/>
                    </wps:wsp>
                  </a:graphicData>
                </a:graphic>
              </wp:anchor>
            </w:drawing>
          </mc:Choice>
          <mc:Fallback>
            <w:pict>
              <v:shape id="文本框 4" o:spid="_x0000_s1026" o:spt="202" type="#_x0000_t202" style="position:absolute;left:0pt;margin-left:256.35pt;margin-top:72.6pt;height:25.3pt;width:147pt;z-index:251664384;mso-width-relative:page;mso-height-relative:page;" fillcolor="#FFFFFF" filled="t" stroked="t" coordsize="21600,21600" o:gfxdata="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0QS62QAAAAsBAAAPAAAAAAAAAAEA&#10;IAAAACIAAABkcnMvZG93bnJldi54bWxQSwECFAAUAAAACACHTuJAIlFCWg4CAAA3BAAADgAAAAAA&#10;AAABACAAAAAoAQAAZHJzL2Uyb0RvYy54bWxQSwUGAAAAAAYABgBZAQAAqAUAAAAA&#10;">
                <v:fill on="t" focussize="0,0"/>
                <v:stroke color="#000000" joinstyle="miter"/>
                <v:imagedata o:title=""/>
                <o:lock v:ext="edit" aspectratio="f"/>
                <v:textbox>
                  <w:txbxContent>
                    <w:p>
                      <w:r>
                        <w:rPr>
                          <w:rFonts w:hint="eastAsia"/>
                        </w:rPr>
                        <w:t>施工总承包单位名称（盖章）</w:t>
                      </w:r>
                    </w:p>
                  </w:txbxContent>
                </v:textbox>
              </v:shape>
            </w:pict>
          </mc:Fallback>
        </mc:AlternateContent>
      </w:r>
      <w:r>
        <w:rPr>
          <w:b w:val="0"/>
          <w:bCs w:val="0"/>
        </w:rP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930275</wp:posOffset>
                </wp:positionV>
                <wp:extent cx="1464945" cy="342265"/>
                <wp:effectExtent l="4445" t="4445" r="16510" b="15240"/>
                <wp:wrapNone/>
                <wp:docPr id="42" name="文本框 5"/>
                <wp:cNvGraphicFramePr/>
                <a:graphic xmlns:a="http://schemas.openxmlformats.org/drawingml/2006/main">
                  <a:graphicData uri="http://schemas.microsoft.com/office/word/2010/wordprocessingShape">
                    <wps:wsp>
                      <wps:cNvSpPr txBox="1"/>
                      <wps:spPr>
                        <a:xfrm>
                          <a:off x="0" y="0"/>
                          <a:ext cx="146494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建设单位名称（盖章）</w:t>
                            </w:r>
                          </w:p>
                        </w:txbxContent>
                      </wps:txbx>
                      <wps:bodyPr upright="1"/>
                    </wps:wsp>
                  </a:graphicData>
                </a:graphic>
              </wp:anchor>
            </w:drawing>
          </mc:Choice>
          <mc:Fallback>
            <w:pict>
              <v:shape id="文本框 5" o:spid="_x0000_s1026" o:spt="202" type="#_x0000_t202" style="position:absolute;left:0pt;margin-left:36.95pt;margin-top:73.25pt;height:26.95pt;width:115.35pt;z-index:251663360;mso-width-relative:page;mso-height-relative:page;" fillcolor="#FFFFFF" filled="t" stroked="t" coordsize="21600,21600" o:gfxdata="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CVECNgAAAAKAQAADwAAAAAAAAABACAA&#10;AAAiAAAAZHJzL2Rvd25yZXYueG1sUEsBAhQAFAAAAAgAh07iQKp72BYNAgAANwQAAA4AAAAAAAAA&#10;AQAgAAAAJwEAAGRycy9lMm9Eb2MueG1sUEsFBgAAAAAGAAYAWQEAAKYFAAAAAA==&#10;">
                <v:fill on="t" focussize="0,0"/>
                <v:stroke color="#000000" joinstyle="miter"/>
                <v:imagedata o:title=""/>
                <o:lock v:ext="edit" aspectratio="f"/>
                <v:textbox>
                  <w:txbxContent>
                    <w:p>
                      <w:r>
                        <w:rPr>
                          <w:rFonts w:hint="eastAsia"/>
                        </w:rPr>
                        <w:t>建设单位名称（盖章）</w:t>
                      </w:r>
                    </w:p>
                  </w:txbxContent>
                </v:textbox>
              </v:shape>
            </w:pict>
          </mc:Fallback>
        </mc:AlternateContent>
      </w:r>
    </w:p>
    <w:p>
      <w:pPr>
        <w:rPr>
          <w:b w:val="0"/>
          <w:bCs w:val="0"/>
        </w:rPr>
      </w:pPr>
      <w:r>
        <w:rPr>
          <w:b w:val="0"/>
          <w:bCs w:val="0"/>
        </w:rPr>
        <w:t>1</w:t>
      </w:r>
      <w:r>
        <w:rPr>
          <w:rFonts w:hint="eastAsia"/>
          <w:b w:val="0"/>
          <w:bCs w:val="0"/>
          <w:lang w:val="en-US" w:eastAsia="zh-CN"/>
        </w:rPr>
        <w:t>.</w:t>
      </w:r>
      <w:r>
        <w:rPr>
          <w:rFonts w:hint="eastAsia"/>
          <w:b w:val="0"/>
          <w:bCs w:val="0"/>
        </w:rPr>
        <w:t>项目相关责任人员必须到位履职，落实日常施工实名制和工人工资分帐管理工作。</w:t>
      </w:r>
    </w:p>
    <w:p>
      <w:pPr>
        <w:rPr>
          <w:b w:val="0"/>
          <w:bCs w:val="0"/>
        </w:rPr>
      </w:pPr>
      <w:r>
        <w:rPr>
          <w:b w:val="0"/>
          <w:bCs w:val="0"/>
        </w:rPr>
        <w:t>2</w:t>
      </w:r>
      <w:r>
        <w:rPr>
          <w:rFonts w:hint="eastAsia"/>
          <w:b w:val="0"/>
          <w:bCs w:val="0"/>
          <w:lang w:val="en-US" w:eastAsia="zh-CN"/>
        </w:rPr>
        <w:t>.</w:t>
      </w:r>
      <w:r>
        <w:rPr>
          <w:rFonts w:hint="eastAsia"/>
          <w:b w:val="0"/>
          <w:bCs w:val="0"/>
        </w:rPr>
        <w:t>项目发生劳资纠纷的，项目相关责任人员必须及时到位处理并有效解决。</w:t>
      </w:r>
    </w:p>
    <w:p>
      <w:pPr>
        <w:rPr>
          <w:b w:val="0"/>
          <w:bCs w:val="0"/>
        </w:rPr>
      </w:pPr>
      <w:r>
        <w:rPr>
          <w:b w:val="0"/>
          <w:bCs w:val="0"/>
        </w:rPr>
        <w:t>3</w:t>
      </w:r>
      <w:r>
        <w:rPr>
          <w:rFonts w:hint="eastAsia"/>
          <w:b w:val="0"/>
          <w:bCs w:val="0"/>
          <w:lang w:val="en-US" w:eastAsia="zh-CN"/>
        </w:rPr>
        <w:t>.</w:t>
      </w:r>
      <w:r>
        <w:rPr>
          <w:rFonts w:hint="eastAsia"/>
          <w:b w:val="0"/>
          <w:bCs w:val="0"/>
        </w:rPr>
        <w:t>表</w:t>
      </w:r>
      <w:r>
        <w:rPr>
          <w:b w:val="0"/>
          <w:bCs w:val="0"/>
        </w:rPr>
        <w:t>9</w:t>
      </w:r>
      <w:r>
        <w:rPr>
          <w:rFonts w:hint="eastAsia"/>
          <w:b w:val="0"/>
          <w:bCs w:val="0"/>
        </w:rPr>
        <w:t>必须内容真实并及时更新，张贴在项目现场办公室及公示栏。</w:t>
      </w:r>
    </w:p>
    <w:p>
      <w:pPr>
        <w:rPr>
          <w:b w:val="0"/>
          <w:bCs w:val="0"/>
        </w:rPr>
      </w:pPr>
      <w:r>
        <w:rPr>
          <w:b w:val="0"/>
          <w:bCs w:val="0"/>
        </w:rPr>
        <w:t>4</w:t>
      </w:r>
      <w:r>
        <w:rPr>
          <w:rFonts w:hint="eastAsia"/>
          <w:b w:val="0"/>
          <w:bCs w:val="0"/>
          <w:lang w:val="en-US" w:eastAsia="zh-CN"/>
        </w:rPr>
        <w:t>.</w:t>
      </w:r>
      <w:r>
        <w:rPr>
          <w:rFonts w:hint="eastAsia"/>
          <w:b w:val="0"/>
          <w:bCs w:val="0"/>
        </w:rPr>
        <w:t>各单位在表</w:t>
      </w:r>
      <w:r>
        <w:rPr>
          <w:b w:val="0"/>
          <w:bCs w:val="0"/>
        </w:rPr>
        <w:t>9</w:t>
      </w:r>
      <w:r>
        <w:rPr>
          <w:rFonts w:hint="eastAsia"/>
          <w:b w:val="0"/>
          <w:bCs w:val="0"/>
        </w:rPr>
        <w:t>加盖公章或项目章，放工地现场备查。</w:t>
      </w:r>
    </w:p>
    <w:p>
      <w:pPr>
        <w:spacing w:line="360" w:lineRule="auto"/>
        <w:ind w:left="3081" w:leftChars="134" w:hanging="2800" w:hangingChars="1000"/>
        <w:rPr>
          <w:rFonts w:ascii="仿宋" w:hAnsi="仿宋" w:eastAsia="仿宋"/>
          <w:b w:val="0"/>
          <w:bCs w:val="0"/>
          <w:sz w:val="28"/>
          <w:szCs w:val="28"/>
        </w:rPr>
        <w:sectPr>
          <w:pgSz w:w="16838" w:h="11906" w:orient="landscape"/>
          <w:pgMar w:top="283" w:right="638" w:bottom="935" w:left="144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sz w:val="28"/>
          <w:szCs w:val="28"/>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11</w:t>
      </w:r>
    </w:p>
    <w:p>
      <w:pPr>
        <w:pStyle w:val="2"/>
        <w:rPr>
          <w:rFonts w:hint="default"/>
          <w:lang w:val="en-US" w:eastAsia="zh-CN"/>
        </w:rPr>
      </w:pPr>
    </w:p>
    <w:p>
      <w:pPr>
        <w:ind w:firstLine="2520" w:firstLineChars="700"/>
        <w:jc w:val="left"/>
        <w:rPr>
          <w:b w:val="0"/>
          <w:bCs w:val="0"/>
          <w:sz w:val="28"/>
          <w:szCs w:val="28"/>
        </w:rPr>
      </w:pPr>
      <w:r>
        <w:rPr>
          <w:rFonts w:hint="eastAsia" w:ascii="方正小标宋简体" w:hAnsi="方正小标宋简体" w:eastAsia="方正小标宋简体" w:cs="方正小标宋简体"/>
          <w:b w:val="0"/>
          <w:bCs w:val="0"/>
          <w:sz w:val="36"/>
          <w:szCs w:val="36"/>
        </w:rPr>
        <w:t>专业分包、劳务分包单位管理架构表</w:t>
      </w:r>
      <w:r>
        <w:rPr>
          <w:b w:val="0"/>
          <w:bCs w:val="0"/>
          <w:sz w:val="32"/>
          <w:szCs w:val="32"/>
        </w:rPr>
        <w:t xml:space="preserve"> </w:t>
      </w:r>
      <w:r>
        <w:rPr>
          <w:b w:val="0"/>
          <w:bCs w:val="0"/>
          <w:sz w:val="28"/>
          <w:szCs w:val="28"/>
        </w:rPr>
        <w:t xml:space="preserve">              </w:t>
      </w:r>
    </w:p>
    <w:p>
      <w:pPr>
        <w:ind w:firstLine="280" w:firstLineChars="100"/>
        <w:jc w:val="left"/>
        <w:rPr>
          <w:b w:val="0"/>
          <w:bCs w:val="0"/>
          <w:sz w:val="28"/>
          <w:szCs w:val="28"/>
        </w:rPr>
      </w:pPr>
      <w:r>
        <w:rPr>
          <w:rFonts w:hint="eastAsia"/>
          <w:b w:val="0"/>
          <w:bCs w:val="0"/>
          <w:sz w:val="28"/>
          <w:szCs w:val="28"/>
        </w:rPr>
        <w:t>工程名称：</w:t>
      </w:r>
      <w:r>
        <w:rPr>
          <w:b w:val="0"/>
          <w:bCs w:val="0"/>
          <w:sz w:val="28"/>
          <w:szCs w:val="28"/>
          <w:u w:val="single"/>
        </w:rPr>
        <w:t xml:space="preserve">                          </w:t>
      </w:r>
      <w:r>
        <w:rPr>
          <w:b w:val="0"/>
          <w:bCs w:val="0"/>
          <w:sz w:val="28"/>
          <w:szCs w:val="28"/>
        </w:rPr>
        <w:t xml:space="preserve">  </w:t>
      </w:r>
      <w:r>
        <w:rPr>
          <w:rFonts w:hint="eastAsia"/>
          <w:b w:val="0"/>
          <w:bCs w:val="0"/>
          <w:sz w:val="28"/>
          <w:szCs w:val="28"/>
        </w:rPr>
        <w:t>填报日期：</w:t>
      </w:r>
      <w:r>
        <w:rPr>
          <w:b w:val="0"/>
          <w:bCs w:val="0"/>
          <w:sz w:val="28"/>
          <w:szCs w:val="28"/>
          <w:u w:val="single"/>
        </w:rPr>
        <w:t xml:space="preserve">   </w:t>
      </w:r>
      <w:r>
        <w:rPr>
          <w:rFonts w:hint="eastAsia"/>
          <w:b w:val="0"/>
          <w:bCs w:val="0"/>
          <w:sz w:val="28"/>
          <w:szCs w:val="28"/>
          <w:u w:val="single"/>
          <w:lang w:val="en-US" w:eastAsia="zh-CN"/>
        </w:rPr>
        <w:t xml:space="preserve">              </w:t>
      </w:r>
      <w:r>
        <w:rPr>
          <w:b w:val="0"/>
          <w:bCs w:val="0"/>
          <w:sz w:val="28"/>
          <w:szCs w:val="28"/>
          <w:u w:val="single"/>
        </w:rPr>
        <w:t xml:space="preserve"> </w:t>
      </w:r>
    </w:p>
    <w:p>
      <w:pPr>
        <w:jc w:val="left"/>
        <w:rPr>
          <w:b w:val="0"/>
          <w:bCs w:val="0"/>
          <w:sz w:val="28"/>
          <w:szCs w:val="28"/>
        </w:rPr>
      </w:pPr>
      <w:r>
        <w:rPr>
          <w:b w:val="0"/>
          <w:bCs w:val="0"/>
          <w:sz w:val="28"/>
          <w:szCs w:val="28"/>
        </w:rPr>
        <w:t xml:space="preserve">                                 </w:t>
      </w:r>
    </w:p>
    <w:tbl>
      <w:tblPr>
        <w:tblStyle w:val="6"/>
        <w:tblpPr w:leftFromText="180" w:rightFromText="180" w:vertAnchor="page" w:horzAnchor="page" w:tblpXSpec="center" w:tblpY="3132"/>
        <w:tblOverlap w:val="never"/>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4"/>
        <w:gridCol w:w="2331"/>
        <w:gridCol w:w="119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restart"/>
            <w:vAlign w:val="center"/>
          </w:tcPr>
          <w:p>
            <w:pPr>
              <w:jc w:val="center"/>
              <w:rPr>
                <w:b w:val="0"/>
                <w:bCs w:val="0"/>
                <w:sz w:val="24"/>
              </w:rPr>
            </w:pPr>
            <w:r>
              <w:rPr>
                <w:rFonts w:hint="eastAsia"/>
                <w:b w:val="0"/>
                <w:bCs w:val="0"/>
                <w:sz w:val="24"/>
              </w:rPr>
              <w:t>发包单位</w:t>
            </w:r>
          </w:p>
        </w:tc>
        <w:tc>
          <w:tcPr>
            <w:tcW w:w="5480" w:type="dxa"/>
            <w:gridSpan w:val="3"/>
            <w:vMerge w:val="restart"/>
            <w:vAlign w:val="center"/>
          </w:tcPr>
          <w:p>
            <w:pPr>
              <w:rPr>
                <w:b w:val="0"/>
                <w:bCs w:val="0"/>
                <w:sz w:val="24"/>
              </w:rPr>
            </w:pPr>
          </w:p>
        </w:tc>
        <w:tc>
          <w:tcPr>
            <w:tcW w:w="2385" w:type="dxa"/>
            <w:gridSpan w:val="2"/>
            <w:vAlign w:val="center"/>
          </w:tcPr>
          <w:p>
            <w:pPr>
              <w:jc w:val="center"/>
              <w:rPr>
                <w:b w:val="0"/>
                <w:bCs w:val="0"/>
                <w:szCs w:val="21"/>
              </w:rPr>
            </w:pPr>
            <w:r>
              <w:rPr>
                <w:rFonts w:hint="eastAsia"/>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continue"/>
            <w:vAlign w:val="center"/>
          </w:tcPr>
          <w:p>
            <w:pPr>
              <w:jc w:val="center"/>
              <w:rPr>
                <w:b w:val="0"/>
                <w:bCs w:val="0"/>
              </w:rPr>
            </w:pPr>
          </w:p>
        </w:tc>
        <w:tc>
          <w:tcPr>
            <w:tcW w:w="5480" w:type="dxa"/>
            <w:gridSpan w:val="3"/>
            <w:vMerge w:val="continue"/>
            <w:vAlign w:val="center"/>
          </w:tcPr>
          <w:p>
            <w:pPr>
              <w:jc w:val="center"/>
              <w:rPr>
                <w:b w:val="0"/>
                <w:bCs w:val="0"/>
              </w:rPr>
            </w:pPr>
          </w:p>
        </w:tc>
        <w:tc>
          <w:tcPr>
            <w:tcW w:w="1190" w:type="dxa"/>
            <w:vAlign w:val="center"/>
          </w:tcPr>
          <w:p>
            <w:pPr>
              <w:jc w:val="center"/>
              <w:rPr>
                <w:b w:val="0"/>
                <w:bCs w:val="0"/>
              </w:rPr>
            </w:pPr>
            <w:r>
              <w:rPr>
                <w:rFonts w:hint="eastAsia"/>
                <w:b w:val="0"/>
                <w:bCs w:val="0"/>
              </w:rPr>
              <w:t>进场时间</w:t>
            </w:r>
          </w:p>
        </w:tc>
        <w:tc>
          <w:tcPr>
            <w:tcW w:w="1195" w:type="dxa"/>
            <w:vAlign w:val="center"/>
          </w:tcPr>
          <w:p>
            <w:pPr>
              <w:jc w:val="center"/>
              <w:rPr>
                <w:b w:val="0"/>
                <w:bCs w:val="0"/>
              </w:rPr>
            </w:pPr>
            <w:r>
              <w:rPr>
                <w:rFonts w:hint="eastAsia"/>
                <w:b w:val="0"/>
                <w:bCs w:val="0"/>
              </w:rPr>
              <w:t>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75" w:type="dxa"/>
            <w:vAlign w:val="center"/>
          </w:tcPr>
          <w:p>
            <w:pPr>
              <w:rPr>
                <w:b w:val="0"/>
                <w:bCs w:val="0"/>
                <w:sz w:val="24"/>
              </w:rPr>
            </w:pPr>
            <w:r>
              <w:rPr>
                <w:rFonts w:hint="eastAsia"/>
                <w:b w:val="0"/>
                <w:bCs w:val="0"/>
                <w:sz w:val="24"/>
              </w:rPr>
              <w:t>专业分包</w:t>
            </w:r>
            <w:r>
              <w:rPr>
                <w:b w:val="0"/>
                <w:bCs w:val="0"/>
                <w:sz w:val="24"/>
              </w:rPr>
              <w:t>/</w:t>
            </w:r>
            <w:r>
              <w:rPr>
                <w:rFonts w:hint="eastAsia"/>
                <w:b w:val="0"/>
                <w:bCs w:val="0"/>
                <w:sz w:val="24"/>
              </w:rPr>
              <w:t>劳务分包单位</w:t>
            </w:r>
          </w:p>
        </w:tc>
        <w:tc>
          <w:tcPr>
            <w:tcW w:w="5480" w:type="dxa"/>
            <w:gridSpan w:val="3"/>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项目负责人</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劳务员</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bl>
    <w:p>
      <w:pPr>
        <w:rPr>
          <w:rFonts w:ascii="仿宋_GB2312" w:hAnsi="仿宋_GB2312" w:eastAsia="仿宋_GB2312" w:cs="仿宋_GB2312"/>
          <w:bCs/>
          <w:sz w:val="32"/>
          <w:szCs w:val="32"/>
        </w:rPr>
        <w:sectPr>
          <w:footerReference r:id="rId5" w:type="default"/>
          <w:pgSz w:w="11906" w:h="16838"/>
          <w:pgMar w:top="680" w:right="680" w:bottom="680" w:left="680" w:header="851" w:footer="992" w:gutter="0"/>
          <w:pgNumType w:fmt="numberInDash"/>
          <w:cols w:space="720" w:num="1"/>
          <w:rtlGutter w:val="0"/>
          <w:docGrid w:type="lines" w:linePitch="312" w:charSpace="0"/>
        </w:sectPr>
      </w:pPr>
    </w:p>
    <w:tbl>
      <w:tblPr>
        <w:tblStyle w:val="6"/>
        <w:tblW w:w="15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39" w:hRule="atLeast"/>
        </w:trPr>
        <w:tc>
          <w:tcPr>
            <w:tcW w:w="154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b w:val="0"/>
                <w:bCs w:val="0"/>
                <w:sz w:val="28"/>
                <w:szCs w:val="28"/>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 xml:space="preserve">12                     </w:t>
            </w:r>
            <w:r>
              <w:rPr>
                <w:rFonts w:hint="eastAsia" w:ascii="方正小标宋简体" w:hAnsi="方正小标宋简体" w:eastAsia="方正小标宋简体" w:cs="方正小标宋简体"/>
                <w:b w:val="0"/>
                <w:bCs w:val="0"/>
                <w:sz w:val="36"/>
                <w:szCs w:val="36"/>
                <w:lang w:val="en-US" w:eastAsia="zh-CN"/>
              </w:rPr>
              <w:t>实名</w:t>
            </w:r>
            <w:r>
              <w:rPr>
                <w:rFonts w:hint="eastAsia" w:ascii="方正小标宋简体" w:hAnsi="方正小标宋简体" w:eastAsia="方正小标宋简体" w:cs="方正小标宋简体"/>
                <w:b w:val="0"/>
                <w:bCs w:val="0"/>
                <w:sz w:val="36"/>
                <w:szCs w:val="36"/>
              </w:rPr>
              <w:t>制和工资</w:t>
            </w:r>
            <w:r>
              <w:rPr>
                <w:rFonts w:hint="eastAsia" w:ascii="方正小标宋简体" w:hAnsi="方正小标宋简体" w:eastAsia="方正小标宋简体" w:cs="方正小标宋简体"/>
                <w:b w:val="0"/>
                <w:bCs w:val="0"/>
                <w:sz w:val="36"/>
                <w:szCs w:val="36"/>
                <w:lang w:eastAsia="zh-CN"/>
              </w:rPr>
              <w:t>分账管理</w:t>
            </w:r>
            <w:r>
              <w:rPr>
                <w:rFonts w:hint="eastAsia" w:ascii="方正小标宋简体" w:hAnsi="方正小标宋简体" w:eastAsia="方正小标宋简体" w:cs="方正小标宋简体"/>
                <w:b w:val="0"/>
                <w:bCs w:val="0"/>
                <w:sz w:val="36"/>
                <w:szCs w:val="36"/>
              </w:rPr>
              <w:t>检查</w:t>
            </w:r>
            <w:r>
              <w:rPr>
                <w:rFonts w:hint="eastAsia" w:ascii="方正小标宋简体" w:hAnsi="宋体" w:eastAsia="方正小标宋简体"/>
                <w:b w:val="0"/>
                <w:bCs w:val="0"/>
                <w:sz w:val="36"/>
                <w:lang w:eastAsia="zh-CN"/>
              </w:rPr>
              <w:t>自查自纠表</w:t>
            </w:r>
          </w:p>
          <w:tbl>
            <w:tblPr>
              <w:tblStyle w:val="6"/>
              <w:tblW w:w="15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2139"/>
              <w:gridCol w:w="645"/>
              <w:gridCol w:w="1837"/>
              <w:gridCol w:w="1439"/>
              <w:gridCol w:w="1860"/>
              <w:gridCol w:w="1245"/>
              <w:gridCol w:w="1429"/>
              <w:gridCol w:w="144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234" w:type="dxa"/>
                  <w:gridSpan w:val="10"/>
                  <w:tcBorders>
                    <w:top w:val="nil"/>
                    <w:left w:val="nil"/>
                    <w:bottom w:val="nil"/>
                    <w:right w:val="nil"/>
                  </w:tcBorders>
                  <w:noWrap w:val="0"/>
                  <w:vAlign w:val="center"/>
                </w:tcPr>
                <w:p>
                  <w:pPr>
                    <w:keepNext w:val="0"/>
                    <w:keepLines w:val="0"/>
                    <w:widowControl/>
                    <w:suppressLineNumbers w:val="0"/>
                    <w:jc w:val="both"/>
                    <w:textAlignment w:val="center"/>
                    <w:rPr>
                      <w:rFonts w:ascii="方正小标宋_GBK" w:hAnsi="方正小标宋_GBK" w:eastAsia="方正小标宋_GBK" w:cs="方正小标宋_GBK"/>
                      <w:b w:val="0"/>
                      <w:bCs w:val="0"/>
                      <w:i w:val="0"/>
                      <w:iCs w:val="0"/>
                      <w:color w:val="000000"/>
                      <w:sz w:val="32"/>
                      <w:szCs w:val="32"/>
                      <w:u w:val="none"/>
                    </w:rPr>
                  </w:pPr>
                  <w:r>
                    <w:rPr>
                      <w:rStyle w:val="11"/>
                      <w:rFonts w:hint="eastAsia" w:hAnsi="方正小标宋_GBK"/>
                      <w:b w:val="0"/>
                      <w:bCs w:val="0"/>
                      <w:sz w:val="21"/>
                      <w:szCs w:val="21"/>
                      <w:lang w:val="en-US" w:eastAsia="zh-CN" w:bidi="ar"/>
                    </w:rPr>
                    <w:t>制表单位：广州市花都区建设工程质量监督站（参照</w:t>
                  </w:r>
                  <w:r>
                    <w:rPr>
                      <w:rStyle w:val="11"/>
                      <w:rFonts w:hAnsi="方正小标宋_GBK"/>
                      <w:b w:val="0"/>
                      <w:bCs w:val="0"/>
                      <w:sz w:val="21"/>
                      <w:szCs w:val="21"/>
                      <w:lang w:val="en-US" w:eastAsia="zh-CN" w:bidi="ar"/>
                    </w:rPr>
                    <w:t>广州市住建局2022年5月制定</w:t>
                  </w:r>
                  <w:r>
                    <w:rPr>
                      <w:rStyle w:val="11"/>
                      <w:rFonts w:hint="eastAsia" w:hAnsi="方正小标宋_GBK"/>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66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项目名称：</w:t>
                  </w:r>
                </w:p>
              </w:tc>
              <w:tc>
                <w:tcPr>
                  <w:tcW w:w="35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检查日期： 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3209"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监督号</w:t>
                  </w:r>
                  <w:r>
                    <w:rPr>
                      <w:rFonts w:hint="default" w:ascii="楷体_GB2312" w:hAnsi="楷体_GB2312" w:eastAsia="楷体_GB2312" w:cs="楷体_GB2312"/>
                      <w:b w:val="0"/>
                      <w:bCs w:val="0"/>
                      <w:i w:val="0"/>
                      <w:iCs w:val="0"/>
                      <w:color w:val="000000"/>
                      <w:kern w:val="0"/>
                      <w:sz w:val="21"/>
                      <w:szCs w:val="21"/>
                      <w:u w:val="none"/>
                      <w:lang w:val="en-US" w:eastAsia="zh-CN" w:bidi="ar"/>
                    </w:rPr>
                    <w:t>(</w:t>
                  </w:r>
                  <w:r>
                    <w:rPr>
                      <w:rFonts w:hint="eastAsia" w:ascii="楷体_GB2312" w:hAnsi="楷体_GB2312" w:eastAsia="楷体_GB2312" w:cs="楷体_GB2312"/>
                      <w:b w:val="0"/>
                      <w:bCs w:val="0"/>
                      <w:i w:val="0"/>
                      <w:iCs w:val="0"/>
                      <w:color w:val="000000"/>
                      <w:kern w:val="0"/>
                      <w:sz w:val="21"/>
                      <w:szCs w:val="21"/>
                      <w:u w:val="none"/>
                      <w:lang w:val="en-US" w:eastAsia="zh-CN" w:bidi="ar"/>
                    </w:rPr>
                    <w:t>四同主项</w:t>
                  </w:r>
                  <w:r>
                    <w:rPr>
                      <w:rFonts w:hint="default" w:ascii="楷体_GB2312" w:hAnsi="楷体_GB2312" w:eastAsia="楷体_GB2312" w:cs="楷体_GB2312"/>
                      <w:b w:val="0"/>
                      <w:bCs w:val="0"/>
                      <w:i w:val="0"/>
                      <w:iCs w:val="0"/>
                      <w:color w:val="000000"/>
                      <w:kern w:val="0"/>
                      <w:sz w:val="21"/>
                      <w:szCs w:val="21"/>
                      <w:u w:val="none"/>
                      <w:lang w:val="en-US" w:eastAsia="zh-CN" w:bidi="ar"/>
                    </w:rPr>
                    <w:t>)</w:t>
                  </w:r>
                  <w:r>
                    <w:rPr>
                      <w:rFonts w:hint="eastAsia" w:ascii="楷体_GB2312" w:hAnsi="楷体_GB2312" w:eastAsia="楷体_GB2312" w:cs="楷体_GB2312"/>
                      <w:b w:val="0"/>
                      <w:bCs w:val="0"/>
                      <w:i w:val="0"/>
                      <w:iCs w:val="0"/>
                      <w:color w:val="000000"/>
                      <w:kern w:val="0"/>
                      <w:sz w:val="21"/>
                      <w:szCs w:val="21"/>
                      <w:u w:val="none"/>
                      <w:lang w:val="en-US" w:eastAsia="zh-CN" w:bidi="ar"/>
                    </w:rPr>
                    <w:t>：</w:t>
                  </w:r>
                </w:p>
              </w:tc>
              <w:tc>
                <w:tcPr>
                  <w:tcW w:w="39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建设单位：</w:t>
                  </w:r>
                </w:p>
              </w:tc>
              <w:tc>
                <w:tcPr>
                  <w:tcW w:w="81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3209"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地址：</w:t>
                  </w:r>
                </w:p>
              </w:tc>
              <w:tc>
                <w:tcPr>
                  <w:tcW w:w="3921"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监理单位：</w:t>
                  </w:r>
                </w:p>
              </w:tc>
              <w:tc>
                <w:tcPr>
                  <w:tcW w:w="5974" w:type="dxa"/>
                  <w:gridSpan w:val="4"/>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分包单位：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3"/>
                      <w:rFonts w:hint="eastAsia" w:ascii="楷体_GB2312" w:hAnsi="楷体_GB2312" w:eastAsia="楷体_GB2312" w:cs="楷体_GB2312"/>
                      <w:b w:val="0"/>
                      <w:bCs w:val="0"/>
                      <w:sz w:val="21"/>
                      <w:szCs w:val="21"/>
                      <w:lang w:val="en-US" w:eastAsia="zh-CN" w:bidi="ar"/>
                    </w:rPr>
                  </w:pPr>
                  <w:r>
                    <w:rPr>
                      <w:rFonts w:hint="eastAsia" w:ascii="楷体_GB2312" w:hAnsi="楷体_GB2312" w:eastAsia="楷体_GB2312" w:cs="楷体_GB2312"/>
                      <w:b w:val="0"/>
                      <w:bCs w:val="0"/>
                      <w:i w:val="0"/>
                      <w:iCs w:val="0"/>
                      <w:color w:val="000000"/>
                      <w:kern w:val="0"/>
                      <w:sz w:val="21"/>
                      <w:szCs w:val="21"/>
                      <w:u w:val="none"/>
                      <w:lang w:val="en-US" w:eastAsia="zh-CN" w:bidi="ar"/>
                    </w:rPr>
                    <w:t>共</w:t>
                  </w:r>
                  <w:r>
                    <w:rPr>
                      <w:rStyle w:val="12"/>
                      <w:rFonts w:hint="eastAsia" w:ascii="楷体_GB2312" w:hAnsi="楷体_GB2312" w:eastAsia="楷体_GB2312" w:cs="楷体_GB2312"/>
                      <w:b w:val="0"/>
                      <w:bCs w:val="0"/>
                      <w:sz w:val="21"/>
                      <w:szCs w:val="21"/>
                      <w:lang w:val="en-US" w:eastAsia="zh-CN" w:bidi="ar"/>
                    </w:rPr>
                    <w:t xml:space="preserve">   </w:t>
                  </w:r>
                  <w:r>
                    <w:rPr>
                      <w:rStyle w:val="13"/>
                      <w:rFonts w:hint="eastAsia" w:ascii="楷体_GB2312" w:hAnsi="楷体_GB2312" w:eastAsia="楷体_GB2312" w:cs="楷体_GB2312"/>
                      <w:b w:val="0"/>
                      <w:bCs w:val="0"/>
                      <w:sz w:val="21"/>
                      <w:szCs w:val="21"/>
                      <w:lang w:val="en-US" w:eastAsia="zh-CN" w:bidi="ar"/>
                    </w:rPr>
                    <w:t>家分包单位</w:t>
                  </w:r>
                </w:p>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Style w:val="13"/>
                      <w:rFonts w:hint="eastAsia" w:ascii="楷体_GB2312" w:hAnsi="楷体_GB2312" w:eastAsia="楷体_GB2312" w:cs="楷体_GB2312"/>
                      <w:b w:val="0"/>
                      <w:bCs w:val="0"/>
                      <w:sz w:val="21"/>
                      <w:szCs w:val="21"/>
                      <w:lang w:val="en-US" w:eastAsia="zh-CN" w:bidi="ar"/>
                    </w:rPr>
                    <w:t>（由总包提供台账）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检查项目</w:t>
                  </w:r>
                </w:p>
              </w:tc>
              <w:tc>
                <w:tcPr>
                  <w:tcW w:w="21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检查依据</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检查内容</w:t>
                  </w:r>
                </w:p>
              </w:tc>
              <w:tc>
                <w:tcPr>
                  <w:tcW w:w="14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检查方式</w:t>
                  </w:r>
                </w:p>
              </w:tc>
              <w:tc>
                <w:tcPr>
                  <w:tcW w:w="3105" w:type="dxa"/>
                  <w:gridSpan w:val="2"/>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检查标准</w:t>
                  </w:r>
                </w:p>
              </w:tc>
              <w:tc>
                <w:tcPr>
                  <w:tcW w:w="2869" w:type="dxa"/>
                  <w:gridSpan w:val="2"/>
                  <w:tcBorders>
                    <w:top w:val="single" w:color="000000" w:sz="4" w:space="0"/>
                    <w:left w:val="nil"/>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处置依据</w:t>
                  </w:r>
                </w:p>
              </w:tc>
              <w:tc>
                <w:tcPr>
                  <w:tcW w:w="21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参建单位关键岗位人员履职到岗情况</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东省住房和城乡建设厅关于进一步强化用工实名制管理促进在建房屋市政工程项目现场关键岗位人员到岗履职的通知》：建设单位项目负责人、施工企业派驻现场的项目经理（注册建造师）、技术负责人、质量管理负责人、安全管理负责人等管理人员，以及监理单位派驻施工现场的项目总监理工程师、专业监理工程师等是在建房屋市政工程的关键岗位管理人员，应按规定实行用工实名制管理并到岗履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参建单位关键岗位人员实名登记及考勤情况。</w:t>
                  </w:r>
                  <w:r>
                    <w:rPr>
                      <w:rStyle w:val="14"/>
                      <w:rFonts w:hint="eastAsia" w:ascii="黑体" w:hAnsi="黑体" w:eastAsia="黑体" w:cs="黑体"/>
                      <w:b w:val="0"/>
                      <w:bCs w:val="0"/>
                      <w:lang w:val="en-US" w:eastAsia="zh-CN" w:bidi="ar"/>
                    </w:rPr>
                    <w:t>关键岗位人员包括：建设单位项目负责人、施工企业派驻现场的项目经理（注册建造师）、技术负责人、安全负责人、质量负责人、施工员、安全员、质检员、资料员和劳资专管员等，以及监理单位派驻施工现场的项目总监理工程师、专业监理工程师等。</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通过广州市建设领域管理应用信息平台(以下简称：信息平台)实名登记信息与现场人员信息核对</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（1）现场关键岗位人员是否按要求全部实名登记。</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一、依据相关文件实施信用管理措施；</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二、结合《建设工程质量管理条例》、《建设工程安全生产管理条例》、《危险性较大的分部分项工程安全管理规定》等相关法律法规和规范性文件要求进一步查处未到岗履职行为。</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（2）结合信息平台比对现场关键岗位人员到岗情况。（是否本人）</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3105"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（3）信息平台核实上月考勤比例是否达标。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总承包单位项目经理：  是□  否□</w:t>
                  </w:r>
                </w:p>
                <w:p>
                  <w:pPr>
                    <w:keepNext w:val="0"/>
                    <w:keepLines w:val="0"/>
                    <w:widowControl/>
                    <w:suppressLineNumbers w:val="0"/>
                    <w:jc w:val="left"/>
                    <w:textAlignment w:val="center"/>
                    <w:rPr>
                      <w:rStyle w:val="16"/>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上月考勤共</w:t>
                  </w:r>
                  <w:r>
                    <w:rPr>
                      <w:rStyle w:val="15"/>
                      <w:b w:val="0"/>
                      <w:bCs w:val="0"/>
                      <w:lang w:val="en-US" w:eastAsia="zh-CN" w:bidi="ar"/>
                    </w:rPr>
                    <w:t xml:space="preserve">     </w:t>
                  </w:r>
                  <w:r>
                    <w:rPr>
                      <w:rStyle w:val="16"/>
                      <w:b w:val="0"/>
                      <w:bCs w:val="0"/>
                      <w:lang w:val="en-US" w:eastAsia="zh-CN" w:bidi="ar"/>
                    </w:rPr>
                    <w:t>天</w:t>
                  </w:r>
                </w:p>
                <w:p>
                  <w:pPr>
                    <w:keepNext w:val="0"/>
                    <w:keepLines w:val="0"/>
                    <w:widowControl/>
                    <w:suppressLineNumbers w:val="0"/>
                    <w:jc w:val="left"/>
                    <w:textAlignment w:val="center"/>
                    <w:rPr>
                      <w:rStyle w:val="16"/>
                      <w:b w:val="0"/>
                      <w:bCs w:val="0"/>
                      <w:lang w:val="en-US" w:eastAsia="zh-CN" w:bidi="ar"/>
                    </w:rPr>
                  </w:pPr>
                  <w:r>
                    <w:rPr>
                      <w:rStyle w:val="16"/>
                      <w:b w:val="0"/>
                      <w:bCs w:val="0"/>
                      <w:lang w:val="en-US" w:eastAsia="zh-CN" w:bidi="ar"/>
                    </w:rPr>
                    <w:t>监理总监：  是□  否□</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16"/>
                      <w:b w:val="0"/>
                      <w:bCs w:val="0"/>
                      <w:lang w:val="en-US" w:eastAsia="zh-CN" w:bidi="ar"/>
                    </w:rPr>
                    <w:t>上月考勤共</w:t>
                  </w:r>
                  <w:r>
                    <w:rPr>
                      <w:rStyle w:val="15"/>
                      <w:b w:val="0"/>
                      <w:bCs w:val="0"/>
                      <w:lang w:val="en-US" w:eastAsia="zh-CN" w:bidi="ar"/>
                    </w:rPr>
                    <w:t xml:space="preserve">     </w:t>
                  </w:r>
                  <w:r>
                    <w:rPr>
                      <w:rStyle w:val="16"/>
                      <w:b w:val="0"/>
                      <w:bCs w:val="0"/>
                      <w:lang w:val="en-US" w:eastAsia="zh-CN" w:bidi="ar"/>
                    </w:rPr>
                    <w:t>天</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施工总承包单位、分包单位实行劳动用工实名制管理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工人登记及考勤情况</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花名册抽查10个工人是否有实名登记</w:t>
                  </w:r>
                </w:p>
              </w:tc>
              <w:tc>
                <w:tcPr>
                  <w:tcW w:w="1860"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核查在信息平台是否全部有实名登记。       </w:t>
                  </w:r>
                </w:p>
              </w:tc>
              <w:tc>
                <w:tcPr>
                  <w:tcW w:w="1245"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三）点，工程建设主管部门按照职责责令限期改正；逾期不改正的，责令项目停工，并处5万元以上10万元以下的罚款；情节严重的，给予施工单位限制承接新工程、降低资质等级、吊销资质证书等处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施工区域随机抽查10名作业人员检查实名考勤情况（在最后一页填写相关信息）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（1）核查在信息平台是否全部有实名登记。</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（2）核查在信息平台是否全部有当天实时考勤记录。</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施工现场门禁设施</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（1）施工现场是否按要求配备门禁设施和考勤设备。</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（2）考勤设备是否规范使用。</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a.是否正常使用；</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b.工人是否均通过考勤设备进出。</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施工现场封闭管理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（1）施工区与生活区是否分开。</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b w:val="0"/>
                      <w:bCs w:val="0"/>
                      <w:lang w:val="en-US" w:eastAsia="zh-CN"/>
                    </w:rPr>
                  </w:pPr>
                  <w:r>
                    <w:rPr>
                      <w:rFonts w:hint="eastAsia"/>
                      <w:b w:val="0"/>
                      <w:bCs w:val="0"/>
                      <w:lang w:val="en-US" w:eastAsia="zh-CN"/>
                    </w:rPr>
                    <w:t>是□ 否□</w:t>
                  </w:r>
                </w:p>
                <w:p>
                  <w:pPr>
                    <w:pStyle w:val="2"/>
                    <w:rPr>
                      <w:rFonts w:hint="eastAsia"/>
                      <w:b w:val="0"/>
                      <w:bCs w:val="0"/>
                    </w:rPr>
                  </w:pPr>
                  <w:r>
                    <w:rPr>
                      <w:rFonts w:hint="eastAsia" w:ascii="宋体" w:hAnsi="宋体" w:cs="宋体"/>
                      <w:b w:val="0"/>
                      <w:bCs w:val="0"/>
                      <w:i w:val="0"/>
                      <w:iCs w:val="0"/>
                      <w:color w:val="000000"/>
                      <w:kern w:val="0"/>
                      <w:sz w:val="18"/>
                      <w:szCs w:val="18"/>
                      <w:u w:val="none"/>
                      <w:lang w:val="en-US" w:eastAsia="zh-CN" w:bidi="ar"/>
                    </w:rPr>
                    <w:t>无生活区</w:t>
                  </w:r>
                  <w:r>
                    <w:rPr>
                      <w:rFonts w:hint="eastAsia"/>
                      <w:b w:val="0"/>
                      <w:bCs w:val="0"/>
                      <w:lang w:val="en-US" w:eastAsia="zh-CN"/>
                    </w:rPr>
                    <w:t>□</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（2）施工现场是否全封闭。                </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施工总承包单位是否对分包单位实行实名制管理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应当在工程项目部配备劳资专管员，对分包单位劳动用工实施监督管理，掌握施工现场用工、考勤、工资支付等情况，审核分包单位编制的农民工工资支付表，分包单位应当予以配合。</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分包单位实名制管理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现场检查资料，通过信息平台核对信息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（1）施工总承包单位提供经建设单位、监理单位确认的分包项目及单位目录台账。</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（2）全部分包合同（若有）。</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（3）在场分包单位（若有）是否全部录入信息平台。</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工人工资分账管理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《保障农民工工资支付条例》第二十九条：建设单位应当按照合同约定及时拨付工程款，并将人工费用及时足额拨付至农民工工资专用账户，加强对施工总承包单位按时足额支付农民工工资的监督。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施工总承包合同约定内容：工程款计量周期、工程款进度结算办法以及人工费用拨付周期</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检查施工总承包合同约定条款</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（1）工程款计量周期</w:t>
                  </w:r>
                </w:p>
                <w:p>
                  <w:pPr>
                    <w:keepNext w:val="0"/>
                    <w:keepLines w:val="0"/>
                    <w:widowControl/>
                    <w:suppressLineNumbers w:val="0"/>
                    <w:jc w:val="left"/>
                    <w:textAlignment w:val="center"/>
                    <w:rPr>
                      <w:rStyle w:val="16"/>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w:t>
                  </w:r>
                  <w:r>
                    <w:rPr>
                      <w:rStyle w:val="15"/>
                      <w:b w:val="0"/>
                      <w:bCs w:val="0"/>
                      <w:lang w:val="en-US" w:eastAsia="zh-CN" w:bidi="ar"/>
                    </w:rPr>
                    <w:t xml:space="preserve">                            </w:t>
                  </w:r>
                  <w:r>
                    <w:rPr>
                      <w:rStyle w:val="16"/>
                      <w:b w:val="0"/>
                      <w:bCs w:val="0"/>
                      <w:lang w:val="en-US" w:eastAsia="zh-CN" w:bidi="ar"/>
                    </w:rPr>
                    <w:t>；</w:t>
                  </w:r>
                </w:p>
                <w:p>
                  <w:pPr>
                    <w:keepNext w:val="0"/>
                    <w:keepLines w:val="0"/>
                    <w:widowControl/>
                    <w:suppressLineNumbers w:val="0"/>
                    <w:jc w:val="left"/>
                    <w:textAlignment w:val="center"/>
                    <w:rPr>
                      <w:rStyle w:val="16"/>
                      <w:b w:val="0"/>
                      <w:bCs w:val="0"/>
                      <w:lang w:val="en-US" w:eastAsia="zh-CN" w:bidi="ar"/>
                    </w:rPr>
                  </w:pPr>
                  <w:r>
                    <w:rPr>
                      <w:rStyle w:val="16"/>
                      <w:b w:val="0"/>
                      <w:bCs w:val="0"/>
                      <w:lang w:val="en-US" w:eastAsia="zh-CN" w:bidi="ar"/>
                    </w:rPr>
                    <w:t>（2）工程款进度结算办法</w:t>
                  </w:r>
                </w:p>
                <w:p>
                  <w:pPr>
                    <w:keepNext w:val="0"/>
                    <w:keepLines w:val="0"/>
                    <w:widowControl/>
                    <w:suppressLineNumbers w:val="0"/>
                    <w:jc w:val="left"/>
                    <w:textAlignment w:val="center"/>
                    <w:rPr>
                      <w:rStyle w:val="16"/>
                      <w:b w:val="0"/>
                      <w:bCs w:val="0"/>
                      <w:lang w:val="en-US" w:eastAsia="zh-CN" w:bidi="ar"/>
                    </w:rPr>
                  </w:pPr>
                  <w:r>
                    <w:rPr>
                      <w:rStyle w:val="16"/>
                      <w:b w:val="0"/>
                      <w:bCs w:val="0"/>
                      <w:lang w:val="en-US" w:eastAsia="zh-CN" w:bidi="ar"/>
                    </w:rPr>
                    <w:t xml:space="preserve">  </w:t>
                  </w:r>
                  <w:r>
                    <w:rPr>
                      <w:rStyle w:val="15"/>
                      <w:b w:val="0"/>
                      <w:bCs w:val="0"/>
                      <w:lang w:val="en-US" w:eastAsia="zh-CN" w:bidi="ar"/>
                    </w:rPr>
                    <w:t xml:space="preserve">                            </w:t>
                  </w:r>
                  <w:r>
                    <w:rPr>
                      <w:rStyle w:val="16"/>
                      <w:b w:val="0"/>
                      <w:bCs w:val="0"/>
                      <w:lang w:val="en-US" w:eastAsia="zh-CN" w:bidi="ar"/>
                    </w:rPr>
                    <w:t>；</w:t>
                  </w:r>
                </w:p>
                <w:p>
                  <w:pPr>
                    <w:keepNext w:val="0"/>
                    <w:keepLines w:val="0"/>
                    <w:widowControl/>
                    <w:suppressLineNumbers w:val="0"/>
                    <w:jc w:val="left"/>
                    <w:textAlignment w:val="center"/>
                    <w:rPr>
                      <w:rStyle w:val="16"/>
                      <w:b w:val="0"/>
                      <w:bCs w:val="0"/>
                      <w:lang w:val="en-US" w:eastAsia="zh-CN" w:bidi="ar"/>
                    </w:rPr>
                  </w:pPr>
                  <w:r>
                    <w:rPr>
                      <w:rStyle w:val="16"/>
                      <w:b w:val="0"/>
                      <w:bCs w:val="0"/>
                      <w:lang w:val="en-US" w:eastAsia="zh-CN" w:bidi="ar"/>
                    </w:rPr>
                    <w:t>（3）人工费用拨付周期</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16"/>
                      <w:b w:val="0"/>
                      <w:bCs w:val="0"/>
                      <w:lang w:val="en-US" w:eastAsia="zh-CN" w:bidi="ar"/>
                    </w:rPr>
                    <w:t xml:space="preserve">  </w:t>
                  </w:r>
                  <w:r>
                    <w:rPr>
                      <w:rStyle w:val="15"/>
                      <w:b w:val="0"/>
                      <w:bCs w:val="0"/>
                      <w:lang w:val="en-US" w:eastAsia="zh-CN" w:bidi="ar"/>
                    </w:rPr>
                    <w:t xml:space="preserve">                            </w:t>
                  </w:r>
                  <w:r>
                    <w:rPr>
                      <w:rStyle w:val="16"/>
                      <w:b w:val="0"/>
                      <w:bCs w:val="0"/>
                      <w:lang w:val="en-US" w:eastAsia="zh-CN" w:bidi="ar"/>
                    </w:rPr>
                    <w:t>；</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《保障农民工工资支付条例》第五十七条第（三）点，工程建设主管部门按照职责责令限期改正；逾期不改正的，责令项目停工，并处5万元以上10万元以下的罚款。</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施工总承包单位应开设农民工工资专用账户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检查施工总承包单位在银行办理的开户资料。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施工总承包单位提供农民工资专用账户开户回执及管理协议。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《保障农民工工资支付条例》第五十五条第（一）点施工总承包单位未按规定开设或者使用农民工工资专用账户。</w:t>
                  </w:r>
                  <w:r>
                    <w:rPr>
                      <w:rStyle w:val="17"/>
                      <w:b w:val="0"/>
                      <w:bCs w:val="0"/>
                      <w:lang w:val="en-US" w:eastAsia="zh-CN" w:bidi="ar"/>
                    </w:rPr>
                    <w:t>（移交人社部门）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建设单位应及时足额向拨付农民工工资专用账户拨付工程款中的人工费用</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根据合同条款约定，核查工程款审批表中人工费金额、银行拨付凭证、工程款拨付台账</w:t>
                  </w: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（1）人工费用是否进行分账管理。</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《保障农民工工资支付条例》第五十七条第（二）点，工程建设主管部门按照职责责令限期改正；逾期不改正的，责令项目停工，并处5万元以上10万元以下的罚款。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（2）人工费用是否及时足额向拨付农民工工资专用账户。</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工程款支付担保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《保障农民工工资支付条例》第二十四条：建设单位应当向施工单位提供工程款支付担保。</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建设单位应依法提供工程款支付担保</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根据合同条款约定，核查建设单位提供的支付担保形式</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（1）银行担保□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（2）金融机构担保□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（3）第三方担保□</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（4）无工程款支付担保□</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《保障农民工工资支付条例》第五十七条第（一）点，工程建设主管部门按照职责责令限期改正；逾期不改正的，责令项目停工，并处5万元以上10万元以下的罚款。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分包单位农民工工资委托施工总承包单位代发制度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一条：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施工总承包单位应与分包单位签订工人工资代发协议；</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（1）若有分包单位，施工总承包单位提供在场分包单位的工人工资委托总包代发协议。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《保障农民工工资支付条例》第五十六条第（一）、（二）、（三）点，工程建设主管部门按照职责责令限期改正；逾期不改正的，处5万元以上10万元以下的罚款。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分包单位应当按月考核农民工工作量并编制工资支付表，经农民工本人签字确认后，与当月工程进度等情况一并交施工总承包单位。</w:t>
                  </w: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（2）分包单位是否按月考核农民工工作量、编制工资支付表并经农民工本人签字确认。</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施工现场维权信息公示制度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《保障农民工工资支付条例》第三十四：施工总承包单位应当在施工现场醒目位置设立维权信息告示牌。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施工总承包单位应当在施工现场醒目位置设立维权信息告示牌</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（1）施工现场是否按要求设立维权信息告示牌；</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《保障农民工工资支付条例》第五十六条第（四）点，工程建设主管部门按照职责责令限期改正；逾期不改正的，处5万元以上10万元以下的罚款。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（2）建设单位、施工总承包单位及所在项目部、分包单位、相关行业工程建设主管部门、劳资专管员等基本信息；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（3）当地最低工资标准、工资支付日期等基本信息；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（4）相关行业工程建设主管部门和劳动保障监察投诉举报电话、劳动争议调解仲裁申请渠道、法律援助申请渠道、公共法律服务热线等信息。</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3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使用说明：</w:t>
                  </w:r>
                </w:p>
                <w:p>
                  <w:pPr>
                    <w:keepNext w:val="0"/>
                    <w:keepLines w:val="0"/>
                    <w:widowControl/>
                    <w:suppressLineNumbers w:val="0"/>
                    <w:jc w:val="left"/>
                    <w:textAlignment w:val="center"/>
                    <w:rPr>
                      <w:b w:val="0"/>
                      <w:bCs w:val="0"/>
                      <w:lang w:val="en-US" w:eastAsia="zh-CN"/>
                    </w:rPr>
                  </w:pPr>
                  <w:r>
                    <w:rPr>
                      <w:b w:val="0"/>
                      <w:bCs w:val="0"/>
                      <w:lang w:val="en-US" w:eastAsia="zh-CN"/>
                    </w:rPr>
                    <w:t>1.上述相关核查信息核查，请使用广州市建设领域管理应用信息平台（以上简称：信息平台）；</w:t>
                  </w:r>
                </w:p>
                <w:p>
                  <w:pPr>
                    <w:keepNext w:val="0"/>
                    <w:keepLines w:val="0"/>
                    <w:widowControl/>
                    <w:suppressLineNumbers w:val="0"/>
                    <w:jc w:val="left"/>
                    <w:textAlignment w:val="center"/>
                    <w:rPr>
                      <w:b w:val="0"/>
                      <w:bCs w:val="0"/>
                      <w:lang w:val="en-US" w:eastAsia="zh-CN"/>
                    </w:rPr>
                  </w:pPr>
                  <w:r>
                    <w:rPr>
                      <w:b w:val="0"/>
                      <w:bCs w:val="0"/>
                      <w:lang w:val="en-US" w:eastAsia="zh-CN"/>
                    </w:rPr>
                    <w:t>2.对违反上述检查内容且逾期未整改的项目，建设单位或者施工总承包单位拒绝不提供或无法提供工程施工合同、农民工工资专用账户有关资料等情况，应按照《保障农民工工资支付条例》及《〈保障农民工工资支付条例〉法律责任条款行政执法指引》规定依法处理。</w:t>
                  </w:r>
                </w:p>
                <w:p>
                  <w:pPr>
                    <w:keepNext w:val="0"/>
                    <w:keepLines w:val="0"/>
                    <w:widowControl/>
                    <w:suppressLineNumbers w:val="0"/>
                    <w:jc w:val="left"/>
                    <w:textAlignment w:val="center"/>
                    <w:rPr>
                      <w:b w:val="0"/>
                      <w:bCs w:val="0"/>
                      <w:lang w:val="en-US" w:eastAsia="zh-CN"/>
                    </w:rPr>
                  </w:pPr>
                  <w:r>
                    <w:rPr>
                      <w:b w:val="0"/>
                      <w:bCs w:val="0"/>
                      <w:lang w:val="en-US" w:eastAsia="zh-CN"/>
                    </w:rPr>
                    <w:t>3.对检查发现项目存在拖欠工人工资线索的，应及时移交给项目所在的人社部门处理。</w:t>
                  </w:r>
                </w:p>
                <w:p>
                  <w:pPr>
                    <w:keepNext w:val="0"/>
                    <w:keepLines w:val="0"/>
                    <w:widowControl/>
                    <w:suppressLineNumbers w:val="0"/>
                    <w:jc w:val="left"/>
                    <w:textAlignment w:val="center"/>
                    <w:rPr>
                      <w:b w:val="0"/>
                      <w:bCs w:val="0"/>
                      <w:lang w:val="en-US" w:eastAsia="zh-CN"/>
                    </w:rPr>
                  </w:pPr>
                  <w:r>
                    <w:rPr>
                      <w:b w:val="0"/>
                      <w:bCs w:val="0"/>
                      <w:lang w:val="en-US" w:eastAsia="zh-CN"/>
                    </w:rPr>
                    <w:t>4.发现转包、违法分包和挂靠等违法违规线索的，</w:t>
                  </w:r>
                  <w:r>
                    <w:rPr>
                      <w:rFonts w:hint="eastAsia"/>
                      <w:b w:val="0"/>
                      <w:bCs w:val="0"/>
                      <w:lang w:val="en-US" w:eastAsia="zh-CN"/>
                    </w:rPr>
                    <w:t>由区住建局</w:t>
                  </w:r>
                  <w:r>
                    <w:rPr>
                      <w:b w:val="0"/>
                      <w:bCs w:val="0"/>
                      <w:lang w:val="en-US" w:eastAsia="zh-CN"/>
                    </w:rPr>
                    <w:t>查处。</w:t>
                  </w:r>
                </w:p>
                <w:p>
                  <w:pPr>
                    <w:pStyle w:val="2"/>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建设单位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16"/>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施工总承包单位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16"/>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监理单位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16"/>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监督小组</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16"/>
                      <w:b w:val="0"/>
                      <w:bCs w:val="0"/>
                      <w:lang w:val="en-US" w:eastAsia="zh-CN" w:bidi="ar"/>
                    </w:rPr>
                    <w:t>签字</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bl>
          <w:p>
            <w:pPr>
              <w:keepNext w:val="0"/>
              <w:keepLines w:val="0"/>
              <w:widowControl/>
              <w:suppressLineNumbers w:val="0"/>
              <w:ind w:firstLine="1920" w:firstLineChars="800"/>
              <w:jc w:val="both"/>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default"/>
                <w:b w:val="0"/>
                <w:bCs w:val="0"/>
                <w:sz w:val="28"/>
                <w:szCs w:val="28"/>
                <w:lang w:val="en-US"/>
              </w:rPr>
            </w:pPr>
            <w:r>
              <w:rPr>
                <w:rFonts w:hint="eastAsia" w:ascii="黑体" w:hAnsi="黑体" w:eastAsia="黑体" w:cs="黑体"/>
                <w:b w:val="0"/>
                <w:bCs w:val="0"/>
                <w:i w:val="0"/>
                <w:iCs w:val="0"/>
                <w:color w:val="000000"/>
                <w:kern w:val="0"/>
                <w:sz w:val="28"/>
                <w:szCs w:val="28"/>
                <w:u w:val="single"/>
                <w:lang w:val="en-US" w:eastAsia="zh-CN" w:bidi="ar"/>
              </w:rPr>
              <w:t xml:space="preserve">                            项目</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黑体" w:hAnsi="黑体" w:eastAsia="黑体" w:cs="黑体"/>
                <w:b w:val="0"/>
                <w:bCs w:val="0"/>
                <w:i w:val="0"/>
                <w:iCs w:val="0"/>
                <w:color w:val="000000"/>
                <w:kern w:val="0"/>
                <w:sz w:val="32"/>
                <w:szCs w:val="32"/>
                <w:u w:val="none"/>
                <w:lang w:val="en-US" w:eastAsia="zh-CN" w:bidi="ar"/>
              </w:rPr>
              <w:t>施工区域随机抽查10名作业人员的实名考勤情况</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t>202</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 xml:space="preserve"> 年    月    日</w:t>
            </w:r>
          </w:p>
          <w:tbl>
            <w:tblPr>
              <w:tblStyle w:val="6"/>
              <w:tblW w:w="14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2233"/>
              <w:gridCol w:w="2539"/>
              <w:gridCol w:w="2503"/>
              <w:gridCol w:w="2539"/>
              <w:gridCol w:w="195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94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223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签名和手印</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身份证号码</w:t>
                  </w:r>
                </w:p>
              </w:tc>
              <w:tc>
                <w:tcPr>
                  <w:tcW w:w="250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kern w:val="0"/>
                      <w:sz w:val="28"/>
                      <w:szCs w:val="28"/>
                      <w:u w:val="none"/>
                      <w:lang w:val="en-US" w:eastAsia="zh-CN" w:bidi="ar"/>
                    </w:rPr>
                    <w:t>手机号码</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所属班组</w:t>
                  </w:r>
                </w:p>
              </w:tc>
              <w:tc>
                <w:tcPr>
                  <w:tcW w:w="195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实名登记情况</w:t>
                  </w:r>
                </w:p>
              </w:tc>
              <w:tc>
                <w:tcPr>
                  <w:tcW w:w="1981"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当天考勤情况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94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223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p>
        </w:tc>
      </w:tr>
    </w:tbl>
    <w:p>
      <w:pPr>
        <w:ind w:firstLine="640" w:firstLineChars="200"/>
        <w:rPr>
          <w:rFonts w:ascii="黑体" w:hAnsi="宋体" w:eastAsia="黑体" w:cs="宋体"/>
          <w:sz w:val="32"/>
          <w:szCs w:val="32"/>
        </w:rPr>
        <w:sectPr>
          <w:pgSz w:w="16838" w:h="11906" w:orient="landscape"/>
          <w:pgMar w:top="680" w:right="680" w:bottom="680" w:left="680" w:header="851" w:footer="992" w:gutter="0"/>
          <w:pgNumType w:fmt="numberInDash"/>
          <w:cols w:space="720" w:num="1"/>
          <w:rtlGutter w:val="0"/>
          <w:docGrid w:type="lines" w:linePitch="312" w:charSpace="0"/>
        </w:sectPr>
      </w:pPr>
    </w:p>
    <w:tbl>
      <w:tblPr>
        <w:tblStyle w:val="6"/>
        <w:tblW w:w="4675" w:type="pct"/>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1127"/>
        <w:gridCol w:w="1897"/>
        <w:gridCol w:w="2439"/>
        <w:gridCol w:w="1439"/>
        <w:gridCol w:w="328"/>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 w:type="pct"/>
          <w:trHeight w:val="1408" w:hRule="atLeast"/>
        </w:trPr>
        <w:tc>
          <w:tcPr>
            <w:tcW w:w="4914"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13</w:t>
            </w:r>
          </w:p>
          <w:p>
            <w:pPr>
              <w:pStyle w:val="2"/>
              <w:rPr>
                <w:rFonts w:hint="default"/>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建设工程消防检查</w:t>
            </w:r>
            <w:r>
              <w:rPr>
                <w:rFonts w:hint="eastAsia" w:ascii="方正小标宋简体" w:hAnsi="方正小标宋简体" w:eastAsia="方正小标宋简体" w:cs="方正小标宋简体"/>
                <w:i w:val="0"/>
                <w:iCs w:val="0"/>
                <w:color w:val="000000"/>
                <w:kern w:val="0"/>
                <w:sz w:val="40"/>
                <w:szCs w:val="40"/>
                <w:u w:val="none"/>
                <w:lang w:val="en-US" w:eastAsia="zh-CN" w:bidi="ar"/>
              </w:rPr>
              <w:t>自查自纠</w:t>
            </w:r>
            <w:r>
              <w:rPr>
                <w:rFonts w:hint="default" w:ascii="方正小标宋简体" w:hAnsi="方正小标宋简体" w:eastAsia="方正小标宋简体" w:cs="方正小标宋简体"/>
                <w:i w:val="0"/>
                <w:iCs w:val="0"/>
                <w:color w:val="000000"/>
                <w:kern w:val="0"/>
                <w:sz w:val="40"/>
                <w:szCs w:val="40"/>
                <w:u w:val="none"/>
                <w:lang w:val="en-US" w:eastAsia="zh-CN" w:bidi="ar"/>
              </w:rPr>
              <w:t>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eastAsia" w:ascii="方正小标宋简体" w:hAnsi="方正小标宋简体" w:eastAsia="方正小标宋简体" w:cs="方正小标宋简体"/>
                <w:i w:val="0"/>
                <w:iCs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抽查部位</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抽查项目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具体抽查内容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检查情况及存在问题</w:t>
            </w: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建筑外围</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建筑类别与耐火等级</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建筑类别、耐火等级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总平面布局</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防火间距</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消防车道</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转弯半径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消防车登高操作场地</w:t>
            </w:r>
            <w:r>
              <w:rPr>
                <w:rFonts w:hint="eastAsia" w:ascii="宋体" w:hAnsi="宋体" w:eastAsia="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登高面</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（有、无）障碍物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建筑首层</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消防控制室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商业服务网点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ind w:left="210" w:hanging="210" w:hanging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电气火灾监控系统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系统形式、消防通讯、火灾报警控制器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建筑天面</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气压给水设备、消防水箱、天面消火栓试水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消防电梯机房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排烟风机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建筑标准层（避难层）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特殊场所设置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防火分区、防火门窗、管道井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其他部位防火分隔及防火封堵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避难层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消防电梯迫降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室内消火栓、系统功能（启泵按钮信号）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管网、喷头、系统功能（末端试水阀放水）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火灾探测器、消防通讯、布线、应急广播、警报装置、系统功能（联动测试、点动测试）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防排烟系统 </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自然排烟</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机械排烟、正压送风、管道、防火阀、系统功能（联动测试）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消防配电、用电设施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建筑内部装修防火</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装修情况、装修材料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特殊场所布置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防火分区、防火墙、防火门、防火卷帘、管道井等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爆炸危险场所、泄压设施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电气防爆、其他措施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疏散门、疏散走道、应急照明、疏散标志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消防水池、消防水泵、管网、系统功能（测试启泵）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消防水池、消防水泵、报警阀组、管网、喷头、系统功能（测试报警、启泵）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火灾探测器、消防通讯、布线、系统功能等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机械排烟、排烟风机、排烟防火阀、系统功能（联动测试）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消防电源、发电机、变配电房、消防配电等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防护区、储瓶间、灭火装置、系统功能（模拟启动）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afterAutospacing="0"/>
        <w:ind w:left="840" w:leftChars="0" w:firstLine="0" w:firstLineChars="0"/>
        <w:rPr>
          <w:rFonts w:hint="eastAsia"/>
          <w:b w:val="0"/>
          <w:bCs w:val="0"/>
          <w:sz w:val="24"/>
          <w:szCs w:val="24"/>
          <w:u w:val="single"/>
          <w:lang w:val="en-US" w:eastAsia="zh-CN"/>
        </w:rPr>
      </w:pPr>
      <w:r>
        <w:rPr>
          <w:rFonts w:hint="eastAsia"/>
          <w:lang w:val="en-US" w:eastAsia="zh-CN"/>
        </w:rPr>
        <w:t>建设单位签名：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b w:val="0"/>
          <w:bCs w:val="0"/>
          <w:sz w:val="22"/>
          <w:szCs w:val="22"/>
          <w:u w:val="none"/>
          <w:lang w:val="en-US" w:eastAsia="zh-CN"/>
        </w:rPr>
        <w:t>总承包施工</w:t>
      </w:r>
      <w:r>
        <w:rPr>
          <w:rFonts w:hint="eastAsia"/>
          <w:b w:val="0"/>
          <w:bCs w:val="0"/>
          <w:sz w:val="21"/>
          <w:szCs w:val="21"/>
          <w:u w:val="none"/>
          <w:lang w:val="en-US" w:eastAsia="zh-CN"/>
        </w:rPr>
        <w:t>单位签名</w:t>
      </w:r>
      <w:r>
        <w:rPr>
          <w:rFonts w:hint="eastAsia"/>
          <w:b w:val="0"/>
          <w:bCs w:val="0"/>
          <w:sz w:val="22"/>
          <w:szCs w:val="22"/>
          <w:u w:val="none"/>
          <w:lang w:val="en-US" w:eastAsia="zh-CN"/>
        </w:rPr>
        <w:t>：</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2"/>
        <w:spacing w:before="159" w:beforeLines="50" w:beforeAutospacing="0" w:after="159" w:afterLines="50" w:afterAutospacing="0"/>
        <w:ind w:left="1611" w:leftChars="0" w:hanging="851" w:firstLineChars="0"/>
        <w:rPr>
          <w:rFonts w:hint="default"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lang w:val="en-US" w:eastAsia="zh-CN" w:bidi="ar-SA"/>
        </w:rPr>
        <w:t>监理单位签名：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消防施工单位签名：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4D187"/>
    <w:multiLevelType w:val="singleLevel"/>
    <w:tmpl w:val="9CA4D1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506B7"/>
    <w:rsid w:val="6D55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jc w:val="center"/>
      <w:outlineLvl w:val="0"/>
    </w:pPr>
    <w:rPr>
      <w:rFonts w:ascii="仿宋_GB2312"/>
      <w:sz w:val="32"/>
    </w:rPr>
  </w:style>
  <w:style w:type="paragraph" w:styleId="2">
    <w:name w:val="heading 5"/>
    <w:basedOn w:val="1"/>
    <w:next w:val="1"/>
    <w:qFormat/>
    <w:uiPriority w:val="9"/>
    <w:pPr>
      <w:keepNext/>
      <w:keepLines/>
      <w:ind w:left="851" w:hanging="851"/>
      <w:outlineLvl w:val="4"/>
    </w:pPr>
    <w:rPr>
      <w:b/>
      <w:bCs/>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99"/>
    <w:rPr>
      <w:sz w:val="20"/>
      <w:szCs w:val="20"/>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Paragraph"/>
    <w:basedOn w:val="1"/>
    <w:qFormat/>
    <w:uiPriority w:val="1"/>
    <w:rPr>
      <w:rFonts w:ascii="仿宋_GB2312" w:hAnsi="仿宋_GB2312" w:eastAsia="仿宋_GB2312" w:cs="仿宋_GB2312"/>
      <w:lang w:val="zh-CN" w:eastAsia="zh-CN" w:bidi="zh-CN"/>
    </w:rPr>
  </w:style>
  <w:style w:type="character" w:customStyle="1" w:styleId="11">
    <w:name w:val="font101"/>
    <w:basedOn w:val="8"/>
    <w:qFormat/>
    <w:uiPriority w:val="0"/>
    <w:rPr>
      <w:rFonts w:ascii="楷体_GB2312" w:eastAsia="楷体_GB2312" w:cs="楷体_GB2312"/>
      <w:color w:val="000000"/>
      <w:sz w:val="32"/>
      <w:szCs w:val="32"/>
      <w:u w:val="none"/>
    </w:rPr>
  </w:style>
  <w:style w:type="character" w:customStyle="1" w:styleId="12">
    <w:name w:val="font112"/>
    <w:basedOn w:val="8"/>
    <w:qFormat/>
    <w:uiPriority w:val="0"/>
    <w:rPr>
      <w:rFonts w:hint="eastAsia" w:ascii="仿宋_GB2312" w:eastAsia="仿宋_GB2312" w:cs="仿宋_GB2312"/>
      <w:color w:val="000000"/>
      <w:sz w:val="18"/>
      <w:szCs w:val="18"/>
      <w:u w:val="single"/>
    </w:rPr>
  </w:style>
  <w:style w:type="character" w:customStyle="1" w:styleId="13">
    <w:name w:val="font91"/>
    <w:basedOn w:val="8"/>
    <w:qFormat/>
    <w:uiPriority w:val="0"/>
    <w:rPr>
      <w:rFonts w:hint="eastAsia" w:ascii="仿宋_GB2312" w:eastAsia="仿宋_GB2312" w:cs="仿宋_GB2312"/>
      <w:color w:val="000000"/>
      <w:sz w:val="18"/>
      <w:szCs w:val="18"/>
      <w:u w:val="none"/>
    </w:rPr>
  </w:style>
  <w:style w:type="character" w:customStyle="1" w:styleId="14">
    <w:name w:val="font121"/>
    <w:basedOn w:val="8"/>
    <w:qFormat/>
    <w:uiPriority w:val="0"/>
    <w:rPr>
      <w:rFonts w:hint="eastAsia" w:ascii="宋体" w:hAnsi="宋体" w:eastAsia="宋体" w:cs="宋体"/>
      <w:b/>
      <w:bCs/>
      <w:color w:val="000000"/>
      <w:sz w:val="18"/>
      <w:szCs w:val="18"/>
      <w:u w:val="none"/>
    </w:rPr>
  </w:style>
  <w:style w:type="character" w:customStyle="1" w:styleId="15">
    <w:name w:val="font131"/>
    <w:basedOn w:val="8"/>
    <w:qFormat/>
    <w:uiPriority w:val="0"/>
    <w:rPr>
      <w:rFonts w:hint="eastAsia" w:ascii="宋体" w:hAnsi="宋体" w:eastAsia="宋体" w:cs="宋体"/>
      <w:color w:val="000000"/>
      <w:sz w:val="18"/>
      <w:szCs w:val="18"/>
      <w:u w:val="single"/>
    </w:rPr>
  </w:style>
  <w:style w:type="character" w:customStyle="1" w:styleId="16">
    <w:name w:val="font51"/>
    <w:basedOn w:val="8"/>
    <w:qFormat/>
    <w:uiPriority w:val="0"/>
    <w:rPr>
      <w:rFonts w:hint="eastAsia" w:ascii="宋体" w:hAnsi="宋体" w:eastAsia="宋体" w:cs="宋体"/>
      <w:color w:val="000000"/>
      <w:sz w:val="18"/>
      <w:szCs w:val="18"/>
      <w:u w:val="none"/>
    </w:rPr>
  </w:style>
  <w:style w:type="character" w:customStyle="1" w:styleId="17">
    <w:name w:val="font6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区住房和城乡建设局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2023-08-21T09:57:00Z</dcterms:created>
  <dc:creator>Administrator</dc:creator>
  <cp:lastModifiedBy>Administrator</cp:lastModifiedBy>
  <dcterms:modified xsi:type="dcterms:W3CDTF">2023-08-21T09:57:41Z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F11CB2D02F83444DA866331097BD9F8C</vt:lpwstr>
  </property>
</Properties>
</file>