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年广州市花都区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高层次人才安家费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核准人员名单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Style w:val="7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单位：</w:t>
      </w:r>
      <w:r>
        <w:rPr>
          <w:rStyle w:val="7"/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Style w:val="7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tbl>
      <w:tblPr>
        <w:tblStyle w:val="5"/>
        <w:tblW w:w="48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1296"/>
        <w:gridCol w:w="2529"/>
        <w:gridCol w:w="1381"/>
        <w:gridCol w:w="1500"/>
        <w:gridCol w:w="12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4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4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认定层次</w:t>
            </w:r>
          </w:p>
        </w:tc>
        <w:tc>
          <w:tcPr>
            <w:tcW w:w="7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发放金额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</w:t>
            </w:r>
          </w:p>
        </w:tc>
        <w:tc>
          <w:tcPr>
            <w:tcW w:w="8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申请次数</w:t>
            </w:r>
          </w:p>
        </w:tc>
        <w:tc>
          <w:tcPr>
            <w:tcW w:w="7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李卫忠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周铁峰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珊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花都高端人才（A证）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张银华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贺鹏程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花都高端人才（A证）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祥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王跃飞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花都高端人才（A证）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胡国雄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扬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郑崖民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周志宏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花都高端人才（A证）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大西雅彦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花都高端人才（A证）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刘远强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陈传好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潘继录</w:t>
            </w:r>
          </w:p>
        </w:tc>
        <w:tc>
          <w:tcPr>
            <w:tcW w:w="14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花都领军人才（A证）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第一次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4" w:type="dxa"/>
              <w:left w:w="117" w:type="dxa"/>
              <w:bottom w:w="84" w:type="dxa"/>
              <w:right w:w="1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80" w:firstLineChars="100"/>
        <w:jc w:val="both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说明：1.按照《关于加快推进聚才行动的实施意见》第五项第二款规定：“若人才同时符合本区其他扶持政</w:t>
      </w:r>
      <w:r>
        <w:rPr>
          <w:rFonts w:hint="eastAsia"/>
          <w:sz w:val="18"/>
          <w:szCs w:val="18"/>
          <w:lang w:val="en-US" w:eastAsia="zh-CN"/>
        </w:rPr>
        <w:t xml:space="preserve">      </w:t>
      </w:r>
      <w:r>
        <w:rPr>
          <w:rFonts w:hint="eastAsia"/>
          <w:sz w:val="18"/>
          <w:szCs w:val="18"/>
          <w:lang w:eastAsia="zh-CN"/>
        </w:rPr>
        <w:t>策的，按照从高不重复的原则予以支持”。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400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2.“发放金额标准”按照《花都区高层次人才安家费发放实施方案》规定，分5年等额发放。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400"/>
        <w:jc w:val="both"/>
        <w:rPr>
          <w:rFonts w:hint="eastAsia"/>
        </w:rPr>
      </w:pPr>
      <w:r>
        <w:rPr>
          <w:rFonts w:hint="eastAsia"/>
          <w:sz w:val="18"/>
          <w:szCs w:val="18"/>
        </w:rPr>
        <w:t>3.“发放金额”为税前金额，以人才当年度在我区缴纳社会保险费或个人所得税实际时间计算；按照《中华人民共和国个人所得税法》规定，安家费按照“偶然所得”类别缴纳个人所得税，税率为20%。</w:t>
      </w:r>
      <w:bookmarkStart w:id="0" w:name="_GoBack"/>
      <w:bookmarkEnd w:id="0"/>
    </w:p>
    <w:sectPr>
      <w:pgSz w:w="11906" w:h="16838"/>
      <w:pgMar w:top="1985" w:right="1474" w:bottom="1641" w:left="1588" w:header="851" w:footer="90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41"/>
    <w:rsid w:val="00020361"/>
    <w:rsid w:val="00027B7B"/>
    <w:rsid w:val="000561B2"/>
    <w:rsid w:val="00066A65"/>
    <w:rsid w:val="00074937"/>
    <w:rsid w:val="00081F01"/>
    <w:rsid w:val="000C486C"/>
    <w:rsid w:val="00107930"/>
    <w:rsid w:val="00124BEB"/>
    <w:rsid w:val="001507ED"/>
    <w:rsid w:val="0015596C"/>
    <w:rsid w:val="00191925"/>
    <w:rsid w:val="00195167"/>
    <w:rsid w:val="00231971"/>
    <w:rsid w:val="00236A52"/>
    <w:rsid w:val="00252EC0"/>
    <w:rsid w:val="003505F6"/>
    <w:rsid w:val="00355DC3"/>
    <w:rsid w:val="00362D26"/>
    <w:rsid w:val="0037732F"/>
    <w:rsid w:val="003805A6"/>
    <w:rsid w:val="003924F1"/>
    <w:rsid w:val="00396628"/>
    <w:rsid w:val="003E70C9"/>
    <w:rsid w:val="003F251C"/>
    <w:rsid w:val="00410D2B"/>
    <w:rsid w:val="00475705"/>
    <w:rsid w:val="0048481D"/>
    <w:rsid w:val="00495C51"/>
    <w:rsid w:val="004E6057"/>
    <w:rsid w:val="0051467B"/>
    <w:rsid w:val="00541116"/>
    <w:rsid w:val="00543024"/>
    <w:rsid w:val="00556E0B"/>
    <w:rsid w:val="00560282"/>
    <w:rsid w:val="00560864"/>
    <w:rsid w:val="00573EFD"/>
    <w:rsid w:val="00594C44"/>
    <w:rsid w:val="005B1385"/>
    <w:rsid w:val="005B76FC"/>
    <w:rsid w:val="005C3E51"/>
    <w:rsid w:val="005E7EF8"/>
    <w:rsid w:val="005F55F7"/>
    <w:rsid w:val="00607F43"/>
    <w:rsid w:val="0063299E"/>
    <w:rsid w:val="006417FB"/>
    <w:rsid w:val="00641BA1"/>
    <w:rsid w:val="006451CC"/>
    <w:rsid w:val="006D38A9"/>
    <w:rsid w:val="006D5899"/>
    <w:rsid w:val="006E037A"/>
    <w:rsid w:val="006E7D51"/>
    <w:rsid w:val="006F06F4"/>
    <w:rsid w:val="006F3DFD"/>
    <w:rsid w:val="00700354"/>
    <w:rsid w:val="007605B6"/>
    <w:rsid w:val="007A3A8F"/>
    <w:rsid w:val="007A4CB1"/>
    <w:rsid w:val="007C548F"/>
    <w:rsid w:val="007E3E41"/>
    <w:rsid w:val="00810F31"/>
    <w:rsid w:val="00820E9F"/>
    <w:rsid w:val="0084327C"/>
    <w:rsid w:val="008A3FC7"/>
    <w:rsid w:val="008B02F6"/>
    <w:rsid w:val="008E3C80"/>
    <w:rsid w:val="0090451D"/>
    <w:rsid w:val="00923941"/>
    <w:rsid w:val="0094490E"/>
    <w:rsid w:val="00976F5C"/>
    <w:rsid w:val="0099156C"/>
    <w:rsid w:val="00994B08"/>
    <w:rsid w:val="009A30FC"/>
    <w:rsid w:val="009B7C71"/>
    <w:rsid w:val="009D53BF"/>
    <w:rsid w:val="009E635B"/>
    <w:rsid w:val="00A202D2"/>
    <w:rsid w:val="00A5783D"/>
    <w:rsid w:val="00A70588"/>
    <w:rsid w:val="00AB41B3"/>
    <w:rsid w:val="00AC729D"/>
    <w:rsid w:val="00AF0DF5"/>
    <w:rsid w:val="00AF7DB9"/>
    <w:rsid w:val="00B07926"/>
    <w:rsid w:val="00B11920"/>
    <w:rsid w:val="00B23CF5"/>
    <w:rsid w:val="00B31BD5"/>
    <w:rsid w:val="00B619D1"/>
    <w:rsid w:val="00B71D24"/>
    <w:rsid w:val="00B86B77"/>
    <w:rsid w:val="00BD157B"/>
    <w:rsid w:val="00BE5190"/>
    <w:rsid w:val="00C003DD"/>
    <w:rsid w:val="00C3461A"/>
    <w:rsid w:val="00C528F0"/>
    <w:rsid w:val="00C6188B"/>
    <w:rsid w:val="00C77C2F"/>
    <w:rsid w:val="00CA3A67"/>
    <w:rsid w:val="00CD2AA4"/>
    <w:rsid w:val="00D0755B"/>
    <w:rsid w:val="00D07A63"/>
    <w:rsid w:val="00D16D22"/>
    <w:rsid w:val="00D26606"/>
    <w:rsid w:val="00D406BF"/>
    <w:rsid w:val="00D44DB8"/>
    <w:rsid w:val="00D51D36"/>
    <w:rsid w:val="00D72AC3"/>
    <w:rsid w:val="00DD0EE2"/>
    <w:rsid w:val="00DE3113"/>
    <w:rsid w:val="00DE63C1"/>
    <w:rsid w:val="00DF273D"/>
    <w:rsid w:val="00DF2ECC"/>
    <w:rsid w:val="00E113F9"/>
    <w:rsid w:val="00E15CC4"/>
    <w:rsid w:val="00E25819"/>
    <w:rsid w:val="00E3668D"/>
    <w:rsid w:val="00EA14D6"/>
    <w:rsid w:val="00EA5E22"/>
    <w:rsid w:val="00EB1281"/>
    <w:rsid w:val="00F01FA5"/>
    <w:rsid w:val="00F25F52"/>
    <w:rsid w:val="00F407E1"/>
    <w:rsid w:val="00F53203"/>
    <w:rsid w:val="04DF166A"/>
    <w:rsid w:val="064A0EA1"/>
    <w:rsid w:val="06631305"/>
    <w:rsid w:val="0688190A"/>
    <w:rsid w:val="0B0A3410"/>
    <w:rsid w:val="0C1D705A"/>
    <w:rsid w:val="0CF9468A"/>
    <w:rsid w:val="14406EC9"/>
    <w:rsid w:val="175006CC"/>
    <w:rsid w:val="19230477"/>
    <w:rsid w:val="19907FB8"/>
    <w:rsid w:val="1D1A6E90"/>
    <w:rsid w:val="20522E02"/>
    <w:rsid w:val="21772F69"/>
    <w:rsid w:val="25236005"/>
    <w:rsid w:val="258D150A"/>
    <w:rsid w:val="28E14C52"/>
    <w:rsid w:val="2A820FD6"/>
    <w:rsid w:val="2DD02787"/>
    <w:rsid w:val="2E73258F"/>
    <w:rsid w:val="31A47194"/>
    <w:rsid w:val="35CE75ED"/>
    <w:rsid w:val="389A71B9"/>
    <w:rsid w:val="3C2C77A9"/>
    <w:rsid w:val="43494DAD"/>
    <w:rsid w:val="449563AF"/>
    <w:rsid w:val="45435EF5"/>
    <w:rsid w:val="47EF6CB8"/>
    <w:rsid w:val="47F907F6"/>
    <w:rsid w:val="49B179D1"/>
    <w:rsid w:val="49E8450A"/>
    <w:rsid w:val="49EE0B7B"/>
    <w:rsid w:val="49F82B8C"/>
    <w:rsid w:val="4D967EB5"/>
    <w:rsid w:val="4FEE7DAC"/>
    <w:rsid w:val="56063E56"/>
    <w:rsid w:val="56577150"/>
    <w:rsid w:val="58BD6BF2"/>
    <w:rsid w:val="5ED95420"/>
    <w:rsid w:val="613F51C1"/>
    <w:rsid w:val="69121A8E"/>
    <w:rsid w:val="691F66ED"/>
    <w:rsid w:val="6A82418A"/>
    <w:rsid w:val="6B3707C5"/>
    <w:rsid w:val="6DBC0B67"/>
    <w:rsid w:val="7821124F"/>
    <w:rsid w:val="78C0726D"/>
    <w:rsid w:val="7E6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No Spacing"/>
    <w:qFormat/>
    <w:uiPriority w:val="1"/>
    <w:pPr>
      <w:widowControl w:val="0"/>
      <w:spacing w:line="240" w:lineRule="auto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236</Words>
  <Characters>1347</Characters>
  <Lines>11</Lines>
  <Paragraphs>3</Paragraphs>
  <TotalTime>6</TotalTime>
  <ScaleCrop>false</ScaleCrop>
  <LinksUpToDate>false</LinksUpToDate>
  <CharactersWithSpaces>1580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2022-12-09T06:27:00Z</dcterms:created>
  <dc:creator>win7</dc:creator>
  <cp:lastModifiedBy>HJW</cp:lastModifiedBy>
  <cp:lastPrinted>2022-12-14T07:58:00Z</cp:lastPrinted>
  <dcterms:modified xsi:type="dcterms:W3CDTF">2024-12-17T07:21:59Z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9CAA3E501A64465B960F1030EEC15139</vt:lpwstr>
  </property>
</Properties>
</file>